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D259F" w14:textId="77777777" w:rsidR="00F505F2" w:rsidRDefault="00F505F2" w:rsidP="00F505F2">
      <w:pPr>
        <w:spacing w:after="0" w:line="240" w:lineRule="auto"/>
        <w:ind w:firstLine="709"/>
        <w:jc w:val="right"/>
        <w:rPr>
          <w:rFonts w:ascii="Times New Roman" w:hAnsi="Times New Roman"/>
          <w:b/>
          <w:sz w:val="28"/>
        </w:rPr>
      </w:pPr>
      <w:r>
        <w:rPr>
          <w:rFonts w:ascii="Times New Roman" w:hAnsi="Times New Roman"/>
          <w:b/>
          <w:sz w:val="28"/>
        </w:rPr>
        <w:t xml:space="preserve">Утверждены </w:t>
      </w:r>
    </w:p>
    <w:p w14:paraId="68E92EEF" w14:textId="77777777" w:rsidR="00F505F2" w:rsidRDefault="00F505F2" w:rsidP="00F505F2">
      <w:pPr>
        <w:spacing w:after="0" w:line="240" w:lineRule="auto"/>
        <w:ind w:firstLine="709"/>
        <w:jc w:val="right"/>
        <w:rPr>
          <w:rFonts w:ascii="Times New Roman" w:hAnsi="Times New Roman"/>
          <w:b/>
          <w:sz w:val="28"/>
        </w:rPr>
      </w:pPr>
      <w:r>
        <w:rPr>
          <w:rFonts w:ascii="Times New Roman" w:hAnsi="Times New Roman"/>
          <w:b/>
          <w:sz w:val="28"/>
        </w:rPr>
        <w:t xml:space="preserve">Решением Комиссии Совета </w:t>
      </w:r>
    </w:p>
    <w:p w14:paraId="54BA6F6C" w14:textId="77777777" w:rsidR="00F505F2" w:rsidRDefault="00F505F2" w:rsidP="00F505F2">
      <w:pPr>
        <w:spacing w:after="0" w:line="240" w:lineRule="auto"/>
        <w:ind w:firstLine="709"/>
        <w:jc w:val="right"/>
        <w:rPr>
          <w:rFonts w:ascii="Times New Roman" w:hAnsi="Times New Roman"/>
          <w:b/>
          <w:sz w:val="28"/>
        </w:rPr>
      </w:pPr>
      <w:r>
        <w:rPr>
          <w:rFonts w:ascii="Times New Roman" w:hAnsi="Times New Roman"/>
          <w:b/>
          <w:sz w:val="28"/>
        </w:rPr>
        <w:t xml:space="preserve">Адвокатской палаты города Москвы </w:t>
      </w:r>
    </w:p>
    <w:p w14:paraId="0F5171F5" w14:textId="77777777" w:rsidR="00F505F2" w:rsidRDefault="00F505F2" w:rsidP="00F505F2">
      <w:pPr>
        <w:spacing w:after="0" w:line="240" w:lineRule="auto"/>
        <w:ind w:firstLine="709"/>
        <w:jc w:val="right"/>
        <w:rPr>
          <w:rFonts w:ascii="Times New Roman" w:hAnsi="Times New Roman"/>
          <w:b/>
          <w:sz w:val="28"/>
        </w:rPr>
      </w:pPr>
      <w:r>
        <w:rPr>
          <w:rFonts w:ascii="Times New Roman" w:hAnsi="Times New Roman"/>
          <w:b/>
          <w:sz w:val="28"/>
        </w:rPr>
        <w:t>по защите прав адвокатов</w:t>
      </w:r>
    </w:p>
    <w:p w14:paraId="428D70D0" w14:textId="2CE32620" w:rsidR="00F505F2" w:rsidRPr="00415E29" w:rsidRDefault="00F505F2" w:rsidP="00F505F2">
      <w:pPr>
        <w:spacing w:after="0" w:line="240" w:lineRule="auto"/>
        <w:ind w:firstLine="709"/>
        <w:jc w:val="right"/>
        <w:rPr>
          <w:rFonts w:ascii="Times New Roman" w:hAnsi="Times New Roman"/>
          <w:b/>
          <w:color w:val="auto"/>
          <w:sz w:val="28"/>
        </w:rPr>
      </w:pPr>
      <w:r w:rsidRPr="00415E29">
        <w:rPr>
          <w:rFonts w:ascii="Times New Roman" w:hAnsi="Times New Roman"/>
          <w:b/>
          <w:color w:val="auto"/>
          <w:sz w:val="28"/>
        </w:rPr>
        <w:t>«</w:t>
      </w:r>
      <w:r w:rsidR="00992927" w:rsidRPr="00415E29">
        <w:rPr>
          <w:rFonts w:ascii="Times New Roman" w:hAnsi="Times New Roman"/>
          <w:b/>
          <w:color w:val="auto"/>
          <w:sz w:val="28"/>
        </w:rPr>
        <w:t>27</w:t>
      </w:r>
      <w:r w:rsidRPr="00415E29">
        <w:rPr>
          <w:rFonts w:ascii="Times New Roman" w:hAnsi="Times New Roman"/>
          <w:b/>
          <w:color w:val="auto"/>
          <w:sz w:val="28"/>
        </w:rPr>
        <w:t>»</w:t>
      </w:r>
      <w:r w:rsidR="007C0287" w:rsidRPr="00415E29">
        <w:rPr>
          <w:rFonts w:ascii="Times New Roman" w:hAnsi="Times New Roman"/>
          <w:b/>
          <w:color w:val="auto"/>
          <w:sz w:val="28"/>
        </w:rPr>
        <w:t xml:space="preserve"> мая 2</w:t>
      </w:r>
      <w:r w:rsidRPr="00415E29">
        <w:rPr>
          <w:rFonts w:ascii="Times New Roman" w:hAnsi="Times New Roman"/>
          <w:b/>
          <w:color w:val="auto"/>
          <w:sz w:val="28"/>
        </w:rPr>
        <w:t xml:space="preserve">024 года (Протокол № </w:t>
      </w:r>
      <w:r w:rsidR="00992927" w:rsidRPr="00415E29">
        <w:rPr>
          <w:rFonts w:ascii="Times New Roman" w:hAnsi="Times New Roman"/>
          <w:b/>
          <w:color w:val="auto"/>
          <w:sz w:val="28"/>
        </w:rPr>
        <w:t>5)</w:t>
      </w:r>
    </w:p>
    <w:p w14:paraId="472DA6DE" w14:textId="77777777" w:rsidR="00F505F2" w:rsidRDefault="00F505F2" w:rsidP="00F505F2">
      <w:pPr>
        <w:spacing w:after="0" w:line="240" w:lineRule="auto"/>
        <w:ind w:firstLine="709"/>
        <w:jc w:val="right"/>
        <w:rPr>
          <w:rFonts w:ascii="Times New Roman" w:hAnsi="Times New Roman"/>
          <w:b/>
          <w:sz w:val="28"/>
        </w:rPr>
      </w:pPr>
    </w:p>
    <w:p w14:paraId="3D675B2E" w14:textId="77777777" w:rsidR="00F505F2" w:rsidRDefault="00F505F2" w:rsidP="00F505F2">
      <w:pPr>
        <w:spacing w:after="0" w:line="240" w:lineRule="auto"/>
        <w:ind w:firstLine="709"/>
        <w:jc w:val="both"/>
        <w:rPr>
          <w:rFonts w:ascii="Times New Roman" w:hAnsi="Times New Roman"/>
          <w:b/>
          <w:sz w:val="28"/>
        </w:rPr>
      </w:pPr>
    </w:p>
    <w:p w14:paraId="4121C6F5" w14:textId="77777777" w:rsidR="00F505F2" w:rsidRDefault="00F505F2" w:rsidP="00F505F2">
      <w:pPr>
        <w:spacing w:after="0" w:line="240" w:lineRule="auto"/>
        <w:jc w:val="center"/>
        <w:rPr>
          <w:rFonts w:ascii="Times New Roman" w:hAnsi="Times New Roman"/>
          <w:b/>
          <w:sz w:val="28"/>
        </w:rPr>
      </w:pPr>
      <w:r>
        <w:rPr>
          <w:rFonts w:ascii="Times New Roman" w:hAnsi="Times New Roman"/>
          <w:b/>
          <w:sz w:val="28"/>
        </w:rPr>
        <w:t>РЕКОМЕНДАЦИИ</w:t>
      </w:r>
    </w:p>
    <w:p w14:paraId="47DA7746" w14:textId="77777777" w:rsidR="00F505F2" w:rsidRDefault="00F505F2" w:rsidP="00F505F2">
      <w:pPr>
        <w:pStyle w:val="a3"/>
        <w:spacing w:beforeAutospacing="0" w:after="0" w:afterAutospacing="0"/>
        <w:jc w:val="center"/>
        <w:rPr>
          <w:b/>
          <w:sz w:val="28"/>
        </w:rPr>
      </w:pPr>
      <w:r>
        <w:rPr>
          <w:b/>
          <w:sz w:val="28"/>
        </w:rPr>
        <w:t>Комиссии Совета Адвокатской палаты города Москвы</w:t>
      </w:r>
    </w:p>
    <w:p w14:paraId="231EA334" w14:textId="77777777" w:rsidR="00F505F2" w:rsidRDefault="00F505F2" w:rsidP="00F505F2">
      <w:pPr>
        <w:pStyle w:val="a3"/>
        <w:spacing w:beforeAutospacing="0" w:after="0" w:afterAutospacing="0"/>
        <w:jc w:val="center"/>
        <w:rPr>
          <w:b/>
          <w:sz w:val="28"/>
        </w:rPr>
      </w:pPr>
      <w:r>
        <w:rPr>
          <w:b/>
          <w:sz w:val="28"/>
        </w:rPr>
        <w:t xml:space="preserve">по защите прав адвокатов </w:t>
      </w:r>
    </w:p>
    <w:p w14:paraId="6967D582" w14:textId="77777777" w:rsidR="00F505F2" w:rsidRDefault="00F505F2" w:rsidP="00F505F2">
      <w:pPr>
        <w:pStyle w:val="a3"/>
        <w:rPr>
          <w:b/>
          <w:sz w:val="28"/>
        </w:rPr>
      </w:pPr>
    </w:p>
    <w:p w14:paraId="4F76D157" w14:textId="77777777" w:rsidR="00F505F2" w:rsidRPr="00112709" w:rsidRDefault="00F505F2" w:rsidP="00F505F2">
      <w:pPr>
        <w:pStyle w:val="a3"/>
        <w:rPr>
          <w:b/>
          <w:sz w:val="28"/>
        </w:rPr>
      </w:pPr>
      <w:r>
        <w:rPr>
          <w:b/>
          <w:sz w:val="28"/>
        </w:rPr>
        <w:t>О действиях адвокатов по защите своего права на получение вознаграждения за участие в делах</w:t>
      </w:r>
      <w:r>
        <w:rPr>
          <w:sz w:val="28"/>
        </w:rPr>
        <w:t xml:space="preserve"> </w:t>
      </w:r>
      <w:r>
        <w:rPr>
          <w:b/>
          <w:sz w:val="28"/>
        </w:rPr>
        <w:t>по назначению</w:t>
      </w:r>
    </w:p>
    <w:p w14:paraId="1C49CCC7" w14:textId="5B832B2E" w:rsidR="00F505F2" w:rsidRPr="002A7D92" w:rsidRDefault="00F505F2" w:rsidP="00F505F2">
      <w:pPr>
        <w:spacing w:after="0" w:line="240" w:lineRule="auto"/>
        <w:ind w:firstLine="709"/>
        <w:jc w:val="both"/>
        <w:rPr>
          <w:rFonts w:ascii="Times New Roman" w:hAnsi="Times New Roman"/>
          <w:color w:val="auto"/>
          <w:sz w:val="28"/>
        </w:rPr>
      </w:pPr>
      <w:r>
        <w:rPr>
          <w:rFonts w:ascii="Times New Roman" w:hAnsi="Times New Roman"/>
          <w:sz w:val="28"/>
          <w:highlight w:val="white"/>
        </w:rPr>
        <w:t>Одним из существенных нарушений профессиональных прав адвокатов является невыплата, неполная или несвоевременная выплата органами дознания, следствия и судами вознаграждения адвокатам за оказанную ими юридическую помощь по назначени</w:t>
      </w:r>
      <w:r w:rsidR="002A7D92">
        <w:rPr>
          <w:rFonts w:ascii="Times New Roman" w:hAnsi="Times New Roman"/>
          <w:sz w:val="28"/>
        </w:rPr>
        <w:t>ю.</w:t>
      </w:r>
    </w:p>
    <w:p w14:paraId="56419D6C" w14:textId="77777777" w:rsidR="00F505F2" w:rsidRPr="009942D2" w:rsidRDefault="00F505F2" w:rsidP="00F505F2">
      <w:pPr>
        <w:spacing w:after="0" w:line="240" w:lineRule="auto"/>
        <w:ind w:firstLine="709"/>
        <w:jc w:val="both"/>
        <w:rPr>
          <w:rFonts w:ascii="Times New Roman" w:hAnsi="Times New Roman"/>
          <w:b/>
          <w:bCs/>
          <w:strike/>
          <w:sz w:val="28"/>
          <w:highlight w:val="white"/>
        </w:rPr>
      </w:pPr>
    </w:p>
    <w:p w14:paraId="2E411BBE" w14:textId="77777777" w:rsidR="00F505F2" w:rsidRPr="00112709" w:rsidRDefault="00F505F2" w:rsidP="00F505F2">
      <w:pPr>
        <w:pStyle w:val="af"/>
        <w:numPr>
          <w:ilvl w:val="0"/>
          <w:numId w:val="1"/>
        </w:numPr>
        <w:spacing w:after="0" w:line="240" w:lineRule="auto"/>
        <w:jc w:val="both"/>
        <w:rPr>
          <w:rFonts w:ascii="Times New Roman" w:hAnsi="Times New Roman"/>
          <w:b/>
          <w:bCs/>
          <w:sz w:val="28"/>
          <w:highlight w:val="white"/>
          <w:lang w:val="en-US"/>
        </w:rPr>
      </w:pPr>
      <w:r w:rsidRPr="00536C5D">
        <w:rPr>
          <w:rFonts w:ascii="Times New Roman" w:hAnsi="Times New Roman"/>
          <w:b/>
          <w:bCs/>
          <w:sz w:val="28"/>
          <w:highlight w:val="white"/>
        </w:rPr>
        <w:t>Общие положения</w:t>
      </w:r>
    </w:p>
    <w:p w14:paraId="12D203E5" w14:textId="77777777" w:rsidR="00F505F2" w:rsidRDefault="00F505F2" w:rsidP="00F505F2">
      <w:pPr>
        <w:spacing w:after="0" w:line="240" w:lineRule="auto"/>
        <w:ind w:firstLine="709"/>
        <w:jc w:val="both"/>
        <w:rPr>
          <w:rFonts w:ascii="Times New Roman" w:hAnsi="Times New Roman"/>
          <w:sz w:val="28"/>
        </w:rPr>
      </w:pPr>
      <w:r>
        <w:rPr>
          <w:rFonts w:ascii="Times New Roman" w:hAnsi="Times New Roman"/>
          <w:sz w:val="28"/>
        </w:rPr>
        <w:t>Статья 48 Конституции Российской Федерации гарантирует каждому право на получение квалифицированной юридической помощи, которая в случаях, предусмотренных законом, оказывается бесплатно, а каждому задержанному, заключенному под стражу, обвиняемому в совершении преступления – право пользоваться помощью адвоката (защитника) с момента задержания, заключения под стражу или предъявления обвинения. Указанному праву корреспондирует обязанность государства предусмотреть достаточные гарантии, к которым относится как установление порядка и условий оказания юридической помощи, обеспечивающих в том числе ее незамедлительность, так и создание надлежащей экономической основы для качественного ее оказания, включая финансирование деятельности адвокатов (постановления Конституционного Суда Российской Федерации от 23 декабря 1999 года № 18-П, от 23 января 2007 года № 1-П, от 13 мая 2021 года № 18- П, от 12 июля 2023 года № 39-П; определения Конституционного Суда Российской Федерации от 30 сентября 2021 года № 2124-О и № 2125-О).</w:t>
      </w:r>
    </w:p>
    <w:p w14:paraId="1DEC20B1" w14:textId="77777777" w:rsidR="00F505F2" w:rsidRDefault="00F505F2" w:rsidP="00F505F2">
      <w:pPr>
        <w:spacing w:after="0" w:line="240" w:lineRule="auto"/>
        <w:ind w:firstLine="709"/>
        <w:jc w:val="both"/>
        <w:rPr>
          <w:rFonts w:ascii="Times New Roman" w:hAnsi="Times New Roman"/>
          <w:sz w:val="28"/>
        </w:rPr>
      </w:pPr>
      <w:r>
        <w:rPr>
          <w:rFonts w:ascii="Times New Roman" w:hAnsi="Times New Roman"/>
          <w:sz w:val="28"/>
        </w:rPr>
        <w:t xml:space="preserve">Право на получение бесплатной юридической помощи закреплено в статье 51 УПК РФ, статье 50 ГПК РФ и статье 54 КАС РФ. </w:t>
      </w:r>
    </w:p>
    <w:p w14:paraId="06AED822" w14:textId="77777777" w:rsidR="00F505F2" w:rsidRDefault="00F505F2" w:rsidP="00F505F2">
      <w:pPr>
        <w:spacing w:after="0" w:line="240" w:lineRule="auto"/>
        <w:ind w:firstLine="709"/>
        <w:jc w:val="both"/>
        <w:rPr>
          <w:rFonts w:ascii="Times New Roman" w:hAnsi="Times New Roman"/>
          <w:sz w:val="28"/>
        </w:rPr>
      </w:pPr>
      <w:r>
        <w:rPr>
          <w:rFonts w:ascii="Times New Roman" w:hAnsi="Times New Roman"/>
          <w:sz w:val="28"/>
        </w:rPr>
        <w:t>В соответствии с положениями статьи 25 Федерального закона от 31 мая 2002 года № 63-ФЗ</w:t>
      </w:r>
      <w:r>
        <w:rPr>
          <w:rFonts w:ascii="Times New Roman" w:hAnsi="Times New Roman"/>
          <w:color w:val="FF0000"/>
          <w:sz w:val="28"/>
        </w:rPr>
        <w:t xml:space="preserve"> </w:t>
      </w:r>
      <w:r>
        <w:rPr>
          <w:rFonts w:ascii="Times New Roman" w:hAnsi="Times New Roman"/>
          <w:sz w:val="28"/>
        </w:rPr>
        <w:t>«Об адвокатской деятельности и адвокатуре в Российской Федерации» труд адвоката, участвующего в качестве защитника по назначению, оплачивается за счет средств федерального бюджета. Расходы на эти цели учитываются в федеральном законе о федеральном бюджете на очередной год в соответствующей целевой статье расходов.</w:t>
      </w:r>
    </w:p>
    <w:p w14:paraId="7CA63BCE" w14:textId="77777777" w:rsidR="00F505F2" w:rsidRPr="00447E52" w:rsidRDefault="00F505F2" w:rsidP="00F505F2">
      <w:pPr>
        <w:pStyle w:val="10"/>
        <w:spacing w:beforeAutospacing="0" w:after="0" w:afterAutospacing="0"/>
        <w:ind w:firstLine="709"/>
        <w:jc w:val="both"/>
        <w:rPr>
          <w:b w:val="0"/>
          <w:color w:val="auto"/>
          <w:sz w:val="28"/>
        </w:rPr>
      </w:pPr>
      <w:r w:rsidRPr="00447E52">
        <w:rPr>
          <w:b w:val="0"/>
          <w:color w:val="auto"/>
          <w:sz w:val="28"/>
        </w:rPr>
        <w:lastRenderedPageBreak/>
        <w:t>Размер и порядок возмещения процессуальных издержек (оказанной юридической помощи) регламентируется Положением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утвержденным постановлением Правительства Российской Федерации от 01 декабря 2012 года № 1240</w:t>
      </w:r>
      <w:r>
        <w:rPr>
          <w:b w:val="0"/>
          <w:color w:val="auto"/>
          <w:sz w:val="28"/>
        </w:rPr>
        <w:t xml:space="preserve"> (Далее – Положение</w:t>
      </w:r>
      <w:r w:rsidRPr="00447E52">
        <w:rPr>
          <w:b w:val="0"/>
          <w:color w:val="auto"/>
          <w:sz w:val="28"/>
        </w:rPr>
        <w:t xml:space="preserve">). </w:t>
      </w:r>
    </w:p>
    <w:p w14:paraId="10515B87" w14:textId="1389188A" w:rsidR="00F505F2" w:rsidRPr="00F63282" w:rsidRDefault="00F505F2" w:rsidP="00F505F2">
      <w:pPr>
        <w:spacing w:after="0" w:line="240" w:lineRule="auto"/>
        <w:ind w:firstLine="709"/>
        <w:jc w:val="both"/>
        <w:rPr>
          <w:rFonts w:ascii="Times New Roman" w:hAnsi="Times New Roman"/>
          <w:color w:val="auto"/>
          <w:sz w:val="28"/>
        </w:rPr>
      </w:pPr>
      <w:r w:rsidRPr="002C2278">
        <w:rPr>
          <w:rFonts w:ascii="Times New Roman" w:hAnsi="Times New Roman"/>
          <w:color w:val="auto"/>
          <w:sz w:val="28"/>
        </w:rPr>
        <w:t xml:space="preserve">При этом </w:t>
      </w:r>
      <w:r w:rsidRPr="00447E52">
        <w:rPr>
          <w:rFonts w:ascii="Times New Roman" w:hAnsi="Times New Roman"/>
          <w:color w:val="auto"/>
          <w:sz w:val="28"/>
        </w:rPr>
        <w:t>следует обратить внимание, что в соответствии с</w:t>
      </w:r>
      <w:r w:rsidRPr="00401BF0">
        <w:rPr>
          <w:rFonts w:ascii="Times New Roman" w:hAnsi="Times New Roman"/>
          <w:color w:val="FF0000"/>
          <w:sz w:val="28"/>
        </w:rPr>
        <w:t xml:space="preserve"> </w:t>
      </w:r>
      <w:r w:rsidRPr="00F63282">
        <w:rPr>
          <w:rFonts w:ascii="Times New Roman" w:hAnsi="Times New Roman"/>
          <w:color w:val="auto"/>
          <w:sz w:val="28"/>
        </w:rPr>
        <w:t>п.</w:t>
      </w:r>
      <w:r w:rsidR="000F516A">
        <w:rPr>
          <w:rFonts w:ascii="Times New Roman" w:hAnsi="Times New Roman"/>
          <w:color w:val="auto"/>
          <w:sz w:val="28"/>
        </w:rPr>
        <w:t xml:space="preserve"> </w:t>
      </w:r>
      <w:r w:rsidRPr="00F63282">
        <w:rPr>
          <w:rFonts w:ascii="Times New Roman" w:hAnsi="Times New Roman"/>
          <w:color w:val="auto"/>
          <w:sz w:val="28"/>
        </w:rPr>
        <w:t xml:space="preserve">22 (1), </w:t>
      </w:r>
      <w:r w:rsidRPr="00927DB8">
        <w:rPr>
          <w:rFonts w:ascii="Times New Roman" w:hAnsi="Times New Roman"/>
          <w:color w:val="auto"/>
          <w:sz w:val="28"/>
        </w:rPr>
        <w:t>п.</w:t>
      </w:r>
      <w:r w:rsidR="000F516A">
        <w:rPr>
          <w:rFonts w:ascii="Times New Roman" w:hAnsi="Times New Roman"/>
          <w:color w:val="auto"/>
          <w:sz w:val="28"/>
        </w:rPr>
        <w:t xml:space="preserve"> </w:t>
      </w:r>
      <w:r w:rsidRPr="00927DB8">
        <w:rPr>
          <w:rFonts w:ascii="Times New Roman" w:hAnsi="Times New Roman"/>
          <w:color w:val="auto"/>
          <w:sz w:val="28"/>
        </w:rPr>
        <w:t>23, п. 23 (1)</w:t>
      </w:r>
      <w:r w:rsidRPr="00F63282">
        <w:rPr>
          <w:rFonts w:ascii="Times New Roman" w:hAnsi="Times New Roman"/>
          <w:color w:val="auto"/>
          <w:sz w:val="28"/>
        </w:rPr>
        <w:t xml:space="preserve"> Положения адвокат, участвующий в уголовном, гражданском и </w:t>
      </w:r>
      <w:r w:rsidRPr="003A32A0">
        <w:rPr>
          <w:rFonts w:ascii="Times New Roman" w:hAnsi="Times New Roman"/>
          <w:sz w:val="28"/>
        </w:rPr>
        <w:t>административном судопроизводстве по назначению</w:t>
      </w:r>
      <w:r w:rsidRPr="00447E52">
        <w:rPr>
          <w:rFonts w:ascii="Times New Roman" w:hAnsi="Times New Roman"/>
          <w:color w:val="auto"/>
          <w:sz w:val="28"/>
        </w:rPr>
        <w:t>,</w:t>
      </w:r>
      <w:r w:rsidRPr="003A32A0">
        <w:rPr>
          <w:rFonts w:ascii="Times New Roman" w:hAnsi="Times New Roman"/>
          <w:sz w:val="28"/>
        </w:rPr>
        <w:t xml:space="preserve"> имеет пр</w:t>
      </w:r>
      <w:r>
        <w:rPr>
          <w:rFonts w:ascii="Times New Roman" w:hAnsi="Times New Roman"/>
          <w:sz w:val="28"/>
        </w:rPr>
        <w:t>аво на получение вознаграждения</w:t>
      </w:r>
      <w:r w:rsidRPr="003A32A0">
        <w:rPr>
          <w:rFonts w:ascii="Times New Roman" w:hAnsi="Times New Roman"/>
          <w:bCs/>
          <w:sz w:val="28"/>
        </w:rPr>
        <w:t xml:space="preserve"> </w:t>
      </w:r>
      <w:r w:rsidRPr="00F63282">
        <w:rPr>
          <w:rFonts w:ascii="Times New Roman" w:hAnsi="Times New Roman"/>
          <w:bCs/>
          <w:color w:val="auto"/>
          <w:sz w:val="28"/>
        </w:rPr>
        <w:t>не только за дни, в которые он принимал участие в следственных и иных процессуальных действиях, а также в судебных заседаниях, но и  за отдельные от указанных дни, в которые адвокат осуществлял действия по оказанию квалифицированной юридической помощи  (изучал материалы дела, составлял процессуальные документы, посещал подзащитного в следственном изоляторе (изоляторе временного содержания) или в психиатрическом стационаре, знакомился  с протоколами следственных и иных процессуальных действий) при условии документального подтверждения совершенных действий</w:t>
      </w:r>
      <w:r>
        <w:rPr>
          <w:rFonts w:ascii="Times New Roman" w:hAnsi="Times New Roman"/>
          <w:bCs/>
          <w:color w:val="auto"/>
          <w:sz w:val="28"/>
        </w:rPr>
        <w:t>.</w:t>
      </w:r>
    </w:p>
    <w:p w14:paraId="1C31101A" w14:textId="77777777" w:rsidR="00F505F2" w:rsidRDefault="00F505F2" w:rsidP="00F505F2">
      <w:pPr>
        <w:spacing w:after="0" w:line="240" w:lineRule="auto"/>
        <w:ind w:firstLine="709"/>
        <w:jc w:val="both"/>
        <w:rPr>
          <w:rFonts w:ascii="Times New Roman" w:hAnsi="Times New Roman"/>
          <w:color w:val="auto"/>
          <w:sz w:val="28"/>
          <w:szCs w:val="28"/>
          <w:shd w:val="clear" w:color="auto" w:fill="FFFFFF"/>
        </w:rPr>
      </w:pPr>
      <w:r w:rsidRPr="003A32A0">
        <w:rPr>
          <w:rFonts w:ascii="Times New Roman" w:hAnsi="Times New Roman"/>
          <w:color w:val="1A1A1A"/>
          <w:sz w:val="28"/>
          <w:szCs w:val="28"/>
          <w:shd w:val="clear" w:color="auto" w:fill="FFFFFF"/>
        </w:rPr>
        <w:t xml:space="preserve">Участие адвоката в </w:t>
      </w:r>
      <w:r w:rsidRPr="003A32A0">
        <w:rPr>
          <w:rFonts w:ascii="Times New Roman" w:hAnsi="Times New Roman"/>
          <w:bCs/>
          <w:sz w:val="28"/>
          <w:szCs w:val="28"/>
        </w:rPr>
        <w:t>таких действиях</w:t>
      </w:r>
      <w:r w:rsidRPr="003A32A0">
        <w:rPr>
          <w:rFonts w:ascii="Times New Roman" w:hAnsi="Times New Roman"/>
          <w:color w:val="1A1A1A"/>
          <w:sz w:val="28"/>
          <w:szCs w:val="28"/>
          <w:shd w:val="clear" w:color="auto" w:fill="FFFFFF"/>
        </w:rPr>
        <w:t xml:space="preserve"> может подтверждаться расписками об ознакомлении с материалами дела, адвокатскими запросами, ходатайствами</w:t>
      </w:r>
      <w:r>
        <w:rPr>
          <w:rFonts w:ascii="Times New Roman" w:hAnsi="Times New Roman"/>
          <w:color w:val="1A1A1A"/>
          <w:sz w:val="28"/>
          <w:szCs w:val="28"/>
          <w:shd w:val="clear" w:color="auto" w:fill="FFFFFF"/>
        </w:rPr>
        <w:t xml:space="preserve"> </w:t>
      </w:r>
      <w:r w:rsidRPr="00447E52">
        <w:rPr>
          <w:rFonts w:ascii="Times New Roman" w:hAnsi="Times New Roman"/>
          <w:color w:val="auto"/>
          <w:sz w:val="28"/>
          <w:szCs w:val="28"/>
          <w:shd w:val="clear" w:color="auto" w:fill="FFFFFF"/>
        </w:rPr>
        <w:t xml:space="preserve">процессуального характера, жалобами с отметкой о принятии уполномоченными органами, справками из </w:t>
      </w:r>
      <w:r w:rsidRPr="00447E52">
        <w:rPr>
          <w:rFonts w:ascii="Times New Roman" w:hAnsi="Times New Roman"/>
          <w:bCs/>
          <w:color w:val="auto"/>
          <w:sz w:val="28"/>
          <w:szCs w:val="28"/>
        </w:rPr>
        <w:t>следственных изоляторов (изоляторов временного содержания), психиатрических стационаров</w:t>
      </w:r>
      <w:r w:rsidRPr="00447E52">
        <w:rPr>
          <w:rFonts w:ascii="Times New Roman" w:hAnsi="Times New Roman"/>
          <w:color w:val="auto"/>
          <w:sz w:val="28"/>
          <w:szCs w:val="28"/>
          <w:shd w:val="clear" w:color="auto" w:fill="FFFFFF"/>
        </w:rPr>
        <w:t xml:space="preserve"> о</w:t>
      </w:r>
      <w:r>
        <w:rPr>
          <w:rFonts w:ascii="Times New Roman" w:hAnsi="Times New Roman"/>
          <w:color w:val="auto"/>
          <w:sz w:val="28"/>
          <w:szCs w:val="28"/>
          <w:shd w:val="clear" w:color="auto" w:fill="FFFFFF"/>
        </w:rPr>
        <w:t xml:space="preserve"> </w:t>
      </w:r>
      <w:r w:rsidRPr="00447E52">
        <w:rPr>
          <w:rFonts w:ascii="Times New Roman" w:hAnsi="Times New Roman"/>
          <w:color w:val="auto"/>
          <w:sz w:val="28"/>
          <w:szCs w:val="28"/>
          <w:shd w:val="clear" w:color="auto" w:fill="FFFFFF"/>
        </w:rPr>
        <w:t>самостоятельном посещен</w:t>
      </w:r>
      <w:r>
        <w:rPr>
          <w:rFonts w:ascii="Times New Roman" w:hAnsi="Times New Roman"/>
          <w:color w:val="auto"/>
          <w:sz w:val="28"/>
          <w:szCs w:val="28"/>
          <w:shd w:val="clear" w:color="auto" w:fill="FFFFFF"/>
        </w:rPr>
        <w:t>ии адвокатом лица, которому оказывается юридическая помощь</w:t>
      </w:r>
      <w:r w:rsidRPr="00447E52">
        <w:rPr>
          <w:rFonts w:ascii="Times New Roman" w:hAnsi="Times New Roman"/>
          <w:color w:val="auto"/>
          <w:sz w:val="28"/>
          <w:szCs w:val="28"/>
          <w:shd w:val="clear" w:color="auto" w:fill="FFFFFF"/>
        </w:rPr>
        <w:t xml:space="preserve">, </w:t>
      </w:r>
      <w:r>
        <w:rPr>
          <w:rFonts w:ascii="Times New Roman" w:hAnsi="Times New Roman"/>
          <w:color w:val="auto"/>
          <w:sz w:val="28"/>
          <w:szCs w:val="28"/>
          <w:shd w:val="clear" w:color="auto" w:fill="FFFFFF"/>
        </w:rPr>
        <w:t xml:space="preserve">и </w:t>
      </w:r>
      <w:r w:rsidRPr="00447E52">
        <w:rPr>
          <w:rFonts w:ascii="Times New Roman" w:hAnsi="Times New Roman"/>
          <w:color w:val="auto"/>
          <w:sz w:val="28"/>
          <w:szCs w:val="28"/>
          <w:shd w:val="clear" w:color="auto" w:fill="FFFFFF"/>
        </w:rPr>
        <w:t>другими надлежащими доказательствами</w:t>
      </w:r>
      <w:r>
        <w:rPr>
          <w:rFonts w:ascii="Times New Roman" w:hAnsi="Times New Roman"/>
          <w:color w:val="auto"/>
          <w:sz w:val="28"/>
          <w:szCs w:val="28"/>
          <w:shd w:val="clear" w:color="auto" w:fill="FFFFFF"/>
        </w:rPr>
        <w:t>.</w:t>
      </w:r>
      <w:r w:rsidRPr="00447E52">
        <w:rPr>
          <w:rFonts w:ascii="Times New Roman" w:hAnsi="Times New Roman"/>
          <w:color w:val="auto"/>
          <w:sz w:val="28"/>
          <w:szCs w:val="28"/>
          <w:shd w:val="clear" w:color="auto" w:fill="FFFFFF"/>
        </w:rPr>
        <w:t xml:space="preserve"> </w:t>
      </w:r>
    </w:p>
    <w:p w14:paraId="214388EB" w14:textId="77777777" w:rsidR="00F505F2" w:rsidRPr="00F63282" w:rsidRDefault="00F505F2" w:rsidP="00F505F2">
      <w:pPr>
        <w:spacing w:after="0" w:line="24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Адвокату рекомендуется воздерживаться от требований по оплате дней, в которые адвокат осуществлял д</w:t>
      </w:r>
      <w:r w:rsidRPr="00447E52">
        <w:rPr>
          <w:rFonts w:ascii="Times New Roman" w:hAnsi="Times New Roman"/>
          <w:color w:val="auto"/>
          <w:sz w:val="28"/>
          <w:szCs w:val="28"/>
          <w:shd w:val="clear" w:color="auto" w:fill="FFFFFF"/>
        </w:rPr>
        <w:t>ействия, которые невозможно</w:t>
      </w:r>
      <w:r>
        <w:rPr>
          <w:rFonts w:ascii="Times New Roman" w:hAnsi="Times New Roman"/>
          <w:color w:val="auto"/>
          <w:sz w:val="28"/>
          <w:szCs w:val="28"/>
          <w:shd w:val="clear" w:color="auto" w:fill="FFFFFF"/>
        </w:rPr>
        <w:t xml:space="preserve"> или затруднительно</w:t>
      </w:r>
      <w:r w:rsidRPr="00447E52">
        <w:rPr>
          <w:rFonts w:ascii="Times New Roman" w:hAnsi="Times New Roman"/>
          <w:color w:val="auto"/>
          <w:sz w:val="28"/>
          <w:szCs w:val="28"/>
          <w:shd w:val="clear" w:color="auto" w:fill="FFFFFF"/>
        </w:rPr>
        <w:t xml:space="preserve"> подтвердить документально</w:t>
      </w:r>
      <w:r>
        <w:rPr>
          <w:rFonts w:ascii="Times New Roman" w:hAnsi="Times New Roman"/>
          <w:color w:val="auto"/>
          <w:sz w:val="28"/>
          <w:szCs w:val="28"/>
          <w:shd w:val="clear" w:color="auto" w:fill="FFFFFF"/>
        </w:rPr>
        <w:t xml:space="preserve">. </w:t>
      </w:r>
      <w:r w:rsidRPr="00F63282">
        <w:rPr>
          <w:rFonts w:ascii="Times New Roman" w:hAnsi="Times New Roman"/>
          <w:color w:val="auto"/>
          <w:sz w:val="28"/>
          <w:szCs w:val="28"/>
          <w:shd w:val="clear" w:color="auto" w:fill="FFFFFF"/>
        </w:rPr>
        <w:t xml:space="preserve">Не подлежат оплате дни, в которые адвокат подавал жалобы в своих интересах, например, о невыплате ему вознаграждения. </w:t>
      </w:r>
    </w:p>
    <w:p w14:paraId="36E8602F" w14:textId="77777777" w:rsidR="00F505F2" w:rsidRPr="00F63282" w:rsidRDefault="00F505F2" w:rsidP="00F505F2">
      <w:pPr>
        <w:spacing w:after="0" w:line="240" w:lineRule="auto"/>
        <w:ind w:firstLine="709"/>
        <w:jc w:val="both"/>
        <w:rPr>
          <w:rFonts w:ascii="Times New Roman" w:hAnsi="Times New Roman"/>
          <w:color w:val="auto"/>
          <w:sz w:val="28"/>
          <w:szCs w:val="28"/>
          <w:shd w:val="clear" w:color="auto" w:fill="FFFFFF"/>
        </w:rPr>
      </w:pPr>
      <w:r w:rsidRPr="00F63282">
        <w:rPr>
          <w:rFonts w:ascii="Times New Roman" w:hAnsi="Times New Roman"/>
          <w:color w:val="auto"/>
          <w:sz w:val="28"/>
          <w:szCs w:val="28"/>
          <w:shd w:val="clear" w:color="auto" w:fill="FFFFFF"/>
        </w:rPr>
        <w:t xml:space="preserve">Необходимо учитывать, что остается спорным вопрос оплаты дней участия, в которые адвокат подавал ходатайства, не связанные непосредственно с оказанием самому подзащитному квалифицированной юридической помощи, например, поданные в </w:t>
      </w:r>
      <w:r w:rsidRPr="00F63282">
        <w:rPr>
          <w:rFonts w:ascii="Times New Roman" w:hAnsi="Times New Roman"/>
          <w:bCs/>
          <w:color w:val="auto"/>
          <w:sz w:val="28"/>
        </w:rPr>
        <w:t>отдельные от дней, в которые адвокат принимал участие в следственных и иных процессуальных действиях, а также в судебных заседаниях,</w:t>
      </w:r>
      <w:r w:rsidRPr="00F63282">
        <w:rPr>
          <w:rFonts w:ascii="Times New Roman" w:hAnsi="Times New Roman"/>
          <w:color w:val="auto"/>
          <w:sz w:val="28"/>
          <w:szCs w:val="28"/>
          <w:shd w:val="clear" w:color="auto" w:fill="FFFFFF"/>
        </w:rPr>
        <w:t xml:space="preserve"> ходатайства об ознакомлении с протоколом судебного заседания, о выдаче копии приговора. </w:t>
      </w:r>
    </w:p>
    <w:p w14:paraId="0BBEC97D" w14:textId="77777777" w:rsidR="00F505F2" w:rsidRPr="00447E52" w:rsidRDefault="00F505F2" w:rsidP="00F505F2">
      <w:pPr>
        <w:spacing w:after="0" w:line="240" w:lineRule="auto"/>
        <w:ind w:firstLine="709"/>
        <w:jc w:val="both"/>
        <w:rPr>
          <w:rFonts w:ascii="Times New Roman" w:hAnsi="Times New Roman"/>
          <w:color w:val="auto"/>
          <w:sz w:val="28"/>
          <w:szCs w:val="28"/>
          <w:shd w:val="clear" w:color="auto" w:fill="FFFFFF"/>
        </w:rPr>
      </w:pPr>
      <w:r w:rsidRPr="00F63282">
        <w:rPr>
          <w:rFonts w:ascii="Times New Roman" w:hAnsi="Times New Roman"/>
          <w:color w:val="auto"/>
          <w:sz w:val="28"/>
          <w:szCs w:val="28"/>
        </w:rPr>
        <w:t>Если процессуальное (следственное) действие или судебное заседание на которые вызывался адвокат, не состоялись по обстоятельствам, независящим от адвоката при условии его фактической явки, адвокат имеет право на выплату вознаграждения за данный день в соответствии с п. 25</w:t>
      </w:r>
      <w:r w:rsidRPr="00F63282">
        <w:rPr>
          <w:color w:val="auto"/>
          <w:sz w:val="28"/>
        </w:rPr>
        <w:t xml:space="preserve"> </w:t>
      </w:r>
      <w:r w:rsidRPr="008F69C0">
        <w:rPr>
          <w:rFonts w:ascii="Times New Roman" w:hAnsi="Times New Roman"/>
          <w:color w:val="auto"/>
          <w:sz w:val="28"/>
        </w:rPr>
        <w:t>Положения</w:t>
      </w:r>
      <w:r w:rsidRPr="003114DA">
        <w:rPr>
          <w:rFonts w:ascii="Times New Roman" w:hAnsi="Times New Roman"/>
          <w:color w:val="auto"/>
          <w:sz w:val="28"/>
          <w:szCs w:val="28"/>
        </w:rPr>
        <w:t>.</w:t>
      </w:r>
      <w:r>
        <w:rPr>
          <w:rFonts w:ascii="Times New Roman" w:hAnsi="Times New Roman"/>
          <w:color w:val="FF0000"/>
          <w:sz w:val="28"/>
          <w:szCs w:val="28"/>
        </w:rPr>
        <w:t xml:space="preserve"> </w:t>
      </w:r>
      <w:r w:rsidRPr="00447E52">
        <w:rPr>
          <w:rFonts w:ascii="Times New Roman" w:hAnsi="Times New Roman"/>
          <w:color w:val="auto"/>
          <w:sz w:val="28"/>
          <w:szCs w:val="28"/>
        </w:rPr>
        <w:t>В</w:t>
      </w:r>
      <w:r w:rsidRPr="00447E52">
        <w:rPr>
          <w:rFonts w:ascii="Times New Roman" w:hAnsi="Times New Roman"/>
          <w:color w:val="auto"/>
          <w:sz w:val="28"/>
          <w:szCs w:val="28"/>
          <w:shd w:val="clear" w:color="auto" w:fill="FFFFFF"/>
        </w:rPr>
        <w:t xml:space="preserve"> качестве доказательства явки может использоваться повестка, </w:t>
      </w:r>
      <w:r w:rsidRPr="00447E52">
        <w:rPr>
          <w:rFonts w:ascii="Times New Roman" w:hAnsi="Times New Roman"/>
          <w:color w:val="auto"/>
          <w:sz w:val="28"/>
          <w:szCs w:val="28"/>
          <w:shd w:val="clear" w:color="auto" w:fill="FFFFFF"/>
        </w:rPr>
        <w:lastRenderedPageBreak/>
        <w:t>выданная дознавателем, следователем или судом с</w:t>
      </w:r>
      <w:r>
        <w:rPr>
          <w:rFonts w:ascii="Times New Roman" w:hAnsi="Times New Roman"/>
          <w:color w:val="auto"/>
          <w:sz w:val="28"/>
          <w:szCs w:val="28"/>
          <w:shd w:val="clear" w:color="auto" w:fill="FFFFFF"/>
        </w:rPr>
        <w:t xml:space="preserve"> </w:t>
      </w:r>
      <w:r w:rsidRPr="00447E52">
        <w:rPr>
          <w:rFonts w:ascii="Times New Roman" w:hAnsi="Times New Roman"/>
          <w:color w:val="auto"/>
          <w:sz w:val="28"/>
          <w:szCs w:val="28"/>
          <w:shd w:val="clear" w:color="auto" w:fill="FFFFFF"/>
        </w:rPr>
        <w:t>отметкой о прибытии адвоката</w:t>
      </w:r>
      <w:r>
        <w:rPr>
          <w:rFonts w:ascii="Times New Roman" w:hAnsi="Times New Roman"/>
          <w:color w:val="auto"/>
          <w:sz w:val="28"/>
          <w:szCs w:val="28"/>
          <w:shd w:val="clear" w:color="auto" w:fill="FFFFFF"/>
        </w:rPr>
        <w:t xml:space="preserve">, </w:t>
      </w:r>
      <w:r w:rsidRPr="00E92F76">
        <w:rPr>
          <w:rFonts w:ascii="Times New Roman" w:hAnsi="Times New Roman"/>
          <w:color w:val="auto"/>
          <w:sz w:val="28"/>
          <w:szCs w:val="28"/>
          <w:shd w:val="clear" w:color="auto" w:fill="FFFFFF"/>
        </w:rPr>
        <w:t>запись в журнале посещений соответствующего следственного органа (органа дознания) или суда и</w:t>
      </w:r>
      <w:r w:rsidRPr="008626BF">
        <w:rPr>
          <w:rFonts w:ascii="Times New Roman" w:hAnsi="Times New Roman"/>
          <w:color w:val="auto"/>
          <w:sz w:val="28"/>
          <w:szCs w:val="28"/>
          <w:shd w:val="clear" w:color="auto" w:fill="FFFFFF"/>
        </w:rPr>
        <w:t xml:space="preserve"> </w:t>
      </w:r>
      <w:r>
        <w:rPr>
          <w:rFonts w:ascii="Times New Roman" w:hAnsi="Times New Roman"/>
          <w:color w:val="auto"/>
          <w:sz w:val="28"/>
          <w:szCs w:val="28"/>
          <w:shd w:val="clear" w:color="auto" w:fill="FFFFFF"/>
        </w:rPr>
        <w:t>другие надлежащие доказательства.</w:t>
      </w:r>
      <w:r w:rsidRPr="00447E52">
        <w:rPr>
          <w:rFonts w:ascii="Times New Roman" w:hAnsi="Times New Roman"/>
          <w:color w:val="auto"/>
          <w:sz w:val="28"/>
          <w:szCs w:val="28"/>
          <w:shd w:val="clear" w:color="auto" w:fill="FFFFFF"/>
        </w:rPr>
        <w:t xml:space="preserve"> </w:t>
      </w:r>
    </w:p>
    <w:p w14:paraId="31446ECB" w14:textId="15B245A5" w:rsidR="00F505F2" w:rsidRPr="00391A4A" w:rsidRDefault="00F505F2" w:rsidP="00F505F2">
      <w:pPr>
        <w:spacing w:after="0" w:line="240" w:lineRule="auto"/>
        <w:ind w:firstLine="708"/>
        <w:jc w:val="both"/>
        <w:rPr>
          <w:rFonts w:ascii="Times New Roman" w:hAnsi="Times New Roman"/>
          <w:color w:val="FF0000"/>
          <w:sz w:val="28"/>
          <w:szCs w:val="28"/>
          <w:lang w:bidi="ar-SA"/>
        </w:rPr>
      </w:pPr>
      <w:r w:rsidRPr="00447E52">
        <w:rPr>
          <w:rFonts w:ascii="Times New Roman" w:hAnsi="Times New Roman"/>
          <w:color w:val="auto"/>
          <w:sz w:val="28"/>
          <w:szCs w:val="28"/>
        </w:rPr>
        <w:t xml:space="preserve">Адвокат, участвующий в уголовном деле по назначению, </w:t>
      </w:r>
      <w:r w:rsidRPr="003A32A0">
        <w:rPr>
          <w:rFonts w:ascii="Times New Roman" w:hAnsi="Times New Roman"/>
          <w:sz w:val="28"/>
          <w:szCs w:val="28"/>
        </w:rPr>
        <w:t xml:space="preserve">имеет право на компенсацию </w:t>
      </w:r>
      <w:r w:rsidRPr="003A32A0">
        <w:rPr>
          <w:rFonts w:ascii="Times New Roman" w:hAnsi="Times New Roman"/>
          <w:color w:val="1A1A1A"/>
          <w:sz w:val="28"/>
          <w:szCs w:val="28"/>
          <w:shd w:val="clear" w:color="auto" w:fill="FFFFFF"/>
        </w:rPr>
        <w:t>проезда</w:t>
      </w:r>
      <w:r>
        <w:rPr>
          <w:rFonts w:ascii="Times New Roman" w:hAnsi="Times New Roman"/>
          <w:color w:val="FF0000"/>
          <w:sz w:val="28"/>
          <w:szCs w:val="28"/>
          <w:shd w:val="clear" w:color="auto" w:fill="FFFFFF"/>
        </w:rPr>
        <w:t xml:space="preserve"> </w:t>
      </w:r>
      <w:r w:rsidRPr="00F63282">
        <w:rPr>
          <w:rFonts w:ascii="Times New Roman" w:hAnsi="Times New Roman"/>
          <w:color w:val="auto"/>
          <w:sz w:val="28"/>
          <w:szCs w:val="28"/>
          <w:shd w:val="clear" w:color="auto" w:fill="FFFFFF"/>
        </w:rPr>
        <w:t>общественным транспортом за исключением такси к месту производства процессуальных действ</w:t>
      </w:r>
      <w:r>
        <w:rPr>
          <w:rFonts w:ascii="Times New Roman" w:hAnsi="Times New Roman"/>
          <w:color w:val="auto"/>
          <w:sz w:val="28"/>
          <w:szCs w:val="28"/>
          <w:shd w:val="clear" w:color="auto" w:fill="FFFFFF"/>
        </w:rPr>
        <w:t xml:space="preserve">ий и обратно к месту жительства или </w:t>
      </w:r>
      <w:r w:rsidRPr="00F63282">
        <w:rPr>
          <w:rFonts w:ascii="Times New Roman" w:hAnsi="Times New Roman"/>
          <w:color w:val="auto"/>
          <w:sz w:val="28"/>
          <w:szCs w:val="28"/>
          <w:shd w:val="clear" w:color="auto" w:fill="FFFFFF"/>
        </w:rPr>
        <w:t xml:space="preserve"> работы в соответствии с п. 2 Положения. </w:t>
      </w:r>
      <w:r w:rsidRPr="00447E52">
        <w:rPr>
          <w:rFonts w:ascii="Times New Roman" w:hAnsi="Times New Roman"/>
          <w:color w:val="auto"/>
          <w:sz w:val="28"/>
          <w:szCs w:val="28"/>
          <w:shd w:val="clear" w:color="auto" w:fill="FFFFFF"/>
        </w:rPr>
        <w:t>При отсутствии у адвоката документов,</w:t>
      </w:r>
      <w:r w:rsidRPr="00447E52">
        <w:rPr>
          <w:rFonts w:ascii="Times New Roman" w:hAnsi="Times New Roman"/>
          <w:color w:val="auto"/>
          <w:sz w:val="28"/>
          <w:szCs w:val="28"/>
          <w:lang w:bidi="ar-SA"/>
        </w:rPr>
        <w:t xml:space="preserve"> подтверждающих произведенные расходы на проезд,</w:t>
      </w:r>
      <w:r>
        <w:rPr>
          <w:rFonts w:ascii="Times New Roman" w:hAnsi="Times New Roman"/>
          <w:color w:val="auto"/>
          <w:szCs w:val="28"/>
        </w:rPr>
        <w:t xml:space="preserve"> </w:t>
      </w:r>
      <w:r w:rsidRPr="00A83903">
        <w:rPr>
          <w:rFonts w:ascii="Times New Roman" w:hAnsi="Times New Roman"/>
          <w:color w:val="auto"/>
          <w:sz w:val="28"/>
          <w:szCs w:val="28"/>
        </w:rPr>
        <w:t>обоснованием</w:t>
      </w:r>
      <w:r w:rsidRPr="00447E52">
        <w:rPr>
          <w:rFonts w:ascii="Times New Roman" w:hAnsi="Times New Roman"/>
          <w:color w:val="auto"/>
          <w:sz w:val="28"/>
          <w:szCs w:val="28"/>
          <w:shd w:val="clear" w:color="auto" w:fill="FFFFFF"/>
        </w:rPr>
        <w:t xml:space="preserve"> компенсации является справка транспортной организации о минимальной стоимости проезда к месту производства процессуальных действий и обратно</w:t>
      </w:r>
      <w:r>
        <w:rPr>
          <w:rFonts w:ascii="Times New Roman" w:hAnsi="Times New Roman"/>
          <w:color w:val="auto"/>
          <w:sz w:val="28"/>
          <w:szCs w:val="28"/>
          <w:shd w:val="clear" w:color="auto" w:fill="FFFFFF"/>
        </w:rPr>
        <w:t xml:space="preserve"> </w:t>
      </w:r>
      <w:r w:rsidRPr="003114DA">
        <w:rPr>
          <w:rFonts w:ascii="Times New Roman" w:hAnsi="Times New Roman"/>
          <w:color w:val="auto"/>
          <w:sz w:val="28"/>
          <w:szCs w:val="28"/>
          <w:shd w:val="clear" w:color="auto" w:fill="FFFFFF"/>
        </w:rPr>
        <w:t>(с</w:t>
      </w:r>
      <w:r w:rsidRPr="00F63282">
        <w:rPr>
          <w:rFonts w:ascii="Times New Roman" w:hAnsi="Times New Roman"/>
          <w:color w:val="auto"/>
          <w:sz w:val="28"/>
          <w:szCs w:val="28"/>
          <w:shd w:val="clear" w:color="auto" w:fill="FFFFFF"/>
        </w:rPr>
        <w:t>огласно п. 4, п.</w:t>
      </w:r>
      <w:r w:rsidR="002A7D92">
        <w:rPr>
          <w:rFonts w:ascii="Times New Roman" w:hAnsi="Times New Roman"/>
          <w:color w:val="auto"/>
          <w:sz w:val="28"/>
          <w:szCs w:val="28"/>
          <w:shd w:val="clear" w:color="auto" w:fill="FFFFFF"/>
        </w:rPr>
        <w:t xml:space="preserve"> </w:t>
      </w:r>
      <w:r w:rsidRPr="00F63282">
        <w:rPr>
          <w:rFonts w:ascii="Times New Roman" w:hAnsi="Times New Roman"/>
          <w:color w:val="auto"/>
          <w:sz w:val="28"/>
          <w:szCs w:val="28"/>
          <w:shd w:val="clear" w:color="auto" w:fill="FFFFFF"/>
        </w:rPr>
        <w:t xml:space="preserve">5 Положения). </w:t>
      </w:r>
      <w:r w:rsidRPr="00F63282">
        <w:rPr>
          <w:rFonts w:ascii="Times New Roman" w:hAnsi="Times New Roman"/>
          <w:color w:val="auto"/>
          <w:sz w:val="28"/>
          <w:szCs w:val="28"/>
        </w:rPr>
        <w:t>Справку о стоимости проезда можно запросить на сайте ГУП «</w:t>
      </w:r>
      <w:proofErr w:type="spellStart"/>
      <w:r w:rsidRPr="00F63282">
        <w:rPr>
          <w:rFonts w:ascii="Times New Roman" w:hAnsi="Times New Roman"/>
          <w:color w:val="auto"/>
          <w:sz w:val="28"/>
          <w:szCs w:val="28"/>
        </w:rPr>
        <w:t>Мосгортранс</w:t>
      </w:r>
      <w:proofErr w:type="spellEnd"/>
      <w:r w:rsidRPr="00F63282">
        <w:rPr>
          <w:rFonts w:ascii="Times New Roman" w:hAnsi="Times New Roman"/>
          <w:color w:val="auto"/>
          <w:sz w:val="28"/>
          <w:szCs w:val="28"/>
        </w:rPr>
        <w:t>» (обратная связь), на сайте Московского метрополитена (контакты-обратная связь-единый транспортный портал), указав ФИО и электронную почту адвоката. Адвокаты, имеющие льготы на проезд не могут претендовать на компенсацию проезда</w:t>
      </w:r>
      <w:r w:rsidR="00B50D02">
        <w:rPr>
          <w:rFonts w:ascii="Times New Roman" w:hAnsi="Times New Roman"/>
          <w:color w:val="auto"/>
          <w:sz w:val="28"/>
          <w:szCs w:val="28"/>
        </w:rPr>
        <w:t>,</w:t>
      </w:r>
      <w:r w:rsidRPr="00F63282">
        <w:rPr>
          <w:rFonts w:ascii="Times New Roman" w:hAnsi="Times New Roman"/>
          <w:color w:val="auto"/>
          <w:sz w:val="28"/>
          <w:szCs w:val="28"/>
        </w:rPr>
        <w:t xml:space="preserve"> который является для них бесплатным. При участии в один день в двух и более делах, адвокату необходимо учитывать отсутствие необходимости повторного передвижения по одному и тому же маршруту в разумный период времени. </w:t>
      </w:r>
      <w:r w:rsidRPr="00F63282">
        <w:rPr>
          <w:rFonts w:ascii="Times New Roman" w:hAnsi="Times New Roman"/>
          <w:color w:val="auto"/>
          <w:sz w:val="28"/>
          <w:szCs w:val="28"/>
          <w:lang w:bidi="ar-SA"/>
        </w:rPr>
        <w:t xml:space="preserve">В случае отказа органа предварительного расследования или суда в удовлетворении заявления адвоката, участвующего в уголовных делах по назначению, в части компенсации проезда, адвокат может обжаловать данное процессуальное решение. </w:t>
      </w:r>
      <w:r w:rsidRPr="005F199A">
        <w:rPr>
          <w:rFonts w:ascii="Times New Roman" w:hAnsi="Times New Roman"/>
          <w:sz w:val="28"/>
          <w:szCs w:val="28"/>
          <w:lang w:bidi="ar-SA"/>
        </w:rPr>
        <w:t xml:space="preserve">Комиссия отмечает, что своевременное, активное и профессиональное осуществление адвокатами, </w:t>
      </w:r>
      <w:r w:rsidRPr="009148A3">
        <w:rPr>
          <w:rFonts w:ascii="Times New Roman" w:hAnsi="Times New Roman"/>
          <w:sz w:val="28"/>
          <w:szCs w:val="28"/>
          <w:lang w:bidi="ar-SA"/>
        </w:rPr>
        <w:t>получившими подобные отказы</w:t>
      </w:r>
      <w:r>
        <w:rPr>
          <w:rFonts w:ascii="Times New Roman" w:hAnsi="Times New Roman"/>
          <w:sz w:val="28"/>
          <w:szCs w:val="28"/>
          <w:lang w:bidi="ar-SA"/>
        </w:rPr>
        <w:t>,</w:t>
      </w:r>
      <w:r w:rsidRPr="005F199A">
        <w:rPr>
          <w:rFonts w:ascii="Times New Roman" w:hAnsi="Times New Roman"/>
          <w:sz w:val="28"/>
          <w:szCs w:val="28"/>
          <w:lang w:bidi="ar-SA"/>
        </w:rPr>
        <w:t xml:space="preserve"> мер </w:t>
      </w:r>
      <w:r w:rsidRPr="009148A3">
        <w:rPr>
          <w:rFonts w:ascii="Times New Roman" w:hAnsi="Times New Roman"/>
          <w:sz w:val="28"/>
          <w:szCs w:val="28"/>
          <w:lang w:bidi="ar-SA"/>
        </w:rPr>
        <w:t>по их обжалованию,</w:t>
      </w:r>
      <w:r w:rsidRPr="005F199A">
        <w:rPr>
          <w:rFonts w:ascii="Times New Roman" w:hAnsi="Times New Roman"/>
          <w:sz w:val="28"/>
          <w:szCs w:val="28"/>
          <w:lang w:bidi="ar-SA"/>
        </w:rPr>
        <w:t xml:space="preserve"> </w:t>
      </w:r>
      <w:r w:rsidRPr="00E92F76">
        <w:rPr>
          <w:rFonts w:ascii="Times New Roman" w:hAnsi="Times New Roman"/>
          <w:color w:val="auto"/>
          <w:sz w:val="28"/>
          <w:szCs w:val="28"/>
          <w:lang w:bidi="ar-SA"/>
        </w:rPr>
        <w:t>приводит к положительным результатам</w:t>
      </w:r>
      <w:r>
        <w:rPr>
          <w:rFonts w:ascii="Times New Roman" w:hAnsi="Times New Roman"/>
          <w:color w:val="auto"/>
          <w:sz w:val="28"/>
          <w:szCs w:val="28"/>
          <w:lang w:bidi="ar-SA"/>
        </w:rPr>
        <w:t xml:space="preserve"> </w:t>
      </w:r>
      <w:r w:rsidRPr="00F63282">
        <w:rPr>
          <w:rFonts w:ascii="Times New Roman" w:hAnsi="Times New Roman"/>
          <w:color w:val="auto"/>
          <w:sz w:val="28"/>
          <w:szCs w:val="28"/>
          <w:lang w:bidi="ar-SA"/>
        </w:rPr>
        <w:t>(Приложение 5).</w:t>
      </w:r>
    </w:p>
    <w:p w14:paraId="295B25EF" w14:textId="77777777" w:rsidR="00F505F2" w:rsidRPr="00520E85" w:rsidRDefault="00F505F2" w:rsidP="00F505F2">
      <w:pPr>
        <w:pStyle w:val="10"/>
        <w:spacing w:beforeAutospacing="0" w:after="0" w:afterAutospacing="0"/>
        <w:ind w:firstLine="709"/>
        <w:jc w:val="both"/>
        <w:rPr>
          <w:b w:val="0"/>
          <w:color w:val="1A1A1A"/>
          <w:sz w:val="28"/>
          <w:szCs w:val="28"/>
          <w:shd w:val="clear" w:color="auto" w:fill="FFFFFF"/>
        </w:rPr>
      </w:pPr>
      <w:r w:rsidRPr="005F199A">
        <w:rPr>
          <w:b w:val="0"/>
          <w:sz w:val="28"/>
          <w:szCs w:val="28"/>
          <w:lang w:bidi="ar-SA"/>
        </w:rPr>
        <w:t>Вместе с тем</w:t>
      </w:r>
      <w:r w:rsidRPr="005F199A">
        <w:rPr>
          <w:rFonts w:ascii="Arial" w:hAnsi="Arial" w:cs="Arial"/>
          <w:b w:val="0"/>
          <w:sz w:val="24"/>
          <w:szCs w:val="24"/>
          <w:lang w:bidi="ar-SA"/>
        </w:rPr>
        <w:t xml:space="preserve"> </w:t>
      </w:r>
      <w:r w:rsidRPr="00520E85">
        <w:rPr>
          <w:b w:val="0"/>
          <w:sz w:val="28"/>
        </w:rPr>
        <w:t xml:space="preserve">Комиссия обращает внимание адвокатов, что Положение о возмещении процессуальных издержек не предусматривает </w:t>
      </w:r>
      <w:r>
        <w:rPr>
          <w:b w:val="0"/>
          <w:sz w:val="28"/>
          <w:szCs w:val="28"/>
          <w:lang w:bidi="ar-SA"/>
        </w:rPr>
        <w:t xml:space="preserve">компенсацию проезда </w:t>
      </w:r>
      <w:r w:rsidRPr="00E92F76">
        <w:rPr>
          <w:b w:val="0"/>
          <w:color w:val="auto"/>
          <w:sz w:val="28"/>
          <w:szCs w:val="28"/>
          <w:lang w:bidi="ar-SA"/>
        </w:rPr>
        <w:t xml:space="preserve">для  </w:t>
      </w:r>
      <w:r w:rsidRPr="00E92F76">
        <w:rPr>
          <w:b w:val="0"/>
          <w:color w:val="auto"/>
          <w:sz w:val="28"/>
        </w:rPr>
        <w:t xml:space="preserve">участия </w:t>
      </w:r>
      <w:r>
        <w:rPr>
          <w:b w:val="0"/>
          <w:sz w:val="28"/>
        </w:rPr>
        <w:t>в гражданском и</w:t>
      </w:r>
      <w:r w:rsidRPr="00520E85">
        <w:rPr>
          <w:b w:val="0"/>
          <w:sz w:val="28"/>
        </w:rPr>
        <w:t xml:space="preserve"> административном судопроизводстве по назначению. </w:t>
      </w:r>
    </w:p>
    <w:p w14:paraId="28CB008A" w14:textId="77777777" w:rsidR="00F505F2" w:rsidRPr="00906A53" w:rsidRDefault="00F505F2" w:rsidP="00F505F2">
      <w:pPr>
        <w:pStyle w:val="a3"/>
        <w:spacing w:beforeAutospacing="0" w:after="0" w:afterAutospacing="0"/>
        <w:ind w:firstLine="709"/>
        <w:jc w:val="both"/>
        <w:rPr>
          <w:color w:val="FF0000"/>
          <w:sz w:val="28"/>
        </w:rPr>
      </w:pPr>
      <w:r>
        <w:rPr>
          <w:sz w:val="28"/>
        </w:rPr>
        <w:t xml:space="preserve">При определении размера вознаграждения адвоката, участвующего в уголовном, гражданском и административном судопроизводстве по </w:t>
      </w:r>
      <w:r w:rsidRPr="00E92F76">
        <w:rPr>
          <w:color w:val="auto"/>
          <w:sz w:val="28"/>
        </w:rPr>
        <w:t>назначению,</w:t>
      </w:r>
      <w:r w:rsidRPr="00196F70">
        <w:rPr>
          <w:color w:val="FF0000"/>
          <w:sz w:val="28"/>
        </w:rPr>
        <w:t xml:space="preserve"> </w:t>
      </w:r>
      <w:r>
        <w:rPr>
          <w:sz w:val="28"/>
        </w:rPr>
        <w:t xml:space="preserve">учитывается сложность уголовного, гражданского и административного дела, которая определяется подсудностью дела, сложностью предмета спора, количеством и тяжестью инкриминированных виновным лицам преступлений, количеством подозреваемых (обвиняемых, подсудимых), объемом материалов дела и другими обстоятельствами </w:t>
      </w:r>
      <w:r w:rsidRPr="00F63282">
        <w:rPr>
          <w:color w:val="auto"/>
          <w:sz w:val="28"/>
        </w:rPr>
        <w:t>(Приложение 1).</w:t>
      </w:r>
    </w:p>
    <w:p w14:paraId="0EE08940" w14:textId="73267679" w:rsidR="00F505F2" w:rsidRPr="00F63282" w:rsidRDefault="00F505F2" w:rsidP="00F505F2">
      <w:pPr>
        <w:spacing w:after="0" w:line="240" w:lineRule="auto"/>
        <w:ind w:firstLine="709"/>
        <w:jc w:val="both"/>
        <w:rPr>
          <w:rFonts w:ascii="Times New Roman" w:hAnsi="Times New Roman"/>
          <w:color w:val="auto"/>
          <w:sz w:val="28"/>
        </w:rPr>
      </w:pPr>
      <w:r w:rsidRPr="00B32267">
        <w:rPr>
          <w:rFonts w:ascii="Times New Roman" w:hAnsi="Times New Roman"/>
          <w:color w:val="auto"/>
          <w:sz w:val="28"/>
        </w:rPr>
        <w:t xml:space="preserve">Выплата вознаграждения адвокату производится на основании </w:t>
      </w:r>
      <w:r w:rsidRPr="00F63282">
        <w:rPr>
          <w:rFonts w:ascii="Times New Roman" w:hAnsi="Times New Roman"/>
          <w:color w:val="auto"/>
          <w:sz w:val="28"/>
        </w:rPr>
        <w:t>постановления дознавателя, следователя, судьи или определения суда (п. 25 Положения).</w:t>
      </w:r>
      <w:r w:rsidRPr="00F63282">
        <w:rPr>
          <w:rFonts w:ascii="Times New Roman" w:hAnsi="Times New Roman"/>
          <w:b/>
          <w:color w:val="auto"/>
          <w:sz w:val="28"/>
        </w:rPr>
        <w:t xml:space="preserve"> </w:t>
      </w:r>
      <w:r>
        <w:rPr>
          <w:rFonts w:ascii="Times New Roman" w:hAnsi="Times New Roman"/>
          <w:sz w:val="28"/>
        </w:rPr>
        <w:t>Денежные суммы, причитающиеся адвокату, участвующему в уголовном, гражданском и</w:t>
      </w:r>
      <w:r w:rsidRPr="0066033E">
        <w:rPr>
          <w:rFonts w:ascii="Times New Roman" w:hAnsi="Times New Roman"/>
          <w:sz w:val="28"/>
        </w:rPr>
        <w:t xml:space="preserve"> административном</w:t>
      </w:r>
      <w:r>
        <w:rPr>
          <w:rFonts w:ascii="Times New Roman" w:hAnsi="Times New Roman"/>
          <w:sz w:val="28"/>
        </w:rPr>
        <w:t xml:space="preserve"> судопроизводстве по назначению, должны быть перечислены на текущий (расчетный) счет адвокатского образования в течение 30 дней со дня получения постановлений (определений) о выплате вознаграждения</w:t>
      </w:r>
      <w:r>
        <w:rPr>
          <w:sz w:val="28"/>
        </w:rPr>
        <w:t xml:space="preserve"> </w:t>
      </w:r>
      <w:r>
        <w:rPr>
          <w:rFonts w:ascii="Times New Roman" w:hAnsi="Times New Roman"/>
          <w:sz w:val="28"/>
        </w:rPr>
        <w:t xml:space="preserve">государственными органами, </w:t>
      </w:r>
      <w:r>
        <w:rPr>
          <w:rFonts w:ascii="Times New Roman" w:hAnsi="Times New Roman"/>
          <w:color w:val="auto"/>
          <w:sz w:val="28"/>
        </w:rPr>
        <w:lastRenderedPageBreak/>
        <w:t>уполномоченными осуществлять</w:t>
      </w:r>
      <w:r w:rsidRPr="006D6A23">
        <w:rPr>
          <w:rFonts w:ascii="Times New Roman" w:hAnsi="Times New Roman"/>
          <w:color w:val="auto"/>
          <w:sz w:val="28"/>
        </w:rPr>
        <w:t xml:space="preserve"> перечисление денежных средств</w:t>
      </w:r>
      <w:r>
        <w:rPr>
          <w:rFonts w:ascii="Times New Roman" w:hAnsi="Times New Roman"/>
          <w:color w:val="auto"/>
          <w:sz w:val="28"/>
        </w:rPr>
        <w:t xml:space="preserve"> </w:t>
      </w:r>
      <w:r w:rsidRPr="00F63282">
        <w:rPr>
          <w:rFonts w:ascii="Times New Roman" w:hAnsi="Times New Roman"/>
          <w:color w:val="auto"/>
          <w:sz w:val="28"/>
        </w:rPr>
        <w:t>(п. 29 Положения).</w:t>
      </w:r>
    </w:p>
    <w:p w14:paraId="56FE0AEE" w14:textId="77777777" w:rsidR="00F505F2" w:rsidRPr="00653760" w:rsidRDefault="00F505F2" w:rsidP="00F505F2">
      <w:pPr>
        <w:pStyle w:val="a3"/>
        <w:spacing w:beforeAutospacing="0" w:after="0" w:afterAutospacing="0"/>
        <w:ind w:firstLine="708"/>
        <w:jc w:val="both"/>
        <w:rPr>
          <w:color w:val="auto"/>
          <w:sz w:val="28"/>
        </w:rPr>
      </w:pPr>
      <w:r w:rsidRPr="00F63282">
        <w:rPr>
          <w:color w:val="auto"/>
          <w:sz w:val="28"/>
        </w:rPr>
        <w:t>Поскольку размер вознаграждения за участие в делах по назначению периодически индексируется,</w:t>
      </w:r>
      <w:r w:rsidRPr="00906A53">
        <w:rPr>
          <w:sz w:val="28"/>
        </w:rPr>
        <w:t xml:space="preserve"> </w:t>
      </w:r>
      <w:r>
        <w:rPr>
          <w:sz w:val="28"/>
        </w:rPr>
        <w:t xml:space="preserve">Комиссия рекомендует адвокатам при подаче заявления о выплате вознаграждения </w:t>
      </w:r>
      <w:r w:rsidRPr="00AF5657">
        <w:rPr>
          <w:color w:val="auto"/>
          <w:sz w:val="28"/>
        </w:rPr>
        <w:t xml:space="preserve">использовать актуальные </w:t>
      </w:r>
      <w:r>
        <w:rPr>
          <w:sz w:val="28"/>
        </w:rPr>
        <w:t xml:space="preserve">ставки размера возмещения процессуальных издержек </w:t>
      </w:r>
      <w:r w:rsidRPr="00AF5657">
        <w:rPr>
          <w:color w:val="auto"/>
          <w:sz w:val="28"/>
        </w:rPr>
        <w:t>(Прилож</w:t>
      </w:r>
      <w:r>
        <w:rPr>
          <w:color w:val="auto"/>
          <w:sz w:val="28"/>
        </w:rPr>
        <w:t>ение 1)</w:t>
      </w:r>
      <w:r w:rsidRPr="00447E52">
        <w:rPr>
          <w:color w:val="auto"/>
          <w:sz w:val="28"/>
        </w:rPr>
        <w:t>.</w:t>
      </w:r>
      <w:r>
        <w:rPr>
          <w:color w:val="auto"/>
          <w:sz w:val="28"/>
        </w:rPr>
        <w:t xml:space="preserve"> </w:t>
      </w:r>
      <w:r w:rsidRPr="00AF5657">
        <w:rPr>
          <w:color w:val="auto"/>
          <w:sz w:val="28"/>
        </w:rPr>
        <w:t xml:space="preserve">В заявлении необходимо указывать суммы вознаграждения, исчисленные </w:t>
      </w:r>
      <w:r>
        <w:rPr>
          <w:color w:val="auto"/>
          <w:sz w:val="28"/>
        </w:rPr>
        <w:t>на основании ставок</w:t>
      </w:r>
      <w:r w:rsidRPr="00AF5657">
        <w:rPr>
          <w:color w:val="auto"/>
          <w:sz w:val="28"/>
        </w:rPr>
        <w:t>,</w:t>
      </w:r>
      <w:r w:rsidRPr="00447E52">
        <w:rPr>
          <w:color w:val="auto"/>
          <w:sz w:val="28"/>
        </w:rPr>
        <w:t xml:space="preserve"> действующи</w:t>
      </w:r>
      <w:r>
        <w:rPr>
          <w:color w:val="auto"/>
          <w:sz w:val="28"/>
        </w:rPr>
        <w:t>х</w:t>
      </w:r>
      <w:r w:rsidRPr="00447E52">
        <w:rPr>
          <w:color w:val="auto"/>
          <w:sz w:val="28"/>
        </w:rPr>
        <w:t xml:space="preserve"> не на день подачи заявления, а на день участия </w:t>
      </w:r>
      <w:r w:rsidRPr="00AF5657">
        <w:rPr>
          <w:color w:val="auto"/>
          <w:sz w:val="28"/>
        </w:rPr>
        <w:t>в процессуальных (следственных) действиях или судебных заседаниях</w:t>
      </w:r>
      <w:r>
        <w:rPr>
          <w:color w:val="auto"/>
          <w:sz w:val="28"/>
        </w:rPr>
        <w:t>.</w:t>
      </w:r>
    </w:p>
    <w:p w14:paraId="6AF62C84" w14:textId="77777777" w:rsidR="00A83903" w:rsidRDefault="00A83903" w:rsidP="00A83903">
      <w:pPr>
        <w:pStyle w:val="10"/>
        <w:spacing w:beforeAutospacing="0" w:after="0" w:afterAutospacing="0"/>
        <w:ind w:firstLine="709"/>
        <w:jc w:val="both"/>
        <w:rPr>
          <w:b w:val="0"/>
          <w:color w:val="auto"/>
          <w:sz w:val="28"/>
        </w:rPr>
      </w:pPr>
      <w:r>
        <w:rPr>
          <w:b w:val="0"/>
          <w:color w:val="auto"/>
          <w:sz w:val="28"/>
        </w:rPr>
        <w:t>Комиссия отмечает, что п</w:t>
      </w:r>
      <w:r w:rsidR="00F505F2" w:rsidRPr="00AF5657">
        <w:rPr>
          <w:b w:val="0"/>
          <w:color w:val="auto"/>
          <w:sz w:val="28"/>
        </w:rPr>
        <w:t>ри длительном участии в качестве защитника по назначению в уголовном судопроизводстве</w:t>
      </w:r>
      <w:r>
        <w:rPr>
          <w:b w:val="0"/>
          <w:color w:val="auto"/>
          <w:sz w:val="28"/>
        </w:rPr>
        <w:t xml:space="preserve"> защитник может </w:t>
      </w:r>
      <w:r w:rsidR="00F505F2">
        <w:rPr>
          <w:b w:val="0"/>
          <w:color w:val="auto"/>
          <w:sz w:val="28"/>
        </w:rPr>
        <w:t>ежемесяч</w:t>
      </w:r>
      <w:r>
        <w:rPr>
          <w:b w:val="0"/>
          <w:color w:val="auto"/>
          <w:sz w:val="28"/>
        </w:rPr>
        <w:t>но</w:t>
      </w:r>
      <w:r w:rsidR="00F505F2">
        <w:rPr>
          <w:b w:val="0"/>
          <w:color w:val="auto"/>
          <w:sz w:val="28"/>
        </w:rPr>
        <w:t xml:space="preserve"> </w:t>
      </w:r>
      <w:r w:rsidR="00F505F2" w:rsidRPr="00AF5657">
        <w:rPr>
          <w:b w:val="0"/>
          <w:color w:val="auto"/>
          <w:sz w:val="28"/>
        </w:rPr>
        <w:t>пода</w:t>
      </w:r>
      <w:r>
        <w:rPr>
          <w:b w:val="0"/>
          <w:color w:val="auto"/>
          <w:sz w:val="28"/>
        </w:rPr>
        <w:t>вать</w:t>
      </w:r>
      <w:r w:rsidR="00F505F2">
        <w:rPr>
          <w:b w:val="0"/>
          <w:color w:val="auto"/>
          <w:sz w:val="28"/>
        </w:rPr>
        <w:t xml:space="preserve"> </w:t>
      </w:r>
      <w:r w:rsidR="00F505F2" w:rsidRPr="00AF5657">
        <w:rPr>
          <w:b w:val="0"/>
          <w:color w:val="auto"/>
          <w:sz w:val="28"/>
        </w:rPr>
        <w:t>заявлени</w:t>
      </w:r>
      <w:r>
        <w:rPr>
          <w:b w:val="0"/>
          <w:color w:val="auto"/>
          <w:sz w:val="28"/>
        </w:rPr>
        <w:t>е</w:t>
      </w:r>
      <w:r w:rsidR="00F505F2" w:rsidRPr="00AF5657">
        <w:rPr>
          <w:b w:val="0"/>
          <w:color w:val="auto"/>
          <w:sz w:val="28"/>
        </w:rPr>
        <w:t xml:space="preserve"> о выплате вознаграждения </w:t>
      </w:r>
      <w:r w:rsidR="00F505F2" w:rsidRPr="00F63282">
        <w:rPr>
          <w:b w:val="0"/>
          <w:color w:val="auto"/>
          <w:sz w:val="28"/>
        </w:rPr>
        <w:t>(в соответствии с п. 26 Положения</w:t>
      </w:r>
      <w:r>
        <w:rPr>
          <w:b w:val="0"/>
          <w:color w:val="auto"/>
          <w:sz w:val="28"/>
        </w:rPr>
        <w:t>),  тогда как</w:t>
      </w:r>
      <w:r w:rsidRPr="00A83903">
        <w:rPr>
          <w:b w:val="0"/>
          <w:color w:val="auto"/>
          <w:sz w:val="28"/>
        </w:rPr>
        <w:t xml:space="preserve"> </w:t>
      </w:r>
      <w:r w:rsidRPr="00AF5657">
        <w:rPr>
          <w:b w:val="0"/>
          <w:color w:val="auto"/>
          <w:sz w:val="28"/>
        </w:rPr>
        <w:t>аналог</w:t>
      </w:r>
      <w:r>
        <w:rPr>
          <w:b w:val="0"/>
          <w:color w:val="auto"/>
          <w:sz w:val="28"/>
        </w:rPr>
        <w:t xml:space="preserve">ичной возможности для </w:t>
      </w:r>
      <w:r w:rsidRPr="00F63282">
        <w:rPr>
          <w:b w:val="0"/>
          <w:color w:val="auto"/>
          <w:sz w:val="28"/>
        </w:rPr>
        <w:t xml:space="preserve">адвокатов, участвующих </w:t>
      </w:r>
      <w:r>
        <w:rPr>
          <w:b w:val="0"/>
          <w:color w:val="auto"/>
          <w:sz w:val="28"/>
        </w:rPr>
        <w:t>в гражданском и адми</w:t>
      </w:r>
      <w:r w:rsidR="00F505F2" w:rsidRPr="00AF5657">
        <w:rPr>
          <w:b w:val="0"/>
          <w:color w:val="auto"/>
          <w:sz w:val="28"/>
        </w:rPr>
        <w:t>нистративном</w:t>
      </w:r>
      <w:r w:rsidR="00F505F2">
        <w:rPr>
          <w:b w:val="0"/>
          <w:color w:val="auto"/>
          <w:sz w:val="28"/>
        </w:rPr>
        <w:t xml:space="preserve"> судопроизводстве по назначению</w:t>
      </w:r>
      <w:r>
        <w:rPr>
          <w:b w:val="0"/>
          <w:color w:val="auto"/>
          <w:sz w:val="28"/>
        </w:rPr>
        <w:t xml:space="preserve"> </w:t>
      </w:r>
      <w:r w:rsidRPr="00AF5657">
        <w:rPr>
          <w:b w:val="0"/>
          <w:color w:val="auto"/>
          <w:sz w:val="28"/>
        </w:rPr>
        <w:t>Положение о возмещении процессуальных издержек не предусматривает</w:t>
      </w:r>
      <w:r>
        <w:rPr>
          <w:b w:val="0"/>
          <w:color w:val="auto"/>
          <w:sz w:val="28"/>
        </w:rPr>
        <w:t>.</w:t>
      </w:r>
    </w:p>
    <w:p w14:paraId="0116BEEA" w14:textId="77777777" w:rsidR="00F505F2" w:rsidRPr="00A83903" w:rsidRDefault="00A83903" w:rsidP="00A83903">
      <w:pPr>
        <w:pStyle w:val="10"/>
        <w:spacing w:beforeAutospacing="0" w:after="0" w:afterAutospacing="0"/>
        <w:ind w:firstLine="709"/>
        <w:jc w:val="both"/>
        <w:rPr>
          <w:b w:val="0"/>
          <w:color w:val="FF0000"/>
          <w:sz w:val="28"/>
        </w:rPr>
      </w:pPr>
      <w:r w:rsidRPr="00AF5657">
        <w:rPr>
          <w:b w:val="0"/>
          <w:color w:val="auto"/>
          <w:sz w:val="28"/>
        </w:rPr>
        <w:t xml:space="preserve"> </w:t>
      </w:r>
      <w:r w:rsidR="00F505F2" w:rsidRPr="006B6270">
        <w:rPr>
          <w:b w:val="0"/>
          <w:color w:val="auto"/>
          <w:sz w:val="28"/>
        </w:rPr>
        <w:t>При замене на другого защитника, Комиссия рекомендует обращаться с заявлением о выплате вознаграждения, не дожидаясь окончания предварительного расследования или вынесения итогового решения по делу.</w:t>
      </w:r>
    </w:p>
    <w:p w14:paraId="60A6CD54" w14:textId="77777777" w:rsidR="00F505F2" w:rsidRPr="006B6270" w:rsidRDefault="00F505F2" w:rsidP="00F505F2">
      <w:pPr>
        <w:spacing w:after="0" w:line="240" w:lineRule="auto"/>
        <w:ind w:firstLine="709"/>
        <w:jc w:val="both"/>
        <w:rPr>
          <w:rFonts w:ascii="Times New Roman" w:hAnsi="Times New Roman"/>
          <w:color w:val="auto"/>
          <w:sz w:val="28"/>
        </w:rPr>
      </w:pPr>
      <w:r w:rsidRPr="006B6270">
        <w:rPr>
          <w:rFonts w:ascii="Times New Roman" w:hAnsi="Times New Roman"/>
          <w:color w:val="auto"/>
          <w:sz w:val="28"/>
        </w:rPr>
        <w:t xml:space="preserve">Анализ сложившейся ситуации, связанной с </w:t>
      </w:r>
      <w:r w:rsidRPr="006B6270">
        <w:rPr>
          <w:rFonts w:ascii="Times New Roman" w:hAnsi="Times New Roman"/>
          <w:color w:val="auto"/>
          <w:sz w:val="28"/>
          <w:highlight w:val="white"/>
        </w:rPr>
        <w:t xml:space="preserve">невыплатой, неполной и (или) несвоевременной выплатой адвокатам вознаграждения за оказанную юридическую помощь по назначению, </w:t>
      </w:r>
      <w:r w:rsidRPr="006B6270">
        <w:rPr>
          <w:rFonts w:ascii="Times New Roman" w:hAnsi="Times New Roman"/>
          <w:color w:val="auto"/>
          <w:sz w:val="28"/>
        </w:rPr>
        <w:t xml:space="preserve">показывает, что ее причинами  являются как </w:t>
      </w:r>
      <w:proofErr w:type="spellStart"/>
      <w:r w:rsidRPr="006B6270">
        <w:rPr>
          <w:rFonts w:ascii="Times New Roman" w:hAnsi="Times New Roman"/>
          <w:color w:val="auto"/>
          <w:sz w:val="28"/>
        </w:rPr>
        <w:t>неразрешение</w:t>
      </w:r>
      <w:proofErr w:type="spellEnd"/>
      <w:r w:rsidRPr="006B6270">
        <w:rPr>
          <w:rFonts w:ascii="Times New Roman" w:hAnsi="Times New Roman"/>
          <w:color w:val="auto"/>
          <w:sz w:val="28"/>
        </w:rPr>
        <w:t xml:space="preserve"> (несвоевременное разрешение) дознавателем, следователем или судом заявлений адвокатов о выплате вознаграждения, </w:t>
      </w:r>
      <w:proofErr w:type="spellStart"/>
      <w:r w:rsidRPr="006B6270">
        <w:rPr>
          <w:rFonts w:ascii="Times New Roman" w:hAnsi="Times New Roman"/>
          <w:color w:val="auto"/>
          <w:sz w:val="28"/>
        </w:rPr>
        <w:t>ненаправление</w:t>
      </w:r>
      <w:proofErr w:type="spellEnd"/>
      <w:r w:rsidRPr="006B6270">
        <w:rPr>
          <w:rFonts w:ascii="Times New Roman" w:hAnsi="Times New Roman"/>
          <w:color w:val="auto"/>
          <w:sz w:val="28"/>
        </w:rPr>
        <w:t xml:space="preserve"> (несвоевременное направление) ими постановлений о выплате вознаграждения в соответствующие финансовые органы, осуществляющие выплаты, так и неподача (несвоевременная подача) заявлений об оплате самими адвокатами.</w:t>
      </w:r>
    </w:p>
    <w:p w14:paraId="7A2003CD" w14:textId="77777777" w:rsidR="00F505F2" w:rsidRDefault="00F505F2" w:rsidP="00F505F2">
      <w:pPr>
        <w:spacing w:after="0" w:line="240" w:lineRule="auto"/>
        <w:ind w:firstLine="709"/>
        <w:jc w:val="both"/>
        <w:rPr>
          <w:rFonts w:ascii="Times New Roman" w:hAnsi="Times New Roman"/>
          <w:sz w:val="28"/>
        </w:rPr>
      </w:pPr>
    </w:p>
    <w:p w14:paraId="393ED78B" w14:textId="77777777" w:rsidR="00F505F2" w:rsidRPr="00112709" w:rsidRDefault="00F505F2" w:rsidP="00F505F2">
      <w:pPr>
        <w:pStyle w:val="a3"/>
        <w:spacing w:beforeAutospacing="0" w:after="0" w:afterAutospacing="0"/>
        <w:ind w:firstLine="709"/>
        <w:jc w:val="both"/>
        <w:rPr>
          <w:b/>
          <w:sz w:val="28"/>
        </w:rPr>
      </w:pPr>
      <w:r>
        <w:rPr>
          <w:b/>
          <w:sz w:val="28"/>
          <w:lang w:val="en-US"/>
        </w:rPr>
        <w:t>II</w:t>
      </w:r>
      <w:r w:rsidRPr="00536C5D">
        <w:rPr>
          <w:b/>
          <w:sz w:val="28"/>
        </w:rPr>
        <w:t xml:space="preserve">. </w:t>
      </w:r>
      <w:r w:rsidRPr="00112709">
        <w:rPr>
          <w:b/>
          <w:sz w:val="28"/>
        </w:rPr>
        <w:t xml:space="preserve">Реализация права адвоката на получение вознаграждения </w:t>
      </w:r>
      <w:r>
        <w:rPr>
          <w:b/>
          <w:sz w:val="28"/>
        </w:rPr>
        <w:t>за участие в делах</w:t>
      </w:r>
      <w:r>
        <w:rPr>
          <w:sz w:val="28"/>
        </w:rPr>
        <w:t xml:space="preserve"> </w:t>
      </w:r>
      <w:r>
        <w:rPr>
          <w:b/>
          <w:sz w:val="28"/>
        </w:rPr>
        <w:t>по назначению в органах дознания и предварительного следствия.</w:t>
      </w:r>
    </w:p>
    <w:p w14:paraId="3ADFC3F1" w14:textId="77777777" w:rsidR="00F505F2" w:rsidRDefault="00F505F2" w:rsidP="00F505F2">
      <w:pPr>
        <w:spacing w:after="0" w:line="240" w:lineRule="auto"/>
        <w:ind w:firstLine="709"/>
        <w:jc w:val="both"/>
        <w:rPr>
          <w:rFonts w:ascii="Times New Roman" w:hAnsi="Times New Roman"/>
          <w:sz w:val="28"/>
        </w:rPr>
      </w:pPr>
      <w:r>
        <w:rPr>
          <w:rFonts w:ascii="Times New Roman" w:hAnsi="Times New Roman"/>
          <w:sz w:val="28"/>
        </w:rPr>
        <w:t>2.1. Поскольку реализация права на получение вознаграждения носит заявительный характер, Комиссия рекомендует адвокатам по окончании дознания или предварительного следствия</w:t>
      </w:r>
      <w:r>
        <w:t xml:space="preserve"> </w:t>
      </w:r>
      <w:r w:rsidRPr="00536C5D">
        <w:rPr>
          <w:rFonts w:asciiTheme="majorBidi" w:hAnsiTheme="majorBidi" w:cstheme="majorBidi"/>
          <w:sz w:val="28"/>
          <w:szCs w:val="28"/>
        </w:rPr>
        <w:t>безотлагательно</w:t>
      </w:r>
      <w:r>
        <w:t xml:space="preserve"> </w:t>
      </w:r>
      <w:r>
        <w:rPr>
          <w:rFonts w:ascii="Times New Roman" w:hAnsi="Times New Roman"/>
          <w:sz w:val="28"/>
        </w:rPr>
        <w:t xml:space="preserve">обращаться к дознавателю или следователю, в производстве которого находится уголовное дело, с заявлением </w:t>
      </w:r>
      <w:r w:rsidRPr="00B67B4F">
        <w:rPr>
          <w:rFonts w:ascii="Times New Roman" w:hAnsi="Times New Roman"/>
          <w:color w:val="auto"/>
          <w:sz w:val="28"/>
        </w:rPr>
        <w:t>о выплате вознаграждения</w:t>
      </w:r>
      <w:r w:rsidR="00A83903">
        <w:rPr>
          <w:rFonts w:ascii="Times New Roman" w:hAnsi="Times New Roman"/>
          <w:sz w:val="28"/>
        </w:rPr>
        <w:t>, если до этого адвокатами не подавались заявления, по которым были приняты процессуальные решения в виде постановлений о выплате вознаграждения.</w:t>
      </w:r>
    </w:p>
    <w:p w14:paraId="356CC33A" w14:textId="77777777" w:rsidR="00F505F2" w:rsidRPr="00927DB8" w:rsidRDefault="00F505F2" w:rsidP="00F505F2">
      <w:pPr>
        <w:spacing w:after="0" w:line="240" w:lineRule="auto"/>
        <w:ind w:firstLine="709"/>
        <w:jc w:val="both"/>
        <w:rPr>
          <w:rFonts w:ascii="Times New Roman" w:hAnsi="Times New Roman"/>
          <w:i/>
          <w:color w:val="auto"/>
          <w:sz w:val="28"/>
        </w:rPr>
      </w:pPr>
      <w:r>
        <w:rPr>
          <w:rFonts w:ascii="Times New Roman" w:hAnsi="Times New Roman"/>
          <w:sz w:val="28"/>
        </w:rPr>
        <w:t xml:space="preserve">2.2. </w:t>
      </w:r>
      <w:r w:rsidRPr="00F63282">
        <w:rPr>
          <w:rFonts w:ascii="Times New Roman" w:hAnsi="Times New Roman"/>
          <w:color w:val="auto"/>
          <w:sz w:val="28"/>
        </w:rPr>
        <w:t xml:space="preserve">Поскольку действующими нормативными актами не предусмотрена определенная форма </w:t>
      </w:r>
      <w:r w:rsidR="00A83903">
        <w:rPr>
          <w:rFonts w:ascii="Times New Roman" w:hAnsi="Times New Roman"/>
          <w:color w:val="auto"/>
          <w:sz w:val="28"/>
        </w:rPr>
        <w:t>для такого</w:t>
      </w:r>
      <w:r w:rsidRPr="00F63282">
        <w:rPr>
          <w:rFonts w:ascii="Times New Roman" w:hAnsi="Times New Roman"/>
          <w:color w:val="auto"/>
          <w:sz w:val="28"/>
        </w:rPr>
        <w:t xml:space="preserve"> заявления, адвокат может придерживаться формы заявления, являющейся Приложением 2 к настоящим Рекомендациям. Также следует подчеркнуть, что в  городе Москве для адвокатов, участвующих в делах по назначению, предусмо</w:t>
      </w:r>
      <w:r w:rsidR="00A83903">
        <w:rPr>
          <w:rFonts w:ascii="Times New Roman" w:hAnsi="Times New Roman"/>
          <w:color w:val="auto"/>
          <w:sz w:val="28"/>
        </w:rPr>
        <w:t xml:space="preserve">трена  </w:t>
      </w:r>
      <w:r w:rsidR="00A83903">
        <w:rPr>
          <w:rFonts w:ascii="Times New Roman" w:hAnsi="Times New Roman"/>
          <w:color w:val="auto"/>
          <w:sz w:val="28"/>
        </w:rPr>
        <w:lastRenderedPageBreak/>
        <w:t xml:space="preserve">возможность сформировать такое </w:t>
      </w:r>
      <w:r>
        <w:rPr>
          <w:rFonts w:ascii="Times New Roman" w:hAnsi="Times New Roman"/>
          <w:color w:val="auto"/>
          <w:sz w:val="28"/>
        </w:rPr>
        <w:t xml:space="preserve">заявление </w:t>
      </w:r>
      <w:r w:rsidRPr="00F63282">
        <w:rPr>
          <w:rFonts w:ascii="Times New Roman" w:hAnsi="Times New Roman"/>
          <w:color w:val="auto"/>
          <w:sz w:val="28"/>
        </w:rPr>
        <w:t>в своем  личном кабинете с помощью Автоматизированной информационной системы Адвокатской палаты города Москвы</w:t>
      </w:r>
      <w:r>
        <w:rPr>
          <w:rFonts w:ascii="Times New Roman" w:hAnsi="Times New Roman"/>
          <w:color w:val="auto"/>
          <w:sz w:val="28"/>
        </w:rPr>
        <w:t>, после чего его необходимо распечатать.</w:t>
      </w:r>
      <w:r w:rsidRPr="00F63282">
        <w:rPr>
          <w:rFonts w:ascii="Times New Roman" w:hAnsi="Times New Roman"/>
          <w:color w:val="auto"/>
          <w:sz w:val="28"/>
        </w:rPr>
        <w:t xml:space="preserve"> </w:t>
      </w:r>
    </w:p>
    <w:p w14:paraId="288A5745" w14:textId="77777777" w:rsidR="00F505F2" w:rsidRDefault="00F505F2" w:rsidP="00F505F2">
      <w:pPr>
        <w:spacing w:after="0" w:line="240" w:lineRule="auto"/>
        <w:ind w:firstLine="709"/>
        <w:jc w:val="both"/>
        <w:rPr>
          <w:rFonts w:ascii="Times New Roman" w:hAnsi="Times New Roman"/>
          <w:sz w:val="28"/>
        </w:rPr>
      </w:pPr>
      <w:r>
        <w:rPr>
          <w:rFonts w:ascii="Times New Roman" w:hAnsi="Times New Roman"/>
          <w:sz w:val="28"/>
        </w:rPr>
        <w:t xml:space="preserve">2.3. Заявление </w:t>
      </w:r>
      <w:r w:rsidRPr="00B67B4F">
        <w:rPr>
          <w:rFonts w:ascii="Times New Roman" w:hAnsi="Times New Roman"/>
          <w:color w:val="auto"/>
          <w:sz w:val="28"/>
        </w:rPr>
        <w:t xml:space="preserve">о выплате вознаграждения </w:t>
      </w:r>
      <w:r>
        <w:rPr>
          <w:rFonts w:ascii="Times New Roman" w:hAnsi="Times New Roman"/>
          <w:sz w:val="28"/>
        </w:rPr>
        <w:t xml:space="preserve">составляется в двух экземплярах, один из которых подается адвокатом дознавателю или следователю под отметку о принятии на втором экземпляре, который хранится в делопроизводстве </w:t>
      </w:r>
      <w:r w:rsidRPr="00B67B4F">
        <w:rPr>
          <w:rFonts w:ascii="Times New Roman" w:hAnsi="Times New Roman"/>
          <w:color w:val="auto"/>
          <w:sz w:val="28"/>
        </w:rPr>
        <w:t>адвоката (адвокатском производстве</w:t>
      </w:r>
      <w:r>
        <w:rPr>
          <w:rFonts w:ascii="Times New Roman" w:hAnsi="Times New Roman"/>
          <w:sz w:val="28"/>
        </w:rPr>
        <w:t>).</w:t>
      </w:r>
    </w:p>
    <w:p w14:paraId="5E42CBAE" w14:textId="77777777" w:rsidR="00F505F2" w:rsidRPr="00927DB8" w:rsidRDefault="00F505F2" w:rsidP="00F505F2">
      <w:pPr>
        <w:spacing w:after="0" w:line="240" w:lineRule="auto"/>
        <w:ind w:firstLine="709"/>
        <w:jc w:val="both"/>
        <w:rPr>
          <w:rFonts w:ascii="Times New Roman" w:hAnsi="Times New Roman"/>
          <w:i/>
          <w:color w:val="4F81BD" w:themeColor="accent1"/>
          <w:sz w:val="28"/>
        </w:rPr>
      </w:pPr>
      <w:r>
        <w:rPr>
          <w:rFonts w:ascii="Times New Roman" w:hAnsi="Times New Roman"/>
          <w:sz w:val="28"/>
        </w:rPr>
        <w:t>2.</w:t>
      </w:r>
      <w:r w:rsidRPr="00B67B4F">
        <w:rPr>
          <w:rFonts w:ascii="Times New Roman" w:hAnsi="Times New Roman"/>
          <w:color w:val="auto"/>
          <w:sz w:val="28"/>
        </w:rPr>
        <w:t xml:space="preserve">4. </w:t>
      </w:r>
      <w:r>
        <w:rPr>
          <w:rFonts w:ascii="Times New Roman" w:hAnsi="Times New Roman"/>
          <w:sz w:val="28"/>
        </w:rPr>
        <w:t xml:space="preserve">Комиссия рекомендует адвокатам отслеживать судьбу поданного заявления и принятое по нему решение, а также фактическое поступление денежных средств. После получения копии постановления адвокатам рекомендуется тщательно проверять правильность </w:t>
      </w:r>
      <w:r w:rsidRPr="00B67B4F">
        <w:rPr>
          <w:rFonts w:ascii="Times New Roman" w:hAnsi="Times New Roman"/>
          <w:color w:val="auto"/>
          <w:sz w:val="28"/>
        </w:rPr>
        <w:t xml:space="preserve">отражения в нём сведений, указанных в Приложении 2 </w:t>
      </w:r>
      <w:r w:rsidRPr="006B6270">
        <w:rPr>
          <w:rFonts w:ascii="Times New Roman" w:hAnsi="Times New Roman"/>
          <w:color w:val="auto"/>
          <w:sz w:val="28"/>
        </w:rPr>
        <w:t xml:space="preserve">к настоящим </w:t>
      </w:r>
      <w:r w:rsidRPr="00B67B4F">
        <w:rPr>
          <w:rFonts w:ascii="Times New Roman" w:hAnsi="Times New Roman"/>
          <w:color w:val="auto"/>
          <w:sz w:val="28"/>
        </w:rPr>
        <w:t>Рекомендациям,</w:t>
      </w:r>
      <w:r>
        <w:rPr>
          <w:rFonts w:ascii="Times New Roman" w:hAnsi="Times New Roman"/>
          <w:sz w:val="28"/>
        </w:rPr>
        <w:t xml:space="preserve"> а также обоснованность размера вознаграждения, и при наличии оснований безотлагательно обратиться с письменным </w:t>
      </w:r>
      <w:r w:rsidRPr="00447E52">
        <w:rPr>
          <w:rFonts w:ascii="Times New Roman" w:hAnsi="Times New Roman"/>
          <w:color w:val="auto"/>
          <w:sz w:val="28"/>
        </w:rPr>
        <w:t>заявлением на имя дознавателя, следователя, вынесших данное</w:t>
      </w:r>
      <w:r>
        <w:rPr>
          <w:rFonts w:ascii="Times New Roman" w:hAnsi="Times New Roman"/>
          <w:color w:val="auto"/>
          <w:sz w:val="28"/>
        </w:rPr>
        <w:t xml:space="preserve"> постановление</w:t>
      </w:r>
      <w:r>
        <w:rPr>
          <w:rFonts w:ascii="Times New Roman" w:hAnsi="Times New Roman"/>
          <w:sz w:val="28"/>
        </w:rPr>
        <w:t xml:space="preserve"> или их непосредственного руководителя о внесении</w:t>
      </w:r>
      <w:r>
        <w:rPr>
          <w:rFonts w:ascii="Times New Roman" w:hAnsi="Times New Roman"/>
          <w:color w:val="FF0000"/>
          <w:sz w:val="28"/>
        </w:rPr>
        <w:t xml:space="preserve"> </w:t>
      </w:r>
      <w:r>
        <w:rPr>
          <w:rFonts w:ascii="Times New Roman" w:hAnsi="Times New Roman"/>
          <w:sz w:val="28"/>
        </w:rPr>
        <w:t xml:space="preserve">необходимых изменений и уточнений. </w:t>
      </w:r>
    </w:p>
    <w:p w14:paraId="438CB557" w14:textId="77777777" w:rsidR="00F505F2" w:rsidRDefault="00F505F2" w:rsidP="00F505F2">
      <w:pPr>
        <w:spacing w:after="0" w:line="240" w:lineRule="auto"/>
        <w:ind w:firstLine="709"/>
        <w:jc w:val="both"/>
        <w:rPr>
          <w:rFonts w:ascii="Times New Roman" w:hAnsi="Times New Roman"/>
          <w:sz w:val="28"/>
        </w:rPr>
      </w:pPr>
    </w:p>
    <w:p w14:paraId="0815B05D" w14:textId="259BEE41" w:rsidR="00F505F2" w:rsidRDefault="00F505F2" w:rsidP="00F505F2">
      <w:pPr>
        <w:spacing w:after="0" w:line="240" w:lineRule="auto"/>
        <w:ind w:firstLine="708"/>
        <w:jc w:val="both"/>
        <w:rPr>
          <w:rFonts w:ascii="Times New Roman" w:hAnsi="Times New Roman"/>
          <w:b/>
          <w:sz w:val="28"/>
        </w:rPr>
      </w:pPr>
      <w:r>
        <w:rPr>
          <w:rFonts w:ascii="Times New Roman" w:hAnsi="Times New Roman"/>
          <w:b/>
          <w:sz w:val="28"/>
          <w:lang w:val="en-US"/>
        </w:rPr>
        <w:t>III</w:t>
      </w:r>
      <w:r w:rsidRPr="00536C5D">
        <w:rPr>
          <w:rFonts w:ascii="Times New Roman" w:hAnsi="Times New Roman"/>
          <w:b/>
          <w:sz w:val="28"/>
        </w:rPr>
        <w:t xml:space="preserve">. </w:t>
      </w:r>
      <w:r w:rsidRPr="00112709">
        <w:rPr>
          <w:rFonts w:ascii="Times New Roman" w:hAnsi="Times New Roman"/>
          <w:b/>
          <w:sz w:val="28"/>
        </w:rPr>
        <w:t xml:space="preserve">Реализация права адвоката на получение вознаграждения за </w:t>
      </w:r>
      <w:r>
        <w:rPr>
          <w:rFonts w:ascii="Times New Roman" w:hAnsi="Times New Roman"/>
          <w:b/>
          <w:sz w:val="28"/>
        </w:rPr>
        <w:t>участие в делах по назначению</w:t>
      </w:r>
      <w:r w:rsidRPr="00112709">
        <w:rPr>
          <w:rFonts w:ascii="Times New Roman" w:hAnsi="Times New Roman"/>
          <w:b/>
          <w:sz w:val="28"/>
        </w:rPr>
        <w:t xml:space="preserve"> </w:t>
      </w:r>
      <w:r>
        <w:rPr>
          <w:rFonts w:ascii="Times New Roman" w:hAnsi="Times New Roman"/>
          <w:b/>
          <w:sz w:val="28"/>
        </w:rPr>
        <w:t>в стадии судебного разбирательства по уголовному, гражданскому и административному делу</w:t>
      </w:r>
      <w:r w:rsidR="00B50D02">
        <w:rPr>
          <w:rFonts w:ascii="Times New Roman" w:hAnsi="Times New Roman"/>
          <w:b/>
          <w:sz w:val="28"/>
        </w:rPr>
        <w:t>.</w:t>
      </w:r>
    </w:p>
    <w:p w14:paraId="431B8686" w14:textId="77777777" w:rsidR="00F505F2" w:rsidRPr="00927DB8" w:rsidRDefault="00F505F2" w:rsidP="00F505F2">
      <w:pPr>
        <w:spacing w:after="0" w:line="240" w:lineRule="auto"/>
        <w:ind w:firstLine="709"/>
        <w:jc w:val="both"/>
        <w:rPr>
          <w:rFonts w:ascii="Times New Roman" w:hAnsi="Times New Roman"/>
          <w:bCs/>
          <w:i/>
          <w:color w:val="4F81BD" w:themeColor="accent1"/>
          <w:sz w:val="28"/>
        </w:rPr>
      </w:pPr>
      <w:r w:rsidRPr="006B6270">
        <w:rPr>
          <w:rFonts w:ascii="Times New Roman" w:hAnsi="Times New Roman"/>
          <w:b/>
          <w:color w:val="auto"/>
          <w:sz w:val="28"/>
        </w:rPr>
        <w:t xml:space="preserve"> </w:t>
      </w:r>
      <w:r w:rsidRPr="006B6270">
        <w:rPr>
          <w:rFonts w:ascii="Times New Roman" w:hAnsi="Times New Roman"/>
          <w:bCs/>
          <w:color w:val="auto"/>
          <w:sz w:val="28"/>
        </w:rPr>
        <w:t xml:space="preserve">3.1. </w:t>
      </w:r>
      <w:r w:rsidRPr="006B6270">
        <w:rPr>
          <w:rFonts w:ascii="Times New Roman" w:hAnsi="Times New Roman"/>
          <w:iCs/>
          <w:color w:val="auto"/>
          <w:sz w:val="28"/>
          <w:szCs w:val="28"/>
        </w:rPr>
        <w:t xml:space="preserve">При участии адвоката по назначению </w:t>
      </w:r>
      <w:r w:rsidRPr="00715EFB">
        <w:rPr>
          <w:rFonts w:ascii="Times New Roman" w:hAnsi="Times New Roman"/>
          <w:iCs/>
          <w:color w:val="auto"/>
          <w:sz w:val="28"/>
          <w:szCs w:val="28"/>
        </w:rPr>
        <w:t xml:space="preserve">в стадии судебного разбирательства </w:t>
      </w:r>
      <w:r w:rsidRPr="006B6270">
        <w:rPr>
          <w:rFonts w:ascii="Times New Roman" w:hAnsi="Times New Roman"/>
          <w:iCs/>
          <w:color w:val="auto"/>
          <w:sz w:val="28"/>
          <w:szCs w:val="28"/>
        </w:rPr>
        <w:t>по уголовному делу в соответствии со ст. 51 УПК РФ, по гражданскому делу в соответствии со ст. ст. 50 ГПК РФ и по административному делу в соответствии со ст. 54 КАС РФ вопрос о выплате вознаграждения решается судом.</w:t>
      </w:r>
      <w:r>
        <w:rPr>
          <w:rFonts w:ascii="Times New Roman" w:hAnsi="Times New Roman"/>
          <w:iCs/>
          <w:color w:val="auto"/>
          <w:sz w:val="28"/>
          <w:szCs w:val="28"/>
        </w:rPr>
        <w:t xml:space="preserve"> </w:t>
      </w:r>
    </w:p>
    <w:p w14:paraId="12049900" w14:textId="77777777" w:rsidR="00F505F2" w:rsidRDefault="00F505F2" w:rsidP="00F505F2">
      <w:pPr>
        <w:pStyle w:val="af9"/>
        <w:ind w:firstLine="709"/>
        <w:jc w:val="both"/>
        <w:rPr>
          <w:rFonts w:ascii="Times New Roman" w:hAnsi="Times New Roman" w:cs="Times New Roman"/>
          <w:i/>
          <w:sz w:val="28"/>
          <w:szCs w:val="28"/>
        </w:rPr>
      </w:pPr>
      <w:r w:rsidRPr="00536C5D">
        <w:rPr>
          <w:rFonts w:ascii="Times New Roman" w:hAnsi="Times New Roman"/>
          <w:bCs/>
          <w:sz w:val="28"/>
        </w:rPr>
        <w:t xml:space="preserve"> </w:t>
      </w:r>
      <w:r>
        <w:rPr>
          <w:rFonts w:ascii="Times New Roman" w:hAnsi="Times New Roman"/>
          <w:bCs/>
          <w:sz w:val="28"/>
        </w:rPr>
        <w:t xml:space="preserve">3.2. </w:t>
      </w:r>
      <w:r w:rsidRPr="00112709">
        <w:rPr>
          <w:rFonts w:ascii="Times New Roman" w:hAnsi="Times New Roman"/>
          <w:bCs/>
          <w:sz w:val="28"/>
        </w:rPr>
        <w:t xml:space="preserve">Согласно п. 13 ч. 1 ст. 299 УПК РФ при постановлении приговора суд в совещательной комнате разрешает, в том числе, вопрос о взыскании процессуальных издержек, к которым относится и выплата вознаграждения адвокату, участвующему по назначению. Указанное решение может быть принято в виде отдельного постановления одновременно с приговором суда (ч. 3 ст. 313 УПК РФ). </w:t>
      </w:r>
      <w:r w:rsidRPr="00577AF3">
        <w:rPr>
          <w:rFonts w:ascii="Times New Roman" w:hAnsi="Times New Roman" w:cs="Times New Roman"/>
          <w:sz w:val="28"/>
          <w:szCs w:val="28"/>
          <w:shd w:val="clear" w:color="auto" w:fill="FFFFFF"/>
        </w:rPr>
        <w:t>В случае, когда вопрос о распределении процессуальных издержек не был решен при вынесении итогового судебного решения, он по ходатайству заинтересованных лиц либо по инициативе суда разрешается этим же судом как до вступления в законную силу такого решения, так и в период его исполнения (</w:t>
      </w:r>
      <w:r w:rsidRPr="00577AF3">
        <w:rPr>
          <w:rFonts w:ascii="Times New Roman" w:hAnsi="Times New Roman" w:cs="Times New Roman"/>
          <w:sz w:val="28"/>
          <w:szCs w:val="28"/>
        </w:rPr>
        <w:t>Постановление Пленума Верховного Суда РФ от 19 декабря 2013 № 42, Постановление Пленума Верховного Суда РФ от 20 декабря 2011 № 21).</w:t>
      </w:r>
    </w:p>
    <w:p w14:paraId="556E5211" w14:textId="3BBE0268" w:rsidR="00F505F2" w:rsidRPr="00927DB8" w:rsidRDefault="00F505F2" w:rsidP="00F505F2">
      <w:pPr>
        <w:spacing w:after="0" w:line="240" w:lineRule="auto"/>
        <w:ind w:firstLine="709"/>
        <w:jc w:val="both"/>
        <w:rPr>
          <w:rFonts w:ascii="Times New Roman" w:hAnsi="Times New Roman"/>
          <w:color w:val="auto"/>
          <w:sz w:val="28"/>
        </w:rPr>
      </w:pPr>
      <w:r>
        <w:rPr>
          <w:rFonts w:asciiTheme="majorBidi" w:hAnsiTheme="majorBidi" w:cstheme="majorBidi"/>
          <w:sz w:val="28"/>
          <w:szCs w:val="28"/>
        </w:rPr>
        <w:t>3.3.</w:t>
      </w:r>
      <w:r w:rsidRPr="00536C5D">
        <w:rPr>
          <w:rFonts w:asciiTheme="majorBidi" w:hAnsiTheme="majorBidi" w:cstheme="majorBidi"/>
          <w:sz w:val="28"/>
          <w:szCs w:val="28"/>
        </w:rPr>
        <w:t xml:space="preserve"> </w:t>
      </w:r>
      <w:r w:rsidRPr="00112709">
        <w:rPr>
          <w:rFonts w:asciiTheme="majorBidi" w:hAnsiTheme="majorBidi" w:cstheme="majorBidi"/>
          <w:sz w:val="28"/>
          <w:szCs w:val="28"/>
        </w:rPr>
        <w:t xml:space="preserve">В городе Москве </w:t>
      </w:r>
      <w:r w:rsidRPr="00FA7CA5">
        <w:rPr>
          <w:rFonts w:asciiTheme="majorBidi" w:hAnsiTheme="majorBidi" w:cstheme="majorBidi"/>
          <w:color w:val="auto"/>
          <w:sz w:val="28"/>
          <w:szCs w:val="28"/>
        </w:rPr>
        <w:t xml:space="preserve">адвокаты могут </w:t>
      </w:r>
      <w:r w:rsidRPr="00112709">
        <w:rPr>
          <w:rFonts w:asciiTheme="majorBidi" w:hAnsiTheme="majorBidi" w:cstheme="majorBidi"/>
          <w:sz w:val="28"/>
          <w:szCs w:val="28"/>
        </w:rPr>
        <w:t>реализ</w:t>
      </w:r>
      <w:r>
        <w:rPr>
          <w:rFonts w:asciiTheme="majorBidi" w:hAnsiTheme="majorBidi" w:cstheme="majorBidi"/>
          <w:sz w:val="28"/>
          <w:szCs w:val="28"/>
        </w:rPr>
        <w:t xml:space="preserve">овать </w:t>
      </w:r>
      <w:r w:rsidRPr="00112709">
        <w:rPr>
          <w:rFonts w:asciiTheme="majorBidi" w:hAnsiTheme="majorBidi" w:cstheme="majorBidi"/>
          <w:sz w:val="28"/>
          <w:szCs w:val="28"/>
        </w:rPr>
        <w:t xml:space="preserve">право на получение вознаграждения за оказание юридической помощи по назначению через </w:t>
      </w:r>
      <w:r w:rsidRPr="00536C5D">
        <w:rPr>
          <w:rFonts w:asciiTheme="majorBidi" w:hAnsiTheme="majorBidi" w:cstheme="majorBidi"/>
          <w:sz w:val="28"/>
          <w:szCs w:val="28"/>
        </w:rPr>
        <w:t>К</w:t>
      </w:r>
      <w:r w:rsidRPr="00112709">
        <w:rPr>
          <w:rFonts w:asciiTheme="majorBidi" w:hAnsiTheme="majorBidi" w:cstheme="majorBidi"/>
          <w:sz w:val="28"/>
          <w:szCs w:val="28"/>
        </w:rPr>
        <w:t xml:space="preserve">омплексную </w:t>
      </w:r>
      <w:r w:rsidRPr="00536C5D">
        <w:rPr>
          <w:rFonts w:asciiTheme="majorBidi" w:hAnsiTheme="majorBidi" w:cstheme="majorBidi"/>
          <w:sz w:val="28"/>
          <w:szCs w:val="28"/>
        </w:rPr>
        <w:t>и</w:t>
      </w:r>
      <w:r w:rsidRPr="00112709">
        <w:rPr>
          <w:rFonts w:asciiTheme="majorBidi" w:hAnsiTheme="majorBidi" w:cstheme="majorBidi"/>
          <w:sz w:val="28"/>
          <w:szCs w:val="28"/>
        </w:rPr>
        <w:t xml:space="preserve">нформационную </w:t>
      </w:r>
      <w:r w:rsidRPr="00536C5D">
        <w:rPr>
          <w:rFonts w:asciiTheme="majorBidi" w:hAnsiTheme="majorBidi" w:cstheme="majorBidi"/>
          <w:sz w:val="28"/>
          <w:szCs w:val="28"/>
        </w:rPr>
        <w:t>с</w:t>
      </w:r>
      <w:r w:rsidRPr="00112709">
        <w:rPr>
          <w:rFonts w:asciiTheme="majorBidi" w:hAnsiTheme="majorBidi" w:cstheme="majorBidi"/>
          <w:sz w:val="28"/>
          <w:szCs w:val="28"/>
        </w:rPr>
        <w:t xml:space="preserve">истему судов общей юрисдикции города Москвы (КИС СОЮ). С помощью КИС СОЮ адвокат, имеющий электронную цифровую подпись, может удалённо подать заявление на оплату за выполнение поручений в порядке ст. 51 УПК РФ, ст. 50 ГПК РФ и ст. 54 КАС РФ и отследить </w:t>
      </w:r>
      <w:r w:rsidRPr="00536C5D">
        <w:rPr>
          <w:rFonts w:asciiTheme="majorBidi" w:hAnsiTheme="majorBidi" w:cstheme="majorBidi"/>
          <w:sz w:val="28"/>
          <w:szCs w:val="28"/>
        </w:rPr>
        <w:t>в личном кабинете</w:t>
      </w:r>
      <w:r w:rsidRPr="00536C5D" w:rsidDel="004510C4">
        <w:rPr>
          <w:rFonts w:asciiTheme="majorBidi" w:hAnsiTheme="majorBidi" w:cstheme="majorBidi"/>
          <w:sz w:val="28"/>
          <w:szCs w:val="28"/>
        </w:rPr>
        <w:t xml:space="preserve"> </w:t>
      </w:r>
      <w:r w:rsidRPr="00536C5D">
        <w:rPr>
          <w:rFonts w:asciiTheme="majorBidi" w:hAnsiTheme="majorBidi" w:cstheme="majorBidi"/>
          <w:sz w:val="28"/>
          <w:szCs w:val="28"/>
        </w:rPr>
        <w:t>его</w:t>
      </w:r>
      <w:r w:rsidRPr="00112709">
        <w:rPr>
          <w:rFonts w:asciiTheme="majorBidi" w:hAnsiTheme="majorBidi" w:cstheme="majorBidi"/>
          <w:sz w:val="28"/>
          <w:szCs w:val="28"/>
        </w:rPr>
        <w:t xml:space="preserve"> статус. Адвокат, не </w:t>
      </w:r>
      <w:r w:rsidRPr="00112709">
        <w:rPr>
          <w:rFonts w:asciiTheme="majorBidi" w:hAnsiTheme="majorBidi" w:cstheme="majorBidi"/>
          <w:sz w:val="28"/>
          <w:szCs w:val="28"/>
        </w:rPr>
        <w:lastRenderedPageBreak/>
        <w:t>имеющий электронн</w:t>
      </w:r>
      <w:r>
        <w:rPr>
          <w:rFonts w:asciiTheme="majorBidi" w:hAnsiTheme="majorBidi" w:cstheme="majorBidi"/>
          <w:sz w:val="28"/>
          <w:szCs w:val="28"/>
        </w:rPr>
        <w:t>ой</w:t>
      </w:r>
      <w:r w:rsidRPr="00112709">
        <w:rPr>
          <w:rFonts w:asciiTheme="majorBidi" w:hAnsiTheme="majorBidi" w:cstheme="majorBidi"/>
          <w:sz w:val="28"/>
          <w:szCs w:val="28"/>
        </w:rPr>
        <w:t xml:space="preserve"> цифров</w:t>
      </w:r>
      <w:r>
        <w:rPr>
          <w:rFonts w:asciiTheme="majorBidi" w:hAnsiTheme="majorBidi" w:cstheme="majorBidi"/>
          <w:sz w:val="28"/>
          <w:szCs w:val="28"/>
        </w:rPr>
        <w:t>ой</w:t>
      </w:r>
      <w:r w:rsidRPr="00112709">
        <w:rPr>
          <w:rFonts w:asciiTheme="majorBidi" w:hAnsiTheme="majorBidi" w:cstheme="majorBidi"/>
          <w:sz w:val="28"/>
          <w:szCs w:val="28"/>
        </w:rPr>
        <w:t xml:space="preserve"> подпис</w:t>
      </w:r>
      <w:r>
        <w:rPr>
          <w:rFonts w:asciiTheme="majorBidi" w:hAnsiTheme="majorBidi" w:cstheme="majorBidi"/>
          <w:sz w:val="28"/>
          <w:szCs w:val="28"/>
        </w:rPr>
        <w:t>и</w:t>
      </w:r>
      <w:r w:rsidRPr="00112709">
        <w:rPr>
          <w:rFonts w:asciiTheme="majorBidi" w:hAnsiTheme="majorBidi" w:cstheme="majorBidi"/>
          <w:sz w:val="28"/>
          <w:szCs w:val="28"/>
        </w:rPr>
        <w:t xml:space="preserve">, </w:t>
      </w:r>
      <w:r w:rsidRPr="00536C5D">
        <w:rPr>
          <w:rFonts w:asciiTheme="majorBidi" w:hAnsiTheme="majorBidi" w:cstheme="majorBidi"/>
          <w:sz w:val="28"/>
          <w:szCs w:val="28"/>
        </w:rPr>
        <w:t>может</w:t>
      </w:r>
      <w:r w:rsidRPr="00112709">
        <w:rPr>
          <w:rFonts w:asciiTheme="majorBidi" w:hAnsiTheme="majorBidi" w:cstheme="majorBidi"/>
          <w:sz w:val="28"/>
          <w:szCs w:val="28"/>
        </w:rPr>
        <w:t xml:space="preserve"> </w:t>
      </w:r>
      <w:r w:rsidRPr="00536C5D">
        <w:rPr>
          <w:rFonts w:asciiTheme="majorBidi" w:hAnsiTheme="majorBidi" w:cstheme="majorBidi"/>
          <w:sz w:val="28"/>
          <w:szCs w:val="28"/>
        </w:rPr>
        <w:t xml:space="preserve">подать </w:t>
      </w:r>
      <w:r w:rsidRPr="00112709">
        <w:rPr>
          <w:rFonts w:asciiTheme="majorBidi" w:hAnsiTheme="majorBidi" w:cstheme="majorBidi"/>
          <w:sz w:val="28"/>
          <w:szCs w:val="28"/>
        </w:rPr>
        <w:t>заявлени</w:t>
      </w:r>
      <w:r w:rsidRPr="00536C5D">
        <w:rPr>
          <w:rFonts w:asciiTheme="majorBidi" w:hAnsiTheme="majorBidi" w:cstheme="majorBidi"/>
          <w:sz w:val="28"/>
          <w:szCs w:val="28"/>
        </w:rPr>
        <w:t>е</w:t>
      </w:r>
      <w:r w:rsidRPr="00112709">
        <w:rPr>
          <w:rFonts w:asciiTheme="majorBidi" w:hAnsiTheme="majorBidi" w:cstheme="majorBidi"/>
          <w:sz w:val="28"/>
          <w:szCs w:val="28"/>
        </w:rPr>
        <w:t xml:space="preserve"> о </w:t>
      </w:r>
      <w:r w:rsidRPr="00536C5D">
        <w:rPr>
          <w:rFonts w:asciiTheme="majorBidi" w:hAnsiTheme="majorBidi" w:cstheme="majorBidi"/>
          <w:sz w:val="28"/>
          <w:szCs w:val="28"/>
        </w:rPr>
        <w:t xml:space="preserve">выплате </w:t>
      </w:r>
      <w:r w:rsidRPr="00112709">
        <w:rPr>
          <w:rFonts w:asciiTheme="majorBidi" w:hAnsiTheme="majorBidi" w:cstheme="majorBidi"/>
          <w:sz w:val="28"/>
          <w:szCs w:val="28"/>
        </w:rPr>
        <w:t xml:space="preserve">вознаграждения за оказание юридической помощи по назначению в </w:t>
      </w:r>
      <w:r w:rsidRPr="00536C5D">
        <w:rPr>
          <w:rFonts w:asciiTheme="majorBidi" w:hAnsiTheme="majorBidi" w:cstheme="majorBidi"/>
          <w:sz w:val="28"/>
          <w:szCs w:val="28"/>
        </w:rPr>
        <w:t>письменном (</w:t>
      </w:r>
      <w:r w:rsidRPr="00112709">
        <w:rPr>
          <w:rFonts w:asciiTheme="majorBidi" w:hAnsiTheme="majorBidi" w:cstheme="majorBidi"/>
          <w:sz w:val="28"/>
          <w:szCs w:val="28"/>
        </w:rPr>
        <w:t>бумажном</w:t>
      </w:r>
      <w:r w:rsidRPr="00536C5D">
        <w:rPr>
          <w:rFonts w:asciiTheme="majorBidi" w:hAnsiTheme="majorBidi" w:cstheme="majorBidi"/>
          <w:sz w:val="28"/>
          <w:szCs w:val="28"/>
        </w:rPr>
        <w:t>)</w:t>
      </w:r>
      <w:r w:rsidRPr="00112709">
        <w:rPr>
          <w:rFonts w:asciiTheme="majorBidi" w:hAnsiTheme="majorBidi" w:cstheme="majorBidi"/>
          <w:sz w:val="28"/>
          <w:szCs w:val="28"/>
        </w:rPr>
        <w:t xml:space="preserve"> виде</w:t>
      </w:r>
      <w:r>
        <w:rPr>
          <w:rFonts w:asciiTheme="majorBidi" w:hAnsiTheme="majorBidi" w:cstheme="majorBidi"/>
          <w:sz w:val="28"/>
          <w:szCs w:val="28"/>
        </w:rPr>
        <w:t xml:space="preserve"> (</w:t>
      </w:r>
      <w:r w:rsidR="004B0BE1">
        <w:rPr>
          <w:rFonts w:ascii="Times New Roman" w:hAnsi="Times New Roman"/>
          <w:color w:val="auto"/>
          <w:sz w:val="28"/>
        </w:rPr>
        <w:t xml:space="preserve">придерживаясь формы </w:t>
      </w:r>
      <w:r w:rsidR="00A83903">
        <w:rPr>
          <w:rFonts w:ascii="Times New Roman" w:hAnsi="Times New Roman"/>
          <w:color w:val="auto"/>
          <w:sz w:val="28"/>
        </w:rPr>
        <w:t>в Приложении</w:t>
      </w:r>
      <w:r w:rsidR="00A83903" w:rsidRPr="00FA7CA5">
        <w:rPr>
          <w:rFonts w:ascii="Times New Roman" w:hAnsi="Times New Roman"/>
          <w:color w:val="auto"/>
          <w:sz w:val="28"/>
        </w:rPr>
        <w:t xml:space="preserve"> 2 к настоящим Рекомендациям</w:t>
      </w:r>
      <w:r w:rsidR="00A83903" w:rsidRPr="00F63282">
        <w:rPr>
          <w:rFonts w:ascii="Times New Roman" w:hAnsi="Times New Roman"/>
          <w:color w:val="auto"/>
          <w:sz w:val="28"/>
        </w:rPr>
        <w:t xml:space="preserve"> </w:t>
      </w:r>
      <w:r w:rsidR="004B0BE1">
        <w:rPr>
          <w:rFonts w:ascii="Times New Roman" w:hAnsi="Times New Roman"/>
          <w:color w:val="auto"/>
          <w:sz w:val="28"/>
        </w:rPr>
        <w:t xml:space="preserve">или формы, </w:t>
      </w:r>
      <w:r w:rsidRPr="00F63282">
        <w:rPr>
          <w:rFonts w:ascii="Times New Roman" w:hAnsi="Times New Roman"/>
          <w:color w:val="auto"/>
          <w:sz w:val="28"/>
        </w:rPr>
        <w:t>размещенной в Автоматизированной информационной системе Адвокатской пал</w:t>
      </w:r>
      <w:r w:rsidR="004B0BE1">
        <w:rPr>
          <w:rFonts w:ascii="Times New Roman" w:hAnsi="Times New Roman"/>
          <w:color w:val="auto"/>
          <w:sz w:val="28"/>
        </w:rPr>
        <w:t>аты города Москвы</w:t>
      </w:r>
      <w:r>
        <w:rPr>
          <w:rFonts w:ascii="Times New Roman" w:hAnsi="Times New Roman"/>
          <w:color w:val="auto"/>
          <w:sz w:val="28"/>
        </w:rPr>
        <w:t xml:space="preserve">). </w:t>
      </w:r>
      <w:r w:rsidRPr="00536C5D">
        <w:rPr>
          <w:rFonts w:asciiTheme="majorBidi" w:hAnsiTheme="majorBidi" w:cstheme="majorBidi"/>
          <w:sz w:val="28"/>
          <w:szCs w:val="28"/>
        </w:rPr>
        <w:t xml:space="preserve">Такое </w:t>
      </w:r>
      <w:r w:rsidRPr="00112709">
        <w:rPr>
          <w:rFonts w:asciiTheme="majorBidi" w:hAnsiTheme="majorBidi" w:cstheme="majorBidi"/>
          <w:sz w:val="28"/>
          <w:szCs w:val="28"/>
        </w:rPr>
        <w:t>заявлени</w:t>
      </w:r>
      <w:r w:rsidRPr="00536C5D">
        <w:rPr>
          <w:rFonts w:asciiTheme="majorBidi" w:hAnsiTheme="majorBidi" w:cstheme="majorBidi"/>
          <w:sz w:val="28"/>
          <w:szCs w:val="28"/>
        </w:rPr>
        <w:t>е</w:t>
      </w:r>
      <w:r w:rsidRPr="00112709">
        <w:rPr>
          <w:rFonts w:asciiTheme="majorBidi" w:hAnsiTheme="majorBidi" w:cstheme="majorBidi"/>
          <w:sz w:val="28"/>
          <w:szCs w:val="28"/>
        </w:rPr>
        <w:t xml:space="preserve"> Комиссия рекомендует </w:t>
      </w:r>
      <w:r w:rsidRPr="00536C5D">
        <w:rPr>
          <w:rFonts w:asciiTheme="majorBidi" w:hAnsiTheme="majorBidi" w:cstheme="majorBidi"/>
          <w:sz w:val="28"/>
          <w:szCs w:val="28"/>
        </w:rPr>
        <w:t>подавать</w:t>
      </w:r>
      <w:r w:rsidRPr="00112709">
        <w:rPr>
          <w:rFonts w:asciiTheme="majorBidi" w:hAnsiTheme="majorBidi" w:cstheme="majorBidi"/>
          <w:sz w:val="28"/>
          <w:szCs w:val="28"/>
        </w:rPr>
        <w:t xml:space="preserve"> судь</w:t>
      </w:r>
      <w:r w:rsidRPr="00536C5D">
        <w:rPr>
          <w:rFonts w:asciiTheme="majorBidi" w:hAnsiTheme="majorBidi" w:cstheme="majorBidi"/>
          <w:sz w:val="28"/>
          <w:szCs w:val="28"/>
        </w:rPr>
        <w:t>е</w:t>
      </w:r>
      <w:r w:rsidRPr="00112709">
        <w:rPr>
          <w:rFonts w:asciiTheme="majorBidi" w:hAnsiTheme="majorBidi" w:cstheme="majorBidi"/>
          <w:sz w:val="28"/>
          <w:szCs w:val="28"/>
        </w:rPr>
        <w:t>, в производстве которого находится</w:t>
      </w:r>
      <w:r w:rsidRPr="00536C5D">
        <w:rPr>
          <w:rFonts w:asciiTheme="majorBidi" w:hAnsiTheme="majorBidi" w:cstheme="majorBidi"/>
          <w:sz w:val="28"/>
          <w:szCs w:val="28"/>
        </w:rPr>
        <w:t xml:space="preserve"> (находилось)</w:t>
      </w:r>
      <w:r w:rsidRPr="00112709">
        <w:rPr>
          <w:rFonts w:asciiTheme="majorBidi" w:hAnsiTheme="majorBidi" w:cstheme="majorBidi"/>
          <w:sz w:val="28"/>
          <w:szCs w:val="28"/>
        </w:rPr>
        <w:t xml:space="preserve"> уголовное дело. </w:t>
      </w:r>
      <w:r w:rsidRPr="00F63282">
        <w:rPr>
          <w:rFonts w:asciiTheme="majorBidi" w:hAnsiTheme="majorBidi" w:cstheme="majorBidi"/>
          <w:color w:val="auto"/>
          <w:sz w:val="28"/>
          <w:szCs w:val="28"/>
        </w:rPr>
        <w:t>В случае, если дело передано от одного судьи другому судье, то заявление надлежит подавать на имя судьи, которому передано дело.</w:t>
      </w:r>
      <w:r w:rsidRPr="0010378C">
        <w:rPr>
          <w:rFonts w:asciiTheme="majorBidi" w:hAnsiTheme="majorBidi" w:cstheme="majorBidi"/>
          <w:sz w:val="28"/>
          <w:szCs w:val="28"/>
        </w:rPr>
        <w:t xml:space="preserve"> </w:t>
      </w:r>
      <w:r w:rsidRPr="00112709">
        <w:rPr>
          <w:rFonts w:asciiTheme="majorBidi" w:hAnsiTheme="majorBidi" w:cstheme="majorBidi"/>
          <w:sz w:val="28"/>
          <w:szCs w:val="28"/>
        </w:rPr>
        <w:t>В случае</w:t>
      </w:r>
      <w:r w:rsidRPr="00536C5D">
        <w:rPr>
          <w:rFonts w:asciiTheme="majorBidi" w:hAnsiTheme="majorBidi" w:cstheme="majorBidi"/>
          <w:sz w:val="28"/>
          <w:szCs w:val="28"/>
        </w:rPr>
        <w:t>,</w:t>
      </w:r>
      <w:r w:rsidRPr="00112709">
        <w:rPr>
          <w:rFonts w:asciiTheme="majorBidi" w:hAnsiTheme="majorBidi" w:cstheme="majorBidi"/>
          <w:sz w:val="28"/>
          <w:szCs w:val="28"/>
        </w:rPr>
        <w:t xml:space="preserve"> если судья прекратил свою деятельность в соответствующем суде</w:t>
      </w:r>
      <w:r w:rsidRPr="00536C5D">
        <w:rPr>
          <w:rFonts w:asciiTheme="majorBidi" w:hAnsiTheme="majorBidi" w:cstheme="majorBidi"/>
          <w:sz w:val="28"/>
          <w:szCs w:val="28"/>
        </w:rPr>
        <w:t>,</w:t>
      </w:r>
      <w:r w:rsidRPr="00112709">
        <w:rPr>
          <w:rFonts w:asciiTheme="majorBidi" w:hAnsiTheme="majorBidi" w:cstheme="majorBidi"/>
          <w:sz w:val="28"/>
          <w:szCs w:val="28"/>
        </w:rPr>
        <w:t xml:space="preserve"> заявление следует подать председател</w:t>
      </w:r>
      <w:r w:rsidRPr="00536C5D">
        <w:rPr>
          <w:rFonts w:asciiTheme="majorBidi" w:hAnsiTheme="majorBidi" w:cstheme="majorBidi"/>
          <w:sz w:val="28"/>
          <w:szCs w:val="28"/>
        </w:rPr>
        <w:t>ю</w:t>
      </w:r>
      <w:r>
        <w:rPr>
          <w:rFonts w:asciiTheme="majorBidi" w:hAnsiTheme="majorBidi" w:cstheme="majorBidi"/>
          <w:sz w:val="28"/>
          <w:szCs w:val="28"/>
        </w:rPr>
        <w:t xml:space="preserve"> суда.</w:t>
      </w:r>
    </w:p>
    <w:p w14:paraId="044F3171" w14:textId="77777777" w:rsidR="00F505F2" w:rsidRDefault="00F505F2" w:rsidP="00F505F2">
      <w:pPr>
        <w:spacing w:after="0" w:line="240" w:lineRule="auto"/>
        <w:ind w:firstLine="709"/>
        <w:jc w:val="both"/>
        <w:rPr>
          <w:rFonts w:ascii="Times New Roman" w:hAnsi="Times New Roman"/>
          <w:sz w:val="28"/>
        </w:rPr>
      </w:pPr>
      <w:r>
        <w:rPr>
          <w:rFonts w:ascii="Times New Roman" w:hAnsi="Times New Roman"/>
          <w:sz w:val="28"/>
        </w:rPr>
        <w:t>При этом адвокатам следует иметь в виду, что при переходе слушания дела на следующий год ему присваивается другой номер.</w:t>
      </w:r>
      <w:r w:rsidR="000C150B">
        <w:rPr>
          <w:rFonts w:ascii="Times New Roman" w:hAnsi="Times New Roman"/>
          <w:sz w:val="28"/>
        </w:rPr>
        <w:t xml:space="preserve"> </w:t>
      </w:r>
    </w:p>
    <w:p w14:paraId="6D2878AA" w14:textId="77777777" w:rsidR="00F505F2" w:rsidRPr="00927DB8" w:rsidRDefault="00F505F2" w:rsidP="00F505F2">
      <w:pPr>
        <w:spacing w:after="0" w:line="240" w:lineRule="auto"/>
        <w:ind w:firstLine="709"/>
        <w:jc w:val="both"/>
        <w:rPr>
          <w:rFonts w:ascii="Times New Roman" w:hAnsi="Times New Roman"/>
          <w:color w:val="4F81BD" w:themeColor="accent1"/>
          <w:sz w:val="28"/>
        </w:rPr>
      </w:pPr>
      <w:r>
        <w:rPr>
          <w:rFonts w:ascii="Times New Roman" w:hAnsi="Times New Roman"/>
          <w:sz w:val="28"/>
        </w:rPr>
        <w:t xml:space="preserve">3.4. В случае обжалования приговора или иного итогового решения, постановленного судом, вопрос о выплате вознаграждения, не решенный судом при постановлении итогового судебного решения, может быть решен тем же судом до направления дела в апелляционную инстанцию по соответствующему заявлению адвоката, которое Комиссия рекомендует обосновать следующим. Принцип непрерывности защиты означает участие одного и того же адвоката в уголовном деле с момента назначения до полного исполнения принятых им на себя обязательств, которые в случае принятия адвокатом защиты в суде первой инстанции завершаются подготовкой и подачей апелляционной жалобы на итоговое решение по делу (п. 2 ст. 13 КПЭА, </w:t>
      </w:r>
      <w:proofErr w:type="spellStart"/>
      <w:r>
        <w:rPr>
          <w:rFonts w:ascii="Times New Roman" w:hAnsi="Times New Roman"/>
          <w:sz w:val="28"/>
        </w:rPr>
        <w:t>п.п</w:t>
      </w:r>
      <w:proofErr w:type="spellEnd"/>
      <w:r>
        <w:rPr>
          <w:rFonts w:ascii="Times New Roman" w:hAnsi="Times New Roman"/>
          <w:sz w:val="28"/>
        </w:rPr>
        <w:t>. 1, 2 Рекомендаций Совета ФПА РФ от 28 11 2019). Пункт 12 Постановления Пленума Верховного Суда РФ от 19.12.2013 № 42 «О практике применения судами законодательства о процессуальных издержках по уголовным делам» предусматривает в указанном случае (до направления дела в апелляционную инстанцию) возможность решения судом вопроса  о выплате вознаграждения адвокату.</w:t>
      </w:r>
      <w:r w:rsidR="004B0BE1">
        <w:rPr>
          <w:rFonts w:ascii="Times New Roman" w:hAnsi="Times New Roman"/>
          <w:sz w:val="28"/>
        </w:rPr>
        <w:t xml:space="preserve"> </w:t>
      </w:r>
    </w:p>
    <w:p w14:paraId="44AA0FF0" w14:textId="77777777" w:rsidR="00F505F2" w:rsidRPr="00E02FD0" w:rsidRDefault="00F505F2" w:rsidP="00F505F2">
      <w:pPr>
        <w:spacing w:after="0" w:line="240" w:lineRule="auto"/>
        <w:ind w:firstLine="709"/>
        <w:jc w:val="both"/>
        <w:rPr>
          <w:rFonts w:ascii="Times New Roman" w:hAnsi="Times New Roman"/>
          <w:sz w:val="28"/>
        </w:rPr>
      </w:pPr>
      <w:r w:rsidRPr="00FA7CA5">
        <w:rPr>
          <w:rFonts w:ascii="Times New Roman" w:hAnsi="Times New Roman"/>
          <w:color w:val="auto"/>
          <w:sz w:val="28"/>
        </w:rPr>
        <w:t>3</w:t>
      </w:r>
      <w:r>
        <w:rPr>
          <w:rFonts w:ascii="Times New Roman" w:hAnsi="Times New Roman"/>
          <w:color w:val="auto"/>
          <w:sz w:val="28"/>
        </w:rPr>
        <w:t>.5.</w:t>
      </w:r>
      <w:r w:rsidRPr="00FA7CA5">
        <w:rPr>
          <w:rFonts w:ascii="Times New Roman" w:hAnsi="Times New Roman"/>
          <w:color w:val="auto"/>
          <w:sz w:val="28"/>
        </w:rPr>
        <w:t xml:space="preserve"> </w:t>
      </w:r>
      <w:r>
        <w:rPr>
          <w:rFonts w:ascii="Times New Roman" w:hAnsi="Times New Roman"/>
          <w:sz w:val="28"/>
        </w:rPr>
        <w:t xml:space="preserve">Неисполнение финансовым органом </w:t>
      </w:r>
      <w:r w:rsidRPr="00447E52">
        <w:rPr>
          <w:rFonts w:ascii="Times New Roman" w:hAnsi="Times New Roman"/>
          <w:color w:val="auto"/>
          <w:sz w:val="28"/>
        </w:rPr>
        <w:t xml:space="preserve">вынесенного </w:t>
      </w:r>
      <w:r>
        <w:rPr>
          <w:rFonts w:ascii="Times New Roman" w:hAnsi="Times New Roman"/>
          <w:sz w:val="28"/>
        </w:rPr>
        <w:t>судебного постановления о выплате вознаграждения за оказание юридической помощи ввиду изменившихся (некорректных) реквизитов получателя (например, при вынесении постановления суда адвокат осуществлял профессиональную деятельность в адвокатском кабинете, а при поступлении этого постановления в финансовый орган избрал другую форму адвокатского образования)</w:t>
      </w:r>
      <w:r>
        <w:rPr>
          <w:rFonts w:ascii="Times New Roman" w:hAnsi="Times New Roman"/>
          <w:color w:val="FF0000"/>
          <w:sz w:val="28"/>
        </w:rPr>
        <w:t xml:space="preserve"> </w:t>
      </w:r>
      <w:r>
        <w:rPr>
          <w:rFonts w:ascii="Times New Roman" w:hAnsi="Times New Roman"/>
          <w:sz w:val="28"/>
        </w:rPr>
        <w:t xml:space="preserve">не лишает адвоката права на получение вознаграждения после устранения недостатков в реквизитах. </w:t>
      </w:r>
    </w:p>
    <w:p w14:paraId="4B323F88" w14:textId="77777777" w:rsidR="00F505F2" w:rsidRDefault="00F505F2" w:rsidP="00F505F2">
      <w:pPr>
        <w:spacing w:after="0" w:line="240" w:lineRule="auto"/>
        <w:ind w:firstLine="709"/>
        <w:jc w:val="both"/>
        <w:rPr>
          <w:rFonts w:ascii="Times New Roman" w:hAnsi="Times New Roman"/>
          <w:sz w:val="28"/>
        </w:rPr>
      </w:pPr>
      <w:r w:rsidRPr="00536C5D">
        <w:rPr>
          <w:rFonts w:ascii="Times New Roman" w:hAnsi="Times New Roman"/>
          <w:b/>
          <w:bCs/>
          <w:sz w:val="28"/>
          <w:lang w:val="en-US"/>
        </w:rPr>
        <w:t>IV</w:t>
      </w:r>
      <w:r>
        <w:rPr>
          <w:rFonts w:ascii="Times New Roman" w:hAnsi="Times New Roman"/>
          <w:b/>
          <w:bCs/>
          <w:sz w:val="28"/>
        </w:rPr>
        <w:t xml:space="preserve">. Способы защиты </w:t>
      </w:r>
      <w:r w:rsidRPr="00FA7CA5">
        <w:rPr>
          <w:rFonts w:ascii="Times New Roman" w:hAnsi="Times New Roman"/>
          <w:b/>
          <w:bCs/>
          <w:color w:val="auto"/>
          <w:sz w:val="28"/>
        </w:rPr>
        <w:t>права</w:t>
      </w:r>
      <w:r>
        <w:rPr>
          <w:rFonts w:ascii="Times New Roman" w:hAnsi="Times New Roman"/>
          <w:b/>
          <w:bCs/>
          <w:sz w:val="28"/>
        </w:rPr>
        <w:t xml:space="preserve"> на получение вознаграждения за участие в делах по назначению.</w:t>
      </w:r>
    </w:p>
    <w:p w14:paraId="61BC19F9" w14:textId="77777777" w:rsidR="00F505F2" w:rsidRPr="00447E52" w:rsidRDefault="00F505F2" w:rsidP="00F505F2">
      <w:pPr>
        <w:spacing w:after="0" w:line="240" w:lineRule="auto"/>
        <w:ind w:firstLine="709"/>
        <w:jc w:val="both"/>
        <w:rPr>
          <w:rFonts w:ascii="Times New Roman" w:hAnsi="Times New Roman"/>
          <w:color w:val="auto"/>
          <w:sz w:val="28"/>
          <w:szCs w:val="28"/>
        </w:rPr>
      </w:pPr>
      <w:r w:rsidRPr="009148A3">
        <w:rPr>
          <w:rFonts w:ascii="Times New Roman" w:hAnsi="Times New Roman"/>
          <w:sz w:val="28"/>
          <w:szCs w:val="28"/>
          <w:highlight w:val="white"/>
        </w:rPr>
        <w:t xml:space="preserve">В случае невыплаты, неполной или несвоевременной выплаты органами дознания, следствия и судами вознаграждения адвокатам за оказанную ими юридическую помощь по назначению Комиссия </w:t>
      </w:r>
      <w:r w:rsidRPr="009148A3">
        <w:rPr>
          <w:rFonts w:ascii="Times New Roman" w:hAnsi="Times New Roman"/>
          <w:sz w:val="28"/>
          <w:szCs w:val="28"/>
          <w:shd w:val="clear" w:color="auto" w:fill="FFFFFF"/>
        </w:rPr>
        <w:t xml:space="preserve">настоятельно рекомендует адвокатам </w:t>
      </w:r>
      <w:r w:rsidRPr="00447E52">
        <w:rPr>
          <w:rFonts w:ascii="Times New Roman" w:hAnsi="Times New Roman"/>
          <w:color w:val="auto"/>
          <w:sz w:val="28"/>
          <w:szCs w:val="28"/>
        </w:rPr>
        <w:t xml:space="preserve">использовать все предусмотренные законом способы защиты </w:t>
      </w:r>
      <w:r>
        <w:rPr>
          <w:rFonts w:ascii="Times New Roman" w:hAnsi="Times New Roman"/>
          <w:color w:val="auto"/>
          <w:sz w:val="28"/>
          <w:szCs w:val="28"/>
        </w:rPr>
        <w:t xml:space="preserve">их </w:t>
      </w:r>
      <w:r w:rsidRPr="00447E52">
        <w:rPr>
          <w:rFonts w:ascii="Times New Roman" w:hAnsi="Times New Roman"/>
          <w:color w:val="auto"/>
          <w:sz w:val="28"/>
          <w:szCs w:val="28"/>
        </w:rPr>
        <w:t>нарушенных профессиональных прав.</w:t>
      </w:r>
    </w:p>
    <w:p w14:paraId="083D4FEF" w14:textId="77777777" w:rsidR="00F505F2" w:rsidRPr="00927DB8" w:rsidRDefault="00F505F2" w:rsidP="00F505F2">
      <w:pPr>
        <w:pStyle w:val="a3"/>
        <w:spacing w:beforeAutospacing="0" w:after="0" w:afterAutospacing="0"/>
        <w:ind w:firstLine="709"/>
        <w:jc w:val="both"/>
        <w:rPr>
          <w:i/>
          <w:color w:val="4F81BD" w:themeColor="accent1"/>
          <w:sz w:val="28"/>
          <w:szCs w:val="28"/>
          <w:shd w:val="clear" w:color="auto" w:fill="FFFFFF"/>
        </w:rPr>
      </w:pPr>
      <w:r w:rsidRPr="006B6270">
        <w:rPr>
          <w:color w:val="auto"/>
          <w:sz w:val="28"/>
          <w:szCs w:val="28"/>
        </w:rPr>
        <w:lastRenderedPageBreak/>
        <w:t xml:space="preserve">4.1. При </w:t>
      </w:r>
      <w:proofErr w:type="spellStart"/>
      <w:r w:rsidRPr="006B6270">
        <w:rPr>
          <w:color w:val="auto"/>
          <w:sz w:val="28"/>
          <w:szCs w:val="28"/>
        </w:rPr>
        <w:t>невынесении</w:t>
      </w:r>
      <w:proofErr w:type="spellEnd"/>
      <w:r w:rsidRPr="006B6270">
        <w:rPr>
          <w:color w:val="auto"/>
          <w:sz w:val="28"/>
          <w:szCs w:val="28"/>
        </w:rPr>
        <w:t xml:space="preserve"> дознавателем или следователем постановления о выплате вознаграждения за оказание юридической помощи по назначению, а равно несогласии адвоката с вынесенным постановлени</w:t>
      </w:r>
      <w:r>
        <w:rPr>
          <w:color w:val="auto"/>
          <w:sz w:val="28"/>
          <w:szCs w:val="28"/>
        </w:rPr>
        <w:t>ем</w:t>
      </w:r>
      <w:r w:rsidRPr="006B6270">
        <w:rPr>
          <w:color w:val="auto"/>
          <w:sz w:val="28"/>
          <w:szCs w:val="28"/>
        </w:rPr>
        <w:t xml:space="preserve"> в части размера вознаграждения, адвокатам рекомендуется обжаловать такое бездействие</w:t>
      </w:r>
      <w:r>
        <w:rPr>
          <w:color w:val="auto"/>
          <w:sz w:val="28"/>
          <w:szCs w:val="28"/>
        </w:rPr>
        <w:t xml:space="preserve"> </w:t>
      </w:r>
      <w:r w:rsidRPr="00715EFB">
        <w:rPr>
          <w:color w:val="auto"/>
          <w:sz w:val="28"/>
          <w:szCs w:val="28"/>
        </w:rPr>
        <w:t xml:space="preserve">или </w:t>
      </w:r>
      <w:r w:rsidRPr="006B6270">
        <w:rPr>
          <w:color w:val="auto"/>
          <w:sz w:val="28"/>
          <w:szCs w:val="28"/>
        </w:rPr>
        <w:t>процессуальное решение вышеуказанных должностных лиц в порядке ст. ст. ст. 123- 124 УПК РФ, в порядке ст. 125 УПК РФ (по месту нахождения органа предварительного расследования (Приложение 3).</w:t>
      </w:r>
    </w:p>
    <w:p w14:paraId="33303B92" w14:textId="77777777" w:rsidR="00F505F2" w:rsidRPr="00927DB8" w:rsidRDefault="00F505F2" w:rsidP="00F505F2">
      <w:pPr>
        <w:pStyle w:val="a3"/>
        <w:spacing w:beforeAutospacing="0" w:after="0" w:afterAutospacing="0"/>
        <w:ind w:firstLine="709"/>
        <w:jc w:val="both"/>
        <w:rPr>
          <w:i/>
          <w:color w:val="4F81BD" w:themeColor="accent1"/>
          <w:sz w:val="28"/>
          <w:szCs w:val="28"/>
          <w:lang w:bidi="ar-SA"/>
        </w:rPr>
      </w:pPr>
      <w:r w:rsidRPr="006B6270">
        <w:rPr>
          <w:color w:val="auto"/>
          <w:sz w:val="28"/>
          <w:szCs w:val="28"/>
        </w:rPr>
        <w:t>4.2</w:t>
      </w:r>
      <w:r w:rsidRPr="006B6270">
        <w:rPr>
          <w:color w:val="auto"/>
          <w:sz w:val="28"/>
        </w:rPr>
        <w:t>. При</w:t>
      </w:r>
      <w:r w:rsidRPr="006B6270">
        <w:rPr>
          <w:color w:val="auto"/>
          <w:sz w:val="28"/>
          <w:szCs w:val="28"/>
        </w:rPr>
        <w:t xml:space="preserve"> </w:t>
      </w:r>
      <w:proofErr w:type="spellStart"/>
      <w:r w:rsidRPr="006B6270">
        <w:rPr>
          <w:color w:val="auto"/>
          <w:sz w:val="28"/>
          <w:szCs w:val="28"/>
        </w:rPr>
        <w:t>неперечислении</w:t>
      </w:r>
      <w:proofErr w:type="spellEnd"/>
      <w:r w:rsidRPr="006B6270">
        <w:rPr>
          <w:color w:val="auto"/>
          <w:sz w:val="28"/>
          <w:szCs w:val="28"/>
        </w:rPr>
        <w:t xml:space="preserve"> финансовым органом</w:t>
      </w:r>
      <w:r w:rsidRPr="007233DB">
        <w:rPr>
          <w:color w:val="auto"/>
          <w:sz w:val="28"/>
          <w:szCs w:val="28"/>
        </w:rPr>
        <w:t xml:space="preserve">, в который поступило постановление, вынесенное следователем или дознавателем, денежных средств на расчетный счет адвокатского образования по истечении установленного законом 30 - дневного срока, </w:t>
      </w:r>
      <w:r w:rsidRPr="00447E52">
        <w:rPr>
          <w:color w:val="auto"/>
          <w:sz w:val="28"/>
          <w:szCs w:val="28"/>
        </w:rPr>
        <w:t>адвокату рекомендуется подать административное исковое заявление в суд в порядке</w:t>
      </w:r>
      <w:r>
        <w:rPr>
          <w:color w:val="auto"/>
          <w:sz w:val="28"/>
          <w:szCs w:val="28"/>
        </w:rPr>
        <w:t xml:space="preserve"> главы 22</w:t>
      </w:r>
      <w:r w:rsidRPr="00447E52">
        <w:rPr>
          <w:color w:val="auto"/>
          <w:sz w:val="28"/>
          <w:szCs w:val="28"/>
        </w:rPr>
        <w:t xml:space="preserve"> КАС РФ</w:t>
      </w:r>
      <w:r>
        <w:rPr>
          <w:color w:val="auto"/>
          <w:sz w:val="28"/>
          <w:szCs w:val="28"/>
        </w:rPr>
        <w:t>.</w:t>
      </w:r>
      <w:r w:rsidRPr="00447E52">
        <w:rPr>
          <w:color w:val="auto"/>
          <w:sz w:val="28"/>
          <w:szCs w:val="28"/>
        </w:rPr>
        <w:t xml:space="preserve"> При этом административное исковое заявление может быть подано с учетом правил альтернативной подсудности, предусмотренных ст.</w:t>
      </w:r>
      <w:r>
        <w:rPr>
          <w:color w:val="auto"/>
          <w:sz w:val="28"/>
          <w:szCs w:val="28"/>
        </w:rPr>
        <w:t xml:space="preserve"> 24</w:t>
      </w:r>
      <w:r w:rsidRPr="00447E52">
        <w:rPr>
          <w:color w:val="auto"/>
          <w:sz w:val="28"/>
          <w:szCs w:val="28"/>
        </w:rPr>
        <w:t xml:space="preserve"> КАС РФ, </w:t>
      </w:r>
      <w:r>
        <w:rPr>
          <w:color w:val="auto"/>
          <w:sz w:val="28"/>
          <w:szCs w:val="28"/>
        </w:rPr>
        <w:t xml:space="preserve">в том числе и </w:t>
      </w:r>
      <w:r w:rsidRPr="00447E52">
        <w:rPr>
          <w:color w:val="auto"/>
          <w:sz w:val="28"/>
          <w:szCs w:val="28"/>
        </w:rPr>
        <w:t>по месту жительства административного истца</w:t>
      </w:r>
      <w:r>
        <w:rPr>
          <w:color w:val="auto"/>
          <w:sz w:val="28"/>
          <w:szCs w:val="28"/>
        </w:rPr>
        <w:t xml:space="preserve"> (адвоката)</w:t>
      </w:r>
      <w:r w:rsidRPr="00447E52">
        <w:rPr>
          <w:color w:val="auto"/>
          <w:sz w:val="28"/>
          <w:szCs w:val="28"/>
        </w:rPr>
        <w:t xml:space="preserve">. </w:t>
      </w:r>
      <w:r w:rsidRPr="00447E52">
        <w:rPr>
          <w:color w:val="auto"/>
          <w:sz w:val="28"/>
          <w:szCs w:val="28"/>
          <w:lang w:bidi="ar-SA"/>
        </w:rPr>
        <w:t>Административное исковое заявление подлежит оплате государственной пошлиной, которая впоследствии в случае удовлетворения судом исковых требований, может быть взыскана с административного ответчика</w:t>
      </w:r>
      <w:r>
        <w:rPr>
          <w:color w:val="auto"/>
          <w:sz w:val="28"/>
          <w:szCs w:val="28"/>
          <w:lang w:bidi="ar-SA"/>
        </w:rPr>
        <w:t xml:space="preserve"> (Приложение 4)</w:t>
      </w:r>
      <w:r w:rsidRPr="00447E52">
        <w:rPr>
          <w:color w:val="auto"/>
          <w:sz w:val="28"/>
          <w:szCs w:val="28"/>
          <w:lang w:bidi="ar-SA"/>
        </w:rPr>
        <w:t xml:space="preserve">. </w:t>
      </w:r>
    </w:p>
    <w:p w14:paraId="5C6A2F46" w14:textId="6AFA2B88" w:rsidR="00F505F2" w:rsidRPr="00447E52" w:rsidRDefault="00F505F2" w:rsidP="00F505F2">
      <w:pPr>
        <w:spacing w:after="0" w:line="24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lang w:bidi="ar-SA"/>
        </w:rPr>
        <w:t>4.3</w:t>
      </w:r>
      <w:r w:rsidRPr="00447E52">
        <w:rPr>
          <w:rFonts w:ascii="Times New Roman" w:hAnsi="Times New Roman"/>
          <w:color w:val="auto"/>
          <w:sz w:val="28"/>
          <w:szCs w:val="28"/>
          <w:lang w:bidi="ar-SA"/>
        </w:rPr>
        <w:t xml:space="preserve">. При </w:t>
      </w:r>
      <w:proofErr w:type="spellStart"/>
      <w:r w:rsidRPr="00447E52">
        <w:rPr>
          <w:rFonts w:ascii="Times New Roman" w:hAnsi="Times New Roman"/>
          <w:color w:val="auto"/>
          <w:sz w:val="28"/>
          <w:szCs w:val="28"/>
          <w:lang w:bidi="ar-SA"/>
        </w:rPr>
        <w:t>неперечислении</w:t>
      </w:r>
      <w:proofErr w:type="spellEnd"/>
      <w:r w:rsidRPr="00447E52">
        <w:rPr>
          <w:rFonts w:ascii="Times New Roman" w:hAnsi="Times New Roman"/>
          <w:color w:val="auto"/>
          <w:sz w:val="28"/>
          <w:szCs w:val="28"/>
          <w:lang w:bidi="ar-SA"/>
        </w:rPr>
        <w:t xml:space="preserve"> вознаграждения финансовым органом по поступившему к нему постановлению, вынесенному дознавателем или следователем, по истечении вышеуказанного 30-дневного срока адвокат также может обратиться за защитой </w:t>
      </w:r>
      <w:r w:rsidRPr="007233DB">
        <w:rPr>
          <w:rFonts w:ascii="Times New Roman" w:hAnsi="Times New Roman"/>
          <w:color w:val="auto"/>
          <w:sz w:val="28"/>
          <w:szCs w:val="28"/>
          <w:lang w:bidi="ar-SA"/>
        </w:rPr>
        <w:t xml:space="preserve">нарушенных прав к надзирающему прокурору. </w:t>
      </w:r>
      <w:r w:rsidRPr="007233DB">
        <w:rPr>
          <w:rFonts w:ascii="Times New Roman" w:hAnsi="Times New Roman"/>
          <w:color w:val="auto"/>
          <w:sz w:val="28"/>
          <w:szCs w:val="28"/>
        </w:rPr>
        <w:t>В настоящее время в г. Москве</w:t>
      </w:r>
      <w:r w:rsidRPr="007233DB">
        <w:rPr>
          <w:rFonts w:ascii="Times New Roman" w:hAnsi="Times New Roman"/>
          <w:color w:val="auto"/>
          <w:sz w:val="28"/>
          <w:szCs w:val="28"/>
          <w:shd w:val="clear" w:color="auto" w:fill="FFFFFF"/>
        </w:rPr>
        <w:t xml:space="preserve"> формируется положительная практика прокурорского реагирования на такие обращения </w:t>
      </w:r>
      <w:hyperlink r:id="rId8" w:history="1">
        <w:r w:rsidR="005A21FA" w:rsidRPr="00321B0C">
          <w:rPr>
            <w:rStyle w:val="ae"/>
            <w:rFonts w:ascii="Times New Roman" w:hAnsi="Times New Roman"/>
            <w:sz w:val="28"/>
            <w:szCs w:val="28"/>
            <w:shd w:val="clear" w:color="auto" w:fill="FFFFFF"/>
          </w:rPr>
          <w:t>https://www.advokatymoscow.ru/press/news/13580/</w:t>
        </w:r>
      </w:hyperlink>
      <w:r w:rsidR="005A21FA">
        <w:rPr>
          <w:rFonts w:ascii="Times New Roman" w:hAnsi="Times New Roman"/>
          <w:color w:val="auto"/>
          <w:sz w:val="28"/>
          <w:szCs w:val="28"/>
          <w:shd w:val="clear" w:color="auto" w:fill="FFFFFF"/>
        </w:rPr>
        <w:t>.</w:t>
      </w:r>
    </w:p>
    <w:p w14:paraId="70A46519" w14:textId="77777777" w:rsidR="00F505F2" w:rsidRPr="00927DB8" w:rsidRDefault="00F505F2" w:rsidP="00F505F2">
      <w:pPr>
        <w:spacing w:after="0" w:line="240" w:lineRule="auto"/>
        <w:ind w:firstLine="709"/>
        <w:jc w:val="both"/>
        <w:rPr>
          <w:rFonts w:ascii="Times New Roman" w:hAnsi="Times New Roman"/>
          <w:i/>
          <w:color w:val="4F81BD" w:themeColor="accent1"/>
          <w:sz w:val="28"/>
        </w:rPr>
      </w:pPr>
      <w:r w:rsidRPr="00BE6076">
        <w:rPr>
          <w:rFonts w:ascii="Times New Roman" w:hAnsi="Times New Roman"/>
          <w:color w:val="auto"/>
          <w:sz w:val="28"/>
          <w:szCs w:val="28"/>
        </w:rPr>
        <w:t xml:space="preserve">4.4. В случае </w:t>
      </w:r>
      <w:proofErr w:type="spellStart"/>
      <w:r w:rsidRPr="00BE6076">
        <w:rPr>
          <w:rFonts w:ascii="Times New Roman" w:hAnsi="Times New Roman"/>
          <w:color w:val="auto"/>
          <w:sz w:val="28"/>
          <w:szCs w:val="28"/>
        </w:rPr>
        <w:t>невынесения</w:t>
      </w:r>
      <w:proofErr w:type="spellEnd"/>
      <w:r w:rsidRPr="00030E6C">
        <w:rPr>
          <w:rFonts w:ascii="Times New Roman" w:hAnsi="Times New Roman"/>
          <w:color w:val="auto"/>
          <w:sz w:val="28"/>
        </w:rPr>
        <w:t xml:space="preserve"> постановления (определения) о выплате адвокату вознаграждения за оказание юридической помощи по назначению </w:t>
      </w:r>
      <w:r w:rsidRPr="00030E6C">
        <w:rPr>
          <w:rFonts w:ascii="Times New Roman" w:hAnsi="Times New Roman"/>
          <w:color w:val="auto"/>
          <w:sz w:val="28"/>
          <w:szCs w:val="28"/>
        </w:rPr>
        <w:t>в стадии судебного разбирательства по уголовному, гражданскому и административному делу,</w:t>
      </w:r>
      <w:r w:rsidRPr="00447E52">
        <w:rPr>
          <w:rFonts w:ascii="Times New Roman" w:hAnsi="Times New Roman"/>
          <w:color w:val="auto"/>
          <w:sz w:val="28"/>
        </w:rPr>
        <w:t xml:space="preserve"> Комиссия рекомендует </w:t>
      </w:r>
      <w:r w:rsidRPr="007233DB">
        <w:rPr>
          <w:rFonts w:ascii="Times New Roman" w:hAnsi="Times New Roman"/>
          <w:color w:val="auto"/>
          <w:sz w:val="28"/>
        </w:rPr>
        <w:t>проинформировать</w:t>
      </w:r>
      <w:r>
        <w:rPr>
          <w:rFonts w:ascii="Times New Roman" w:hAnsi="Times New Roman"/>
          <w:color w:val="FF0000"/>
          <w:sz w:val="28"/>
        </w:rPr>
        <w:t xml:space="preserve"> </w:t>
      </w:r>
      <w:r w:rsidRPr="00447E52">
        <w:rPr>
          <w:rFonts w:ascii="Times New Roman" w:hAnsi="Times New Roman"/>
          <w:color w:val="auto"/>
          <w:sz w:val="28"/>
        </w:rPr>
        <w:t>председателя соответствующего суда в порядке п. 1 ч. 1 ст. 6.2. Закона РФ от 26.06.1992 № 3132-1 «О статусе</w:t>
      </w:r>
      <w:r>
        <w:rPr>
          <w:rFonts w:ascii="Times New Roman" w:hAnsi="Times New Roman"/>
          <w:color w:val="auto"/>
          <w:sz w:val="28"/>
        </w:rPr>
        <w:t xml:space="preserve"> судей в Российской Федерации». </w:t>
      </w:r>
      <w:r w:rsidRPr="00447E52">
        <w:rPr>
          <w:rFonts w:ascii="Times New Roman" w:hAnsi="Times New Roman"/>
          <w:color w:val="auto"/>
          <w:sz w:val="28"/>
        </w:rPr>
        <w:t>Такое обращение составляется адвокатом в произвольной форме, но должно содержать ссылку на ч</w:t>
      </w:r>
      <w:r>
        <w:rPr>
          <w:rFonts w:ascii="Times New Roman" w:hAnsi="Times New Roman"/>
          <w:color w:val="auto"/>
          <w:sz w:val="28"/>
        </w:rPr>
        <w:t>.</w:t>
      </w:r>
      <w:r w:rsidRPr="00447E52">
        <w:rPr>
          <w:rFonts w:ascii="Times New Roman" w:hAnsi="Times New Roman"/>
          <w:color w:val="auto"/>
          <w:sz w:val="28"/>
        </w:rPr>
        <w:t xml:space="preserve"> 2 ст. 5 Кодекса судейской этики, согласно которой «судья не вправе уклоняться от рассмотрения поступивших к нему заявлени</w:t>
      </w:r>
      <w:r>
        <w:rPr>
          <w:rFonts w:ascii="Times New Roman" w:hAnsi="Times New Roman"/>
          <w:color w:val="auto"/>
          <w:sz w:val="28"/>
        </w:rPr>
        <w:t>й, ходатайств и жалоб или</w:t>
      </w:r>
      <w:r w:rsidRPr="00447E52">
        <w:rPr>
          <w:rFonts w:ascii="Times New Roman" w:hAnsi="Times New Roman"/>
          <w:color w:val="auto"/>
          <w:sz w:val="28"/>
        </w:rPr>
        <w:t xml:space="preserve"> иным образом отказываться от исполнения профессиональных обязанностей». </w:t>
      </w:r>
      <w:r>
        <w:rPr>
          <w:rFonts w:ascii="Times New Roman" w:hAnsi="Times New Roman"/>
          <w:color w:val="auto"/>
          <w:sz w:val="28"/>
        </w:rPr>
        <w:t xml:space="preserve">В </w:t>
      </w:r>
      <w:r w:rsidRPr="00447E52">
        <w:rPr>
          <w:rFonts w:ascii="Times New Roman" w:hAnsi="Times New Roman"/>
          <w:color w:val="auto"/>
          <w:sz w:val="28"/>
        </w:rPr>
        <w:t xml:space="preserve">случае </w:t>
      </w:r>
      <w:proofErr w:type="spellStart"/>
      <w:r w:rsidRPr="00447E52">
        <w:rPr>
          <w:rFonts w:ascii="Times New Roman" w:hAnsi="Times New Roman"/>
          <w:color w:val="auto"/>
          <w:sz w:val="28"/>
        </w:rPr>
        <w:t>ненаправления</w:t>
      </w:r>
      <w:proofErr w:type="spellEnd"/>
      <w:r w:rsidRPr="00447E52">
        <w:rPr>
          <w:rFonts w:ascii="Times New Roman" w:hAnsi="Times New Roman"/>
          <w:color w:val="auto"/>
          <w:sz w:val="28"/>
        </w:rPr>
        <w:t xml:space="preserve"> судом вынесенного судебного постановления</w:t>
      </w:r>
      <w:r>
        <w:rPr>
          <w:rFonts w:ascii="Times New Roman" w:hAnsi="Times New Roman"/>
          <w:color w:val="auto"/>
          <w:sz w:val="28"/>
        </w:rPr>
        <w:t xml:space="preserve">, </w:t>
      </w:r>
      <w:r w:rsidRPr="007233DB">
        <w:rPr>
          <w:rFonts w:ascii="Times New Roman" w:hAnsi="Times New Roman"/>
          <w:color w:val="auto"/>
          <w:sz w:val="28"/>
        </w:rPr>
        <w:t>вступившего в законную силу, в</w:t>
      </w:r>
      <w:r w:rsidRPr="00447E52">
        <w:rPr>
          <w:rFonts w:ascii="Times New Roman" w:hAnsi="Times New Roman"/>
          <w:color w:val="auto"/>
          <w:sz w:val="28"/>
        </w:rPr>
        <w:t xml:space="preserve"> соответствующий финансовый орг</w:t>
      </w:r>
      <w:r>
        <w:rPr>
          <w:rFonts w:ascii="Times New Roman" w:hAnsi="Times New Roman"/>
          <w:color w:val="auto"/>
          <w:sz w:val="28"/>
        </w:rPr>
        <w:t xml:space="preserve">ан, осуществляющий выплаты, адвокату также рекомендуется проинформировать председателя соответствующего суда. </w:t>
      </w:r>
    </w:p>
    <w:p w14:paraId="6DC753A9" w14:textId="77777777" w:rsidR="00F505F2" w:rsidRPr="00BE6076" w:rsidRDefault="00F505F2" w:rsidP="00F505F2">
      <w:pPr>
        <w:spacing w:after="0" w:line="240" w:lineRule="auto"/>
        <w:ind w:firstLine="709"/>
        <w:jc w:val="both"/>
        <w:rPr>
          <w:rFonts w:ascii="Times New Roman" w:hAnsi="Times New Roman"/>
          <w:color w:val="auto"/>
          <w:sz w:val="28"/>
          <w:szCs w:val="28"/>
        </w:rPr>
      </w:pPr>
      <w:r w:rsidRPr="00BE6076">
        <w:rPr>
          <w:rFonts w:ascii="Times New Roman" w:hAnsi="Times New Roman"/>
          <w:color w:val="auto"/>
          <w:sz w:val="28"/>
          <w:szCs w:val="28"/>
        </w:rPr>
        <w:t xml:space="preserve">4.5. В случае несогласия адвоката, участвующего по назначению на стадии судебного разбирательства по уголовному, гражданскому и административному делу, с вынесенным судом постановлением в части </w:t>
      </w:r>
      <w:r w:rsidRPr="00BE6076">
        <w:rPr>
          <w:rFonts w:ascii="Times New Roman" w:hAnsi="Times New Roman"/>
          <w:color w:val="auto"/>
          <w:sz w:val="28"/>
          <w:szCs w:val="28"/>
        </w:rPr>
        <w:lastRenderedPageBreak/>
        <w:t xml:space="preserve">размера вознаграждения, адвокату необходимо обжаловать указанное постановление в апелляционном и кассационном порядке. </w:t>
      </w:r>
    </w:p>
    <w:p w14:paraId="12E163AC" w14:textId="77777777" w:rsidR="00F505F2" w:rsidRPr="00BE6076" w:rsidRDefault="00F505F2" w:rsidP="00F505F2">
      <w:pPr>
        <w:spacing w:after="0" w:line="240" w:lineRule="auto"/>
        <w:jc w:val="both"/>
        <w:rPr>
          <w:rFonts w:ascii="Times New Roman" w:hAnsi="Times New Roman"/>
          <w:b/>
          <w:bCs/>
          <w:sz w:val="28"/>
          <w:szCs w:val="28"/>
        </w:rPr>
      </w:pPr>
    </w:p>
    <w:p w14:paraId="6BB978E6" w14:textId="77777777" w:rsidR="00F505F2" w:rsidRPr="006B6270" w:rsidRDefault="00F505F2" w:rsidP="00F505F2">
      <w:pPr>
        <w:spacing w:after="0" w:line="240" w:lineRule="auto"/>
        <w:ind w:firstLine="709"/>
        <w:jc w:val="both"/>
        <w:rPr>
          <w:rFonts w:ascii="Times New Roman" w:hAnsi="Times New Roman"/>
          <w:b/>
          <w:bCs/>
          <w:color w:val="auto"/>
          <w:sz w:val="28"/>
        </w:rPr>
      </w:pPr>
      <w:r w:rsidRPr="006B6270">
        <w:rPr>
          <w:rFonts w:ascii="Times New Roman" w:hAnsi="Times New Roman"/>
          <w:b/>
          <w:bCs/>
          <w:color w:val="auto"/>
          <w:sz w:val="28"/>
          <w:lang w:val="en-US"/>
        </w:rPr>
        <w:t>V</w:t>
      </w:r>
      <w:r w:rsidRPr="006B6270">
        <w:rPr>
          <w:rFonts w:ascii="Times New Roman" w:hAnsi="Times New Roman"/>
          <w:b/>
          <w:bCs/>
          <w:color w:val="auto"/>
          <w:sz w:val="28"/>
        </w:rPr>
        <w:t>. Заключительные положения</w:t>
      </w:r>
    </w:p>
    <w:p w14:paraId="45601155" w14:textId="77777777" w:rsidR="00F505F2" w:rsidRPr="006B6270" w:rsidRDefault="00F505F2" w:rsidP="00F505F2">
      <w:pPr>
        <w:spacing w:after="0" w:line="240" w:lineRule="auto"/>
        <w:ind w:firstLine="709"/>
        <w:jc w:val="both"/>
        <w:rPr>
          <w:rFonts w:ascii="Times New Roman" w:hAnsi="Times New Roman"/>
          <w:b/>
          <w:bCs/>
          <w:color w:val="auto"/>
          <w:sz w:val="28"/>
        </w:rPr>
      </w:pPr>
    </w:p>
    <w:p w14:paraId="1185B470" w14:textId="77777777" w:rsidR="00F505F2" w:rsidRPr="00F63282" w:rsidRDefault="00F505F2" w:rsidP="00F505F2">
      <w:pPr>
        <w:spacing w:after="0" w:line="240" w:lineRule="auto"/>
        <w:ind w:firstLine="709"/>
        <w:jc w:val="both"/>
        <w:rPr>
          <w:rFonts w:ascii="Times New Roman" w:hAnsi="Times New Roman"/>
          <w:color w:val="auto"/>
          <w:sz w:val="28"/>
          <w:szCs w:val="28"/>
          <w:shd w:val="clear" w:color="auto" w:fill="FFFFFF"/>
        </w:rPr>
      </w:pPr>
      <w:r w:rsidRPr="006B6270">
        <w:rPr>
          <w:rFonts w:ascii="Times New Roman" w:hAnsi="Times New Roman"/>
          <w:color w:val="auto"/>
          <w:sz w:val="28"/>
          <w:szCs w:val="28"/>
          <w:shd w:val="clear" w:color="auto" w:fill="FFFFFF"/>
        </w:rPr>
        <w:t>Комиссия отмечает</w:t>
      </w:r>
      <w:r w:rsidRPr="00927DB8">
        <w:rPr>
          <w:rFonts w:ascii="Times New Roman" w:hAnsi="Times New Roman"/>
          <w:color w:val="4F81BD" w:themeColor="accent1"/>
          <w:sz w:val="28"/>
          <w:szCs w:val="28"/>
          <w:shd w:val="clear" w:color="auto" w:fill="FFFFFF"/>
        </w:rPr>
        <w:t xml:space="preserve"> </w:t>
      </w:r>
      <w:r>
        <w:rPr>
          <w:rFonts w:ascii="Times New Roman" w:hAnsi="Times New Roman"/>
          <w:color w:val="auto"/>
          <w:sz w:val="28"/>
          <w:szCs w:val="28"/>
          <w:shd w:val="clear" w:color="auto" w:fill="FFFFFF"/>
        </w:rPr>
        <w:t xml:space="preserve">эффективность </w:t>
      </w:r>
      <w:r w:rsidRPr="006B6270">
        <w:rPr>
          <w:rFonts w:ascii="Times New Roman" w:hAnsi="Times New Roman"/>
          <w:color w:val="auto"/>
          <w:sz w:val="28"/>
          <w:szCs w:val="28"/>
          <w:shd w:val="clear" w:color="auto" w:fill="FFFFFF"/>
        </w:rPr>
        <w:t>своевременн</w:t>
      </w:r>
      <w:r w:rsidRPr="00927DB8">
        <w:rPr>
          <w:rFonts w:ascii="Times New Roman" w:hAnsi="Times New Roman"/>
          <w:color w:val="auto"/>
          <w:sz w:val="28"/>
          <w:szCs w:val="28"/>
          <w:shd w:val="clear" w:color="auto" w:fill="FFFFFF"/>
        </w:rPr>
        <w:t>ого</w:t>
      </w:r>
      <w:r w:rsidRPr="00666B19">
        <w:rPr>
          <w:rFonts w:ascii="Times New Roman" w:hAnsi="Times New Roman"/>
          <w:color w:val="auto"/>
          <w:sz w:val="28"/>
          <w:szCs w:val="28"/>
          <w:shd w:val="clear" w:color="auto" w:fill="FFFFFF"/>
        </w:rPr>
        <w:t xml:space="preserve"> </w:t>
      </w:r>
      <w:r w:rsidRPr="006B6270">
        <w:rPr>
          <w:rFonts w:ascii="Times New Roman" w:hAnsi="Times New Roman"/>
          <w:color w:val="auto"/>
          <w:sz w:val="28"/>
          <w:szCs w:val="28"/>
          <w:shd w:val="clear" w:color="auto" w:fill="FFFFFF"/>
        </w:rPr>
        <w:t>обжаловани</w:t>
      </w:r>
      <w:r w:rsidRPr="00F63282">
        <w:rPr>
          <w:rFonts w:ascii="Times New Roman" w:hAnsi="Times New Roman"/>
          <w:color w:val="auto"/>
          <w:sz w:val="28"/>
          <w:szCs w:val="28"/>
          <w:shd w:val="clear" w:color="auto" w:fill="FFFFFF"/>
        </w:rPr>
        <w:t>я</w:t>
      </w:r>
      <w:r w:rsidRPr="006B6270">
        <w:rPr>
          <w:rFonts w:ascii="Times New Roman" w:hAnsi="Times New Roman"/>
          <w:color w:val="auto"/>
          <w:sz w:val="28"/>
          <w:szCs w:val="28"/>
          <w:shd w:val="clear" w:color="auto" w:fill="FFFFFF"/>
        </w:rPr>
        <w:t xml:space="preserve"> действий (бездействий) дознавателя, следователя, финансового органа или судебных постановлений, связанных с </w:t>
      </w:r>
      <w:r w:rsidRPr="006B6270">
        <w:rPr>
          <w:rFonts w:ascii="Times New Roman" w:hAnsi="Times New Roman"/>
          <w:color w:val="auto"/>
          <w:sz w:val="28"/>
          <w:szCs w:val="28"/>
          <w:highlight w:val="white"/>
        </w:rPr>
        <w:t>невыплатами, неполными или несвоевременными выплатами вознаграждения адвокатам за оказанную ими юридическую помощь по назначению</w:t>
      </w:r>
      <w:r>
        <w:rPr>
          <w:rFonts w:ascii="Times New Roman" w:hAnsi="Times New Roman"/>
          <w:color w:val="auto"/>
          <w:sz w:val="28"/>
          <w:szCs w:val="28"/>
        </w:rPr>
        <w:t xml:space="preserve">. </w:t>
      </w:r>
      <w:r w:rsidRPr="006B6270">
        <w:rPr>
          <w:rFonts w:ascii="Times New Roman" w:hAnsi="Times New Roman"/>
          <w:color w:val="auto"/>
          <w:sz w:val="28"/>
          <w:szCs w:val="28"/>
        </w:rPr>
        <w:t xml:space="preserve">В целях самозащиты профессиональных прав адвокатов Комиссия </w:t>
      </w:r>
      <w:r>
        <w:rPr>
          <w:rFonts w:ascii="Times New Roman" w:hAnsi="Times New Roman"/>
          <w:color w:val="auto"/>
          <w:sz w:val="28"/>
          <w:szCs w:val="28"/>
          <w:shd w:val="clear" w:color="auto" w:fill="FFFFFF"/>
        </w:rPr>
        <w:t xml:space="preserve">публикует </w:t>
      </w:r>
      <w:r w:rsidRPr="006B6270">
        <w:rPr>
          <w:rFonts w:ascii="Times New Roman" w:hAnsi="Times New Roman"/>
          <w:color w:val="auto"/>
          <w:sz w:val="28"/>
          <w:szCs w:val="28"/>
          <w:shd w:val="clear" w:color="auto" w:fill="FFFFFF"/>
        </w:rPr>
        <w:t xml:space="preserve">положительную судебную практику обжалования подобных действий (бездействий) </w:t>
      </w:r>
      <w:r w:rsidRPr="00F63282">
        <w:rPr>
          <w:rFonts w:ascii="Times New Roman" w:hAnsi="Times New Roman"/>
          <w:color w:val="auto"/>
          <w:sz w:val="28"/>
          <w:szCs w:val="28"/>
          <w:shd w:val="clear" w:color="auto" w:fill="FFFFFF"/>
        </w:rPr>
        <w:t>адвокатами в Приложении 5 к настоящим Рекомендациям.</w:t>
      </w:r>
    </w:p>
    <w:p w14:paraId="5167D5E6" w14:textId="53818F8D" w:rsidR="00F505F2" w:rsidRPr="006B6270" w:rsidRDefault="00F505F2" w:rsidP="00F505F2">
      <w:pPr>
        <w:spacing w:after="0" w:line="240" w:lineRule="auto"/>
        <w:ind w:firstLine="709"/>
        <w:jc w:val="both"/>
        <w:rPr>
          <w:rFonts w:ascii="Times New Roman" w:hAnsi="Times New Roman"/>
          <w:color w:val="auto"/>
          <w:sz w:val="28"/>
        </w:rPr>
      </w:pPr>
      <w:r w:rsidRPr="00F63282">
        <w:rPr>
          <w:rFonts w:ascii="Times New Roman" w:hAnsi="Times New Roman"/>
          <w:color w:val="auto"/>
          <w:sz w:val="28"/>
        </w:rPr>
        <w:t>При исчерпании способов самозащиты адвокат может обратиться в Комиссию за защитой своих нарушенных профессиональных прав</w:t>
      </w:r>
      <w:r w:rsidRPr="006B6270">
        <w:rPr>
          <w:rFonts w:ascii="Times New Roman" w:hAnsi="Times New Roman"/>
          <w:color w:val="auto"/>
          <w:sz w:val="28"/>
        </w:rPr>
        <w:t xml:space="preserve"> (Приложение 6). </w:t>
      </w:r>
    </w:p>
    <w:p w14:paraId="1785AEA6" w14:textId="77777777" w:rsidR="00F505F2" w:rsidRDefault="00F505F2" w:rsidP="00F505F2">
      <w:pPr>
        <w:spacing w:after="0" w:line="240" w:lineRule="auto"/>
        <w:ind w:firstLine="709"/>
        <w:jc w:val="both"/>
        <w:rPr>
          <w:rFonts w:ascii="Times New Roman" w:hAnsi="Times New Roman"/>
          <w:sz w:val="28"/>
        </w:rPr>
      </w:pPr>
    </w:p>
    <w:p w14:paraId="7E89E4D3" w14:textId="77777777" w:rsidR="00F505F2" w:rsidRDefault="00F505F2" w:rsidP="00F505F2">
      <w:pPr>
        <w:spacing w:after="0" w:line="240" w:lineRule="auto"/>
        <w:jc w:val="both"/>
        <w:rPr>
          <w:rFonts w:ascii="Times New Roman" w:hAnsi="Times New Roman"/>
          <w:b/>
          <w:color w:val="auto"/>
          <w:sz w:val="28"/>
        </w:rPr>
      </w:pPr>
      <w:r>
        <w:rPr>
          <w:rFonts w:ascii="Times New Roman" w:hAnsi="Times New Roman"/>
          <w:b/>
          <w:color w:val="auto"/>
          <w:sz w:val="28"/>
        </w:rPr>
        <w:t>Приложение 1 Размеры вознаграждения адвоката</w:t>
      </w:r>
    </w:p>
    <w:p w14:paraId="0B1C80A5" w14:textId="77777777" w:rsidR="00F505F2" w:rsidRDefault="00F505F2" w:rsidP="00F505F2">
      <w:pPr>
        <w:spacing w:after="0" w:line="240" w:lineRule="auto"/>
        <w:jc w:val="both"/>
        <w:rPr>
          <w:rFonts w:ascii="Times New Roman" w:hAnsi="Times New Roman"/>
          <w:b/>
          <w:color w:val="auto"/>
          <w:sz w:val="28"/>
        </w:rPr>
      </w:pPr>
      <w:r>
        <w:rPr>
          <w:rFonts w:ascii="Times New Roman" w:hAnsi="Times New Roman"/>
          <w:b/>
          <w:color w:val="auto"/>
          <w:sz w:val="28"/>
        </w:rPr>
        <w:t>Приложение 2 Образец заявления о выплате вознаграждения (в бумажном виде)</w:t>
      </w:r>
    </w:p>
    <w:p w14:paraId="5F7FF582" w14:textId="77777777" w:rsidR="00F505F2" w:rsidRDefault="00F505F2" w:rsidP="00F505F2">
      <w:pPr>
        <w:spacing w:after="0" w:line="240" w:lineRule="auto"/>
        <w:jc w:val="both"/>
        <w:rPr>
          <w:rFonts w:ascii="Times New Roman" w:hAnsi="Times New Roman"/>
          <w:b/>
          <w:color w:val="auto"/>
          <w:sz w:val="28"/>
        </w:rPr>
      </w:pPr>
      <w:r>
        <w:rPr>
          <w:rFonts w:ascii="Times New Roman" w:hAnsi="Times New Roman"/>
          <w:b/>
          <w:color w:val="auto"/>
          <w:sz w:val="28"/>
        </w:rPr>
        <w:t>Приложение 3 Образец жалобы в порядке ст. 125 УПК РФ</w:t>
      </w:r>
    </w:p>
    <w:p w14:paraId="4AFA6593" w14:textId="77777777" w:rsidR="00F505F2" w:rsidRDefault="00F505F2" w:rsidP="00F505F2">
      <w:pPr>
        <w:spacing w:after="0" w:line="240" w:lineRule="auto"/>
        <w:jc w:val="both"/>
        <w:rPr>
          <w:rFonts w:ascii="Times New Roman" w:hAnsi="Times New Roman"/>
          <w:b/>
          <w:color w:val="auto"/>
          <w:sz w:val="28"/>
        </w:rPr>
      </w:pPr>
      <w:r>
        <w:rPr>
          <w:rFonts w:ascii="Times New Roman" w:hAnsi="Times New Roman"/>
          <w:b/>
          <w:color w:val="auto"/>
          <w:sz w:val="28"/>
        </w:rPr>
        <w:t>Приложение 4 Образец административного искового заявления</w:t>
      </w:r>
    </w:p>
    <w:p w14:paraId="0317A115" w14:textId="77777777" w:rsidR="00F505F2" w:rsidRDefault="00F505F2" w:rsidP="00F505F2">
      <w:pPr>
        <w:spacing w:after="0" w:line="240" w:lineRule="auto"/>
        <w:jc w:val="both"/>
        <w:rPr>
          <w:rFonts w:ascii="Times New Roman" w:hAnsi="Times New Roman"/>
          <w:b/>
          <w:color w:val="auto"/>
          <w:sz w:val="28"/>
        </w:rPr>
      </w:pPr>
      <w:r>
        <w:rPr>
          <w:rFonts w:ascii="Times New Roman" w:hAnsi="Times New Roman"/>
          <w:b/>
          <w:color w:val="auto"/>
          <w:sz w:val="28"/>
        </w:rPr>
        <w:t>Приложение 5 Судебная практика</w:t>
      </w:r>
    </w:p>
    <w:p w14:paraId="3C8B4C97" w14:textId="77777777" w:rsidR="00F505F2" w:rsidRPr="005F3DC3" w:rsidRDefault="00F505F2" w:rsidP="00F505F2">
      <w:pPr>
        <w:spacing w:after="0" w:line="240" w:lineRule="auto"/>
        <w:jc w:val="both"/>
        <w:rPr>
          <w:rFonts w:ascii="Times New Roman" w:hAnsi="Times New Roman"/>
          <w:b/>
          <w:color w:val="FF0000"/>
          <w:sz w:val="28"/>
        </w:rPr>
      </w:pPr>
      <w:r>
        <w:rPr>
          <w:rFonts w:ascii="Times New Roman" w:hAnsi="Times New Roman"/>
          <w:b/>
          <w:color w:val="auto"/>
          <w:sz w:val="28"/>
        </w:rPr>
        <w:t>Приложение 6 Образец обращения в Комиссию</w:t>
      </w:r>
    </w:p>
    <w:p w14:paraId="47060BE8" w14:textId="77777777" w:rsidR="00F505F2" w:rsidRDefault="00F505F2" w:rsidP="00F505F2">
      <w:pPr>
        <w:spacing w:beforeAutospacing="1" w:afterAutospacing="1" w:line="240" w:lineRule="auto"/>
        <w:ind w:firstLine="709"/>
        <w:jc w:val="both"/>
        <w:rPr>
          <w:rFonts w:ascii="Times New Roman" w:hAnsi="Times New Roman"/>
          <w:b/>
          <w:color w:val="auto"/>
          <w:sz w:val="28"/>
        </w:rPr>
      </w:pPr>
    </w:p>
    <w:p w14:paraId="4E03A5F6" w14:textId="77777777" w:rsidR="00F505F2" w:rsidRDefault="00F505F2" w:rsidP="00F505F2">
      <w:pPr>
        <w:spacing w:beforeAutospacing="1" w:afterAutospacing="1" w:line="240" w:lineRule="auto"/>
        <w:ind w:firstLine="709"/>
        <w:jc w:val="both"/>
        <w:rPr>
          <w:rFonts w:ascii="Times New Roman" w:hAnsi="Times New Roman"/>
          <w:b/>
          <w:color w:val="auto"/>
          <w:sz w:val="28"/>
        </w:rPr>
      </w:pPr>
    </w:p>
    <w:p w14:paraId="7D02B0AB" w14:textId="77777777" w:rsidR="00F505F2" w:rsidRDefault="00F505F2" w:rsidP="00F505F2">
      <w:pPr>
        <w:spacing w:beforeAutospacing="1" w:afterAutospacing="1" w:line="240" w:lineRule="auto"/>
        <w:ind w:firstLine="709"/>
        <w:jc w:val="both"/>
        <w:rPr>
          <w:rFonts w:ascii="Times New Roman" w:hAnsi="Times New Roman"/>
          <w:b/>
          <w:color w:val="auto"/>
          <w:sz w:val="28"/>
        </w:rPr>
      </w:pPr>
    </w:p>
    <w:p w14:paraId="6B409C4F" w14:textId="77777777" w:rsidR="00F505F2" w:rsidRDefault="00F505F2" w:rsidP="00F505F2">
      <w:pPr>
        <w:spacing w:beforeAutospacing="1" w:afterAutospacing="1" w:line="240" w:lineRule="auto"/>
        <w:ind w:firstLine="709"/>
        <w:jc w:val="both"/>
        <w:rPr>
          <w:rFonts w:ascii="Times New Roman" w:hAnsi="Times New Roman"/>
          <w:b/>
          <w:color w:val="auto"/>
          <w:sz w:val="28"/>
        </w:rPr>
      </w:pPr>
    </w:p>
    <w:p w14:paraId="28B97D35" w14:textId="77777777" w:rsidR="00F505F2" w:rsidRDefault="00F505F2" w:rsidP="00F505F2">
      <w:pPr>
        <w:spacing w:beforeAutospacing="1" w:afterAutospacing="1" w:line="240" w:lineRule="auto"/>
        <w:ind w:firstLine="709"/>
        <w:jc w:val="both"/>
        <w:rPr>
          <w:rFonts w:ascii="Times New Roman" w:hAnsi="Times New Roman"/>
          <w:b/>
          <w:color w:val="auto"/>
          <w:sz w:val="28"/>
        </w:rPr>
      </w:pPr>
    </w:p>
    <w:p w14:paraId="6F05337E" w14:textId="77777777" w:rsidR="00F505F2" w:rsidRDefault="00F505F2" w:rsidP="00F505F2">
      <w:pPr>
        <w:spacing w:beforeAutospacing="1" w:afterAutospacing="1" w:line="240" w:lineRule="auto"/>
        <w:ind w:firstLine="709"/>
        <w:jc w:val="both"/>
        <w:rPr>
          <w:rFonts w:ascii="Times New Roman" w:hAnsi="Times New Roman"/>
          <w:b/>
          <w:color w:val="auto"/>
          <w:sz w:val="28"/>
        </w:rPr>
      </w:pPr>
    </w:p>
    <w:p w14:paraId="35954F6D" w14:textId="77777777" w:rsidR="00F505F2" w:rsidRDefault="00F505F2" w:rsidP="00F505F2">
      <w:pPr>
        <w:spacing w:beforeAutospacing="1" w:afterAutospacing="1" w:line="240" w:lineRule="auto"/>
        <w:ind w:firstLine="709"/>
        <w:jc w:val="both"/>
        <w:rPr>
          <w:rFonts w:ascii="Times New Roman" w:hAnsi="Times New Roman"/>
          <w:b/>
          <w:color w:val="auto"/>
          <w:sz w:val="28"/>
        </w:rPr>
      </w:pPr>
    </w:p>
    <w:p w14:paraId="3C14DCBE" w14:textId="77777777" w:rsidR="00F505F2" w:rsidRDefault="00F505F2" w:rsidP="00F505F2">
      <w:pPr>
        <w:spacing w:beforeAutospacing="1" w:afterAutospacing="1" w:line="240" w:lineRule="auto"/>
        <w:ind w:firstLine="709"/>
        <w:jc w:val="both"/>
        <w:rPr>
          <w:rFonts w:ascii="Times New Roman" w:hAnsi="Times New Roman"/>
          <w:b/>
          <w:color w:val="auto"/>
          <w:sz w:val="28"/>
        </w:rPr>
      </w:pPr>
    </w:p>
    <w:p w14:paraId="07653E31" w14:textId="77777777" w:rsidR="00F505F2" w:rsidRDefault="00F505F2" w:rsidP="00F505F2">
      <w:pPr>
        <w:spacing w:beforeAutospacing="1" w:afterAutospacing="1" w:line="240" w:lineRule="auto"/>
        <w:ind w:firstLine="709"/>
        <w:jc w:val="both"/>
        <w:rPr>
          <w:rFonts w:ascii="Times New Roman" w:hAnsi="Times New Roman"/>
          <w:b/>
          <w:color w:val="auto"/>
          <w:sz w:val="28"/>
        </w:rPr>
      </w:pPr>
    </w:p>
    <w:p w14:paraId="520F971F" w14:textId="77777777" w:rsidR="00F505F2" w:rsidRDefault="00F505F2" w:rsidP="00F505F2">
      <w:pPr>
        <w:spacing w:beforeAutospacing="1" w:afterAutospacing="1" w:line="240" w:lineRule="auto"/>
        <w:ind w:firstLine="709"/>
        <w:jc w:val="both"/>
        <w:rPr>
          <w:rFonts w:ascii="Times New Roman" w:hAnsi="Times New Roman"/>
          <w:b/>
          <w:color w:val="auto"/>
          <w:sz w:val="28"/>
        </w:rPr>
      </w:pPr>
    </w:p>
    <w:p w14:paraId="3B255861" w14:textId="77777777" w:rsidR="00F505F2" w:rsidRPr="00D90980" w:rsidRDefault="00F505F2" w:rsidP="00F505F2">
      <w:pPr>
        <w:spacing w:beforeAutospacing="1" w:afterAutospacing="1" w:line="240" w:lineRule="auto"/>
        <w:ind w:left="7371"/>
        <w:jc w:val="both"/>
        <w:rPr>
          <w:rFonts w:ascii="Times New Roman" w:hAnsi="Times New Roman"/>
          <w:b/>
          <w:color w:val="auto"/>
          <w:sz w:val="28"/>
        </w:rPr>
      </w:pPr>
      <w:r w:rsidRPr="00D90980">
        <w:rPr>
          <w:rFonts w:ascii="Times New Roman" w:hAnsi="Times New Roman"/>
          <w:b/>
          <w:color w:val="auto"/>
          <w:sz w:val="28"/>
        </w:rPr>
        <w:t>Приложение 1</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1418"/>
        <w:gridCol w:w="1701"/>
        <w:gridCol w:w="3969"/>
      </w:tblGrid>
      <w:tr w:rsidR="00F505F2" w:rsidRPr="00D90980" w14:paraId="18DFFA71" w14:textId="77777777" w:rsidTr="00927DB8">
        <w:tc>
          <w:tcPr>
            <w:tcW w:w="2410" w:type="dxa"/>
            <w:vMerge w:val="restart"/>
          </w:tcPr>
          <w:p w14:paraId="22BC4C18" w14:textId="77777777" w:rsidR="00F505F2" w:rsidRPr="00D90980" w:rsidRDefault="00F505F2" w:rsidP="00927DB8">
            <w:pPr>
              <w:pStyle w:val="a9"/>
              <w:rPr>
                <w:rFonts w:ascii="Times New Roman" w:hAnsi="Times New Roman"/>
                <w:b/>
                <w:sz w:val="24"/>
                <w:szCs w:val="24"/>
              </w:rPr>
            </w:pPr>
            <w:r w:rsidRPr="00D90980">
              <w:rPr>
                <w:rFonts w:ascii="Times New Roman" w:hAnsi="Times New Roman"/>
                <w:b/>
                <w:sz w:val="24"/>
                <w:szCs w:val="24"/>
              </w:rPr>
              <w:lastRenderedPageBreak/>
              <w:t>Критерии сложности</w:t>
            </w:r>
          </w:p>
          <w:p w14:paraId="2CBFF9CE" w14:textId="77777777" w:rsidR="00F505F2" w:rsidRPr="00D90980" w:rsidRDefault="00F505F2" w:rsidP="00927DB8">
            <w:pPr>
              <w:pStyle w:val="a9"/>
              <w:rPr>
                <w:rFonts w:ascii="Times New Roman" w:hAnsi="Times New Roman"/>
                <w:sz w:val="24"/>
                <w:szCs w:val="24"/>
              </w:rPr>
            </w:pPr>
            <w:r w:rsidRPr="00D90980">
              <w:rPr>
                <w:rFonts w:ascii="Times New Roman" w:hAnsi="Times New Roman"/>
                <w:b/>
                <w:sz w:val="24"/>
                <w:szCs w:val="24"/>
              </w:rPr>
              <w:t>уголовного дела</w:t>
            </w:r>
          </w:p>
        </w:tc>
        <w:tc>
          <w:tcPr>
            <w:tcW w:w="7088" w:type="dxa"/>
            <w:gridSpan w:val="3"/>
          </w:tcPr>
          <w:p w14:paraId="5BDF1971" w14:textId="77777777" w:rsidR="00F505F2" w:rsidRPr="00D90980" w:rsidRDefault="00F505F2" w:rsidP="00927DB8">
            <w:pPr>
              <w:spacing w:after="0" w:line="240" w:lineRule="exact"/>
              <w:jc w:val="both"/>
              <w:rPr>
                <w:rFonts w:ascii="Times New Roman" w:hAnsi="Times New Roman"/>
                <w:sz w:val="24"/>
                <w:szCs w:val="24"/>
              </w:rPr>
            </w:pPr>
            <w:r w:rsidRPr="00D90980">
              <w:rPr>
                <w:rFonts w:ascii="Times New Roman" w:hAnsi="Times New Roman"/>
                <w:b/>
                <w:sz w:val="24"/>
                <w:szCs w:val="24"/>
              </w:rPr>
              <w:t>Размеры вознаграждения адвоката (в рублях) с 01.10.2023 по уголовным делам в соответствии с Положением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утвержденным постановлением Правительства Российской Федерации от 01 декабря 2012 года № 1240</w:t>
            </w:r>
          </w:p>
        </w:tc>
      </w:tr>
      <w:tr w:rsidR="00F505F2" w:rsidRPr="00D90980" w14:paraId="40B96470" w14:textId="77777777" w:rsidTr="00927DB8">
        <w:tc>
          <w:tcPr>
            <w:tcW w:w="2410" w:type="dxa"/>
            <w:vMerge/>
          </w:tcPr>
          <w:p w14:paraId="6397743A" w14:textId="77777777" w:rsidR="00F505F2" w:rsidRPr="00D90980" w:rsidRDefault="00F505F2" w:rsidP="00927DB8">
            <w:pPr>
              <w:pStyle w:val="a9"/>
              <w:rPr>
                <w:rFonts w:ascii="Times New Roman" w:hAnsi="Times New Roman"/>
                <w:sz w:val="24"/>
                <w:szCs w:val="24"/>
              </w:rPr>
            </w:pPr>
          </w:p>
        </w:tc>
        <w:tc>
          <w:tcPr>
            <w:tcW w:w="1418" w:type="dxa"/>
          </w:tcPr>
          <w:p w14:paraId="4452B13B"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За день участия </w:t>
            </w:r>
          </w:p>
        </w:tc>
        <w:tc>
          <w:tcPr>
            <w:tcW w:w="1701" w:type="dxa"/>
          </w:tcPr>
          <w:p w14:paraId="33660E4F"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За день участия в ночное время</w:t>
            </w:r>
          </w:p>
        </w:tc>
        <w:tc>
          <w:tcPr>
            <w:tcW w:w="3969" w:type="dxa"/>
          </w:tcPr>
          <w:p w14:paraId="6D3FB96C" w14:textId="77777777" w:rsidR="00F505F2" w:rsidRPr="00D90980" w:rsidRDefault="00F505F2" w:rsidP="00927DB8">
            <w:pPr>
              <w:rPr>
                <w:rFonts w:ascii="Times New Roman" w:hAnsi="Times New Roman"/>
                <w:sz w:val="24"/>
                <w:szCs w:val="24"/>
              </w:rPr>
            </w:pPr>
            <w:r w:rsidRPr="00D90980">
              <w:rPr>
                <w:rFonts w:ascii="Times New Roman" w:hAnsi="Times New Roman"/>
                <w:sz w:val="24"/>
                <w:szCs w:val="24"/>
              </w:rPr>
              <w:t>За день участия, являющийся нерабочим праздничным днем или выходным днем, вне зависимости от времени суток</w:t>
            </w:r>
          </w:p>
        </w:tc>
      </w:tr>
      <w:tr w:rsidR="00F505F2" w:rsidRPr="00D90980" w14:paraId="29810810" w14:textId="77777777" w:rsidTr="00927DB8">
        <w:tc>
          <w:tcPr>
            <w:tcW w:w="2410" w:type="dxa"/>
          </w:tcPr>
          <w:p w14:paraId="234EEE70"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Все уголовные дела, не предусмотренные строками 2-4 таблицы</w:t>
            </w:r>
          </w:p>
        </w:tc>
        <w:tc>
          <w:tcPr>
            <w:tcW w:w="1418" w:type="dxa"/>
          </w:tcPr>
          <w:p w14:paraId="261DF8AF"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1646</w:t>
            </w:r>
          </w:p>
        </w:tc>
        <w:tc>
          <w:tcPr>
            <w:tcW w:w="1701" w:type="dxa"/>
          </w:tcPr>
          <w:p w14:paraId="66DA1BAD"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 1948</w:t>
            </w:r>
          </w:p>
        </w:tc>
        <w:tc>
          <w:tcPr>
            <w:tcW w:w="3969" w:type="dxa"/>
          </w:tcPr>
          <w:p w14:paraId="5864AE56" w14:textId="77777777" w:rsidR="00F505F2" w:rsidRPr="00D90980" w:rsidRDefault="00F505F2" w:rsidP="00927DB8">
            <w:pPr>
              <w:rPr>
                <w:rFonts w:ascii="Times New Roman" w:hAnsi="Times New Roman"/>
                <w:sz w:val="24"/>
                <w:szCs w:val="24"/>
              </w:rPr>
            </w:pPr>
            <w:r w:rsidRPr="00D90980">
              <w:rPr>
                <w:rFonts w:ascii="Times New Roman" w:hAnsi="Times New Roman"/>
                <w:sz w:val="24"/>
                <w:szCs w:val="24"/>
              </w:rPr>
              <w:t>2249</w:t>
            </w:r>
          </w:p>
        </w:tc>
      </w:tr>
      <w:tr w:rsidR="00F505F2" w:rsidRPr="00D90980" w14:paraId="1674A12C" w14:textId="77777777" w:rsidTr="00927DB8">
        <w:tc>
          <w:tcPr>
            <w:tcW w:w="2410" w:type="dxa"/>
          </w:tcPr>
          <w:p w14:paraId="561F1A17"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Уголовные дела, рассматриваемые: </w:t>
            </w:r>
          </w:p>
          <w:p w14:paraId="0238BAC0" w14:textId="77777777" w:rsidR="00F505F2" w:rsidRPr="00D90980" w:rsidRDefault="00F505F2" w:rsidP="00927DB8">
            <w:pPr>
              <w:pStyle w:val="a9"/>
              <w:rPr>
                <w:rFonts w:ascii="Times New Roman" w:hAnsi="Times New Roman"/>
                <w:sz w:val="24"/>
                <w:szCs w:val="24"/>
              </w:rPr>
            </w:pPr>
          </w:p>
          <w:p w14:paraId="55611BC9"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-в закрытых судебных заседаниях или вне зданий соответствующих судов; </w:t>
            </w:r>
          </w:p>
          <w:p w14:paraId="0973C52B" w14:textId="77777777" w:rsidR="00F505F2" w:rsidRPr="00D90980" w:rsidRDefault="00F505F2" w:rsidP="00927DB8">
            <w:pPr>
              <w:pStyle w:val="a9"/>
              <w:rPr>
                <w:rFonts w:ascii="Times New Roman" w:hAnsi="Times New Roman"/>
                <w:sz w:val="24"/>
                <w:szCs w:val="24"/>
              </w:rPr>
            </w:pPr>
          </w:p>
          <w:p w14:paraId="395FB041"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 в отношении несовершеннолетних подозреваемых, обвиняемых либо с участием несовершеннолетних потерпевших, не достигших возраста 16 лет; </w:t>
            </w:r>
          </w:p>
          <w:p w14:paraId="26F978D8" w14:textId="77777777" w:rsidR="00F505F2" w:rsidRPr="00D90980" w:rsidRDefault="00F505F2" w:rsidP="00927DB8">
            <w:pPr>
              <w:pStyle w:val="a9"/>
              <w:rPr>
                <w:rFonts w:ascii="Times New Roman" w:hAnsi="Times New Roman"/>
                <w:sz w:val="24"/>
                <w:szCs w:val="24"/>
              </w:rPr>
            </w:pPr>
          </w:p>
          <w:p w14:paraId="4B9DB808"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-в отношении подозреваемых, обвиняемых (подсудимых), </w:t>
            </w:r>
          </w:p>
          <w:p w14:paraId="7CA9E245"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не владеющих языком, на котором ведется судопроизводство;</w:t>
            </w:r>
          </w:p>
          <w:p w14:paraId="1C5A6954" w14:textId="77777777" w:rsidR="00F505F2" w:rsidRPr="00D90980" w:rsidRDefault="00F505F2" w:rsidP="00927DB8">
            <w:pPr>
              <w:pStyle w:val="a9"/>
              <w:rPr>
                <w:rFonts w:ascii="Times New Roman" w:hAnsi="Times New Roman"/>
                <w:sz w:val="24"/>
                <w:szCs w:val="24"/>
              </w:rPr>
            </w:pPr>
          </w:p>
          <w:p w14:paraId="53878385"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 в отношении подозреваемых, обвиняемых (подсудимых), которые в силу физических или психических </w:t>
            </w:r>
            <w:r w:rsidRPr="00D90980">
              <w:rPr>
                <w:rFonts w:ascii="Times New Roman" w:hAnsi="Times New Roman"/>
                <w:sz w:val="24"/>
                <w:szCs w:val="24"/>
              </w:rPr>
              <w:lastRenderedPageBreak/>
              <w:t>недостатков не могут самостоятельно осуществлять свое право на защиту</w:t>
            </w:r>
          </w:p>
        </w:tc>
        <w:tc>
          <w:tcPr>
            <w:tcW w:w="1418" w:type="dxa"/>
          </w:tcPr>
          <w:p w14:paraId="10CD7483"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lastRenderedPageBreak/>
              <w:t xml:space="preserve">1882 </w:t>
            </w:r>
          </w:p>
        </w:tc>
        <w:tc>
          <w:tcPr>
            <w:tcW w:w="1701" w:type="dxa"/>
          </w:tcPr>
          <w:p w14:paraId="34FB8E59"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2403</w:t>
            </w:r>
          </w:p>
        </w:tc>
        <w:tc>
          <w:tcPr>
            <w:tcW w:w="3969" w:type="dxa"/>
          </w:tcPr>
          <w:p w14:paraId="3190AE1F" w14:textId="77777777" w:rsidR="00F505F2" w:rsidRPr="00D90980" w:rsidRDefault="00F505F2" w:rsidP="00927DB8">
            <w:pPr>
              <w:rPr>
                <w:rFonts w:ascii="Times New Roman" w:hAnsi="Times New Roman"/>
                <w:sz w:val="24"/>
                <w:szCs w:val="24"/>
              </w:rPr>
            </w:pPr>
            <w:r w:rsidRPr="00D90980">
              <w:rPr>
                <w:rFonts w:ascii="Times New Roman" w:hAnsi="Times New Roman"/>
                <w:sz w:val="24"/>
                <w:szCs w:val="24"/>
              </w:rPr>
              <w:t>2722</w:t>
            </w:r>
          </w:p>
        </w:tc>
      </w:tr>
      <w:tr w:rsidR="00F505F2" w:rsidRPr="00D90980" w14:paraId="38F58BFE" w14:textId="77777777" w:rsidTr="00927DB8">
        <w:tc>
          <w:tcPr>
            <w:tcW w:w="2410" w:type="dxa"/>
          </w:tcPr>
          <w:p w14:paraId="1357DA85"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Уголовные дела, рассматриваемые:</w:t>
            </w:r>
          </w:p>
          <w:p w14:paraId="2C66E95F" w14:textId="77777777" w:rsidR="00F505F2" w:rsidRPr="00D90980" w:rsidRDefault="00F505F2" w:rsidP="00927DB8">
            <w:pPr>
              <w:pStyle w:val="a9"/>
              <w:rPr>
                <w:rFonts w:ascii="Times New Roman" w:hAnsi="Times New Roman"/>
                <w:sz w:val="24"/>
                <w:szCs w:val="24"/>
              </w:rPr>
            </w:pPr>
          </w:p>
          <w:p w14:paraId="0313BF2D"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 в отношении 3 или более подозреваемых, обвиняемых (подсудимых); </w:t>
            </w:r>
          </w:p>
          <w:p w14:paraId="2799D6C6" w14:textId="77777777" w:rsidR="00F505F2" w:rsidRPr="00D90980" w:rsidRDefault="00F505F2" w:rsidP="00927DB8">
            <w:pPr>
              <w:pStyle w:val="a9"/>
              <w:rPr>
                <w:rFonts w:ascii="Times New Roman" w:hAnsi="Times New Roman"/>
                <w:sz w:val="24"/>
                <w:szCs w:val="24"/>
              </w:rPr>
            </w:pPr>
          </w:p>
          <w:p w14:paraId="53D130F7"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-в случае предъявления обвинения по 3 или более инкриминируемым деяниям; </w:t>
            </w:r>
          </w:p>
          <w:p w14:paraId="1B5045B4" w14:textId="77777777" w:rsidR="00F505F2" w:rsidRPr="00D90980" w:rsidRDefault="00F505F2" w:rsidP="00927DB8">
            <w:pPr>
              <w:pStyle w:val="a9"/>
              <w:rPr>
                <w:rFonts w:ascii="Times New Roman" w:hAnsi="Times New Roman"/>
                <w:sz w:val="24"/>
                <w:szCs w:val="24"/>
              </w:rPr>
            </w:pPr>
          </w:p>
          <w:p w14:paraId="718ED94A"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при объеме материалов более 3 томов</w:t>
            </w:r>
          </w:p>
        </w:tc>
        <w:tc>
          <w:tcPr>
            <w:tcW w:w="1418" w:type="dxa"/>
          </w:tcPr>
          <w:p w14:paraId="1032CFFE"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2118</w:t>
            </w:r>
          </w:p>
        </w:tc>
        <w:tc>
          <w:tcPr>
            <w:tcW w:w="1701" w:type="dxa"/>
          </w:tcPr>
          <w:p w14:paraId="0861EA2A"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2859</w:t>
            </w:r>
          </w:p>
        </w:tc>
        <w:tc>
          <w:tcPr>
            <w:tcW w:w="3969" w:type="dxa"/>
          </w:tcPr>
          <w:p w14:paraId="2F610B26" w14:textId="77777777" w:rsidR="00F505F2" w:rsidRPr="00D90980" w:rsidRDefault="00F505F2" w:rsidP="00927DB8">
            <w:pPr>
              <w:rPr>
                <w:rFonts w:ascii="Times New Roman" w:hAnsi="Times New Roman"/>
                <w:sz w:val="24"/>
                <w:szCs w:val="24"/>
              </w:rPr>
            </w:pPr>
            <w:r w:rsidRPr="00D90980">
              <w:rPr>
                <w:rFonts w:ascii="Times New Roman" w:hAnsi="Times New Roman"/>
                <w:sz w:val="24"/>
                <w:szCs w:val="24"/>
              </w:rPr>
              <w:t>3193</w:t>
            </w:r>
          </w:p>
        </w:tc>
      </w:tr>
      <w:tr w:rsidR="00F505F2" w:rsidRPr="00D90980" w14:paraId="3AC84A31" w14:textId="77777777" w:rsidTr="00927DB8">
        <w:tc>
          <w:tcPr>
            <w:tcW w:w="2410" w:type="dxa"/>
          </w:tcPr>
          <w:p w14:paraId="3F086B49"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Уголовные дела, рассматриваемые:</w:t>
            </w:r>
          </w:p>
          <w:p w14:paraId="4108AB75" w14:textId="77777777" w:rsidR="00F505F2" w:rsidRPr="00D90980" w:rsidRDefault="00F505F2" w:rsidP="00927DB8">
            <w:pPr>
              <w:pStyle w:val="a9"/>
              <w:rPr>
                <w:rFonts w:ascii="Times New Roman" w:hAnsi="Times New Roman"/>
                <w:sz w:val="24"/>
                <w:szCs w:val="24"/>
              </w:rPr>
            </w:pPr>
          </w:p>
          <w:p w14:paraId="04A67C7A"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-судом с участием присяжных заседателей;</w:t>
            </w:r>
          </w:p>
          <w:p w14:paraId="0202070D"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 </w:t>
            </w:r>
          </w:p>
          <w:p w14:paraId="22D53014"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 Верховным Судом Российской Федерации; </w:t>
            </w:r>
          </w:p>
          <w:p w14:paraId="67A22524" w14:textId="77777777" w:rsidR="00F505F2" w:rsidRPr="00D90980" w:rsidRDefault="00F505F2" w:rsidP="00927DB8">
            <w:pPr>
              <w:pStyle w:val="a9"/>
              <w:rPr>
                <w:rFonts w:ascii="Times New Roman" w:hAnsi="Times New Roman"/>
                <w:sz w:val="24"/>
                <w:szCs w:val="24"/>
              </w:rPr>
            </w:pPr>
          </w:p>
          <w:p w14:paraId="5277B78F"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 отнесенные к подсудности кассационного суда общей юрисдикции, апелляционного суда общей юрисдикции, кассационного военного суда, апелляционного военного суда, верховного суда республики, краевого или областного суда, суда города федерального значения, суда </w:t>
            </w:r>
            <w:r w:rsidRPr="00D90980">
              <w:rPr>
                <w:rFonts w:ascii="Times New Roman" w:hAnsi="Times New Roman"/>
                <w:sz w:val="24"/>
                <w:szCs w:val="24"/>
              </w:rPr>
              <w:lastRenderedPageBreak/>
              <w:t>автономной области, суда автономного округа, окружного (флотского) военного суда</w:t>
            </w:r>
          </w:p>
        </w:tc>
        <w:tc>
          <w:tcPr>
            <w:tcW w:w="1418" w:type="dxa"/>
          </w:tcPr>
          <w:p w14:paraId="55C9CEDA"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lastRenderedPageBreak/>
              <w:t>2359</w:t>
            </w:r>
          </w:p>
        </w:tc>
        <w:tc>
          <w:tcPr>
            <w:tcW w:w="1701" w:type="dxa"/>
          </w:tcPr>
          <w:p w14:paraId="3A115C3C"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3319</w:t>
            </w:r>
          </w:p>
        </w:tc>
        <w:tc>
          <w:tcPr>
            <w:tcW w:w="3969" w:type="dxa"/>
          </w:tcPr>
          <w:p w14:paraId="470C37DF" w14:textId="77777777" w:rsidR="00F505F2" w:rsidRPr="00D90980" w:rsidRDefault="00F505F2" w:rsidP="00927DB8">
            <w:pPr>
              <w:rPr>
                <w:rFonts w:ascii="Times New Roman" w:hAnsi="Times New Roman"/>
                <w:sz w:val="24"/>
                <w:szCs w:val="24"/>
              </w:rPr>
            </w:pPr>
            <w:r w:rsidRPr="00D90980">
              <w:rPr>
                <w:rFonts w:ascii="Times New Roman" w:hAnsi="Times New Roman"/>
                <w:sz w:val="24"/>
                <w:szCs w:val="24"/>
              </w:rPr>
              <w:t>3676</w:t>
            </w:r>
          </w:p>
        </w:tc>
      </w:tr>
    </w:tbl>
    <w:p w14:paraId="30D30E05" w14:textId="77777777" w:rsidR="00F505F2" w:rsidRPr="00D90980" w:rsidRDefault="00F505F2" w:rsidP="00F505F2">
      <w:pPr>
        <w:spacing w:after="0" w:line="240" w:lineRule="auto"/>
        <w:rPr>
          <w:rFonts w:ascii="Times New Roman" w:hAnsi="Times New Roman"/>
          <w:sz w:val="24"/>
          <w:szCs w:val="24"/>
        </w:rPr>
      </w:pPr>
    </w:p>
    <w:p w14:paraId="2BCDB5F3" w14:textId="77777777" w:rsidR="00F505F2" w:rsidRPr="00D90980" w:rsidRDefault="00F505F2" w:rsidP="00F505F2">
      <w:pPr>
        <w:pStyle w:val="a3"/>
        <w:spacing w:beforeAutospacing="0" w:after="0" w:afterAutospacing="0"/>
        <w:jc w:val="both"/>
        <w:rPr>
          <w:i/>
          <w:color w:val="auto"/>
          <w:szCs w:val="24"/>
        </w:rPr>
      </w:pPr>
      <w:bookmarkStart w:id="0" w:name="_gjdgxs" w:colFirst="0" w:colLast="0"/>
      <w:bookmarkEnd w:id="0"/>
      <w:r w:rsidRPr="00D90980">
        <w:rPr>
          <w:i/>
          <w:color w:val="auto"/>
          <w:szCs w:val="24"/>
        </w:rPr>
        <w:t>Ставки, действовавшие до 01.10.2023 года, указаны в Положении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утвержденным постановлением Правительства Российской Федерации от 01 декабря 2012 года № 1240.</w:t>
      </w:r>
    </w:p>
    <w:p w14:paraId="0DCA06D8" w14:textId="77777777" w:rsidR="00F505F2" w:rsidRPr="00D90980" w:rsidRDefault="00F505F2" w:rsidP="00F505F2">
      <w:pPr>
        <w:rPr>
          <w:rFonts w:ascii="Times New Roman" w:hAnsi="Times New Roman"/>
          <w:sz w:val="24"/>
          <w:szCs w:val="24"/>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1559"/>
        <w:gridCol w:w="1701"/>
        <w:gridCol w:w="3969"/>
      </w:tblGrid>
      <w:tr w:rsidR="00F505F2" w:rsidRPr="00D90980" w14:paraId="16B8BCA1" w14:textId="77777777" w:rsidTr="00927DB8">
        <w:tc>
          <w:tcPr>
            <w:tcW w:w="2269" w:type="dxa"/>
            <w:vMerge w:val="restart"/>
          </w:tcPr>
          <w:p w14:paraId="1A753E99" w14:textId="77777777" w:rsidR="00F505F2" w:rsidRPr="00D90980" w:rsidRDefault="00F505F2" w:rsidP="00927DB8">
            <w:pPr>
              <w:pStyle w:val="a9"/>
              <w:spacing w:line="240" w:lineRule="exact"/>
              <w:rPr>
                <w:rFonts w:ascii="Times New Roman" w:hAnsi="Times New Roman"/>
                <w:b/>
                <w:sz w:val="24"/>
                <w:szCs w:val="24"/>
              </w:rPr>
            </w:pPr>
            <w:r w:rsidRPr="00D90980">
              <w:rPr>
                <w:rFonts w:ascii="Times New Roman" w:hAnsi="Times New Roman"/>
                <w:b/>
                <w:sz w:val="24"/>
                <w:szCs w:val="24"/>
              </w:rPr>
              <w:t>Критерии сложности</w:t>
            </w:r>
          </w:p>
          <w:p w14:paraId="1EEF3AEB" w14:textId="77777777" w:rsidR="00F505F2" w:rsidRPr="00D90980" w:rsidRDefault="00F505F2" w:rsidP="00927DB8">
            <w:pPr>
              <w:pStyle w:val="a9"/>
              <w:spacing w:line="240" w:lineRule="exact"/>
              <w:rPr>
                <w:rFonts w:ascii="Times New Roman" w:hAnsi="Times New Roman"/>
                <w:b/>
                <w:sz w:val="24"/>
                <w:szCs w:val="24"/>
              </w:rPr>
            </w:pPr>
            <w:r w:rsidRPr="00D90980">
              <w:rPr>
                <w:rFonts w:ascii="Times New Roman" w:hAnsi="Times New Roman"/>
                <w:b/>
                <w:sz w:val="24"/>
                <w:szCs w:val="24"/>
              </w:rPr>
              <w:t>гражданского /</w:t>
            </w:r>
          </w:p>
          <w:p w14:paraId="5AB3F9D9" w14:textId="77777777" w:rsidR="00F505F2" w:rsidRPr="00D90980" w:rsidRDefault="00F505F2" w:rsidP="00927DB8">
            <w:pPr>
              <w:pStyle w:val="a9"/>
              <w:spacing w:line="240" w:lineRule="exact"/>
              <w:rPr>
                <w:rFonts w:ascii="Times New Roman" w:hAnsi="Times New Roman"/>
                <w:b/>
                <w:sz w:val="24"/>
                <w:szCs w:val="24"/>
              </w:rPr>
            </w:pPr>
            <w:r w:rsidRPr="00D90980">
              <w:rPr>
                <w:rFonts w:ascii="Times New Roman" w:hAnsi="Times New Roman"/>
                <w:b/>
                <w:sz w:val="24"/>
                <w:szCs w:val="24"/>
              </w:rPr>
              <w:t>административного дела</w:t>
            </w:r>
          </w:p>
        </w:tc>
        <w:tc>
          <w:tcPr>
            <w:tcW w:w="7229" w:type="dxa"/>
            <w:gridSpan w:val="3"/>
          </w:tcPr>
          <w:p w14:paraId="4584E7AD" w14:textId="77777777" w:rsidR="00F505F2" w:rsidRPr="00D90980" w:rsidRDefault="00F505F2" w:rsidP="00927DB8">
            <w:pPr>
              <w:spacing w:line="240" w:lineRule="exact"/>
              <w:jc w:val="both"/>
              <w:rPr>
                <w:rFonts w:ascii="Times New Roman" w:hAnsi="Times New Roman"/>
                <w:sz w:val="24"/>
                <w:szCs w:val="24"/>
              </w:rPr>
            </w:pPr>
            <w:r w:rsidRPr="00D90980">
              <w:rPr>
                <w:rFonts w:ascii="Times New Roman" w:hAnsi="Times New Roman"/>
                <w:b/>
                <w:sz w:val="24"/>
                <w:szCs w:val="24"/>
              </w:rPr>
              <w:t>Размеры вознаграждения адвоката (в рублях) по гражданским (в соответствии со ст. 50 ГПК РФ) и административным (в соответствии со ст. 54 КАС РФ) делам в соответствии с Положением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утвержденным постановлением Правительства Российской Федерации от 01 декабря 2012 года № 1240</w:t>
            </w:r>
          </w:p>
        </w:tc>
      </w:tr>
      <w:tr w:rsidR="00F505F2" w:rsidRPr="00D90980" w14:paraId="130DCCC5" w14:textId="77777777" w:rsidTr="00927DB8">
        <w:tc>
          <w:tcPr>
            <w:tcW w:w="2269" w:type="dxa"/>
            <w:vMerge/>
          </w:tcPr>
          <w:p w14:paraId="48292BBA" w14:textId="77777777" w:rsidR="00F505F2" w:rsidRPr="00D90980" w:rsidRDefault="00F505F2" w:rsidP="00927DB8">
            <w:pPr>
              <w:pStyle w:val="a9"/>
              <w:rPr>
                <w:rFonts w:ascii="Times New Roman" w:hAnsi="Times New Roman"/>
                <w:sz w:val="24"/>
                <w:szCs w:val="24"/>
              </w:rPr>
            </w:pPr>
          </w:p>
        </w:tc>
        <w:tc>
          <w:tcPr>
            <w:tcW w:w="1559" w:type="dxa"/>
          </w:tcPr>
          <w:p w14:paraId="6E7F6418"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За день участия </w:t>
            </w:r>
          </w:p>
        </w:tc>
        <w:tc>
          <w:tcPr>
            <w:tcW w:w="1701" w:type="dxa"/>
          </w:tcPr>
          <w:p w14:paraId="282FF1A5"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За день участия в ночное время</w:t>
            </w:r>
          </w:p>
        </w:tc>
        <w:tc>
          <w:tcPr>
            <w:tcW w:w="3969" w:type="dxa"/>
          </w:tcPr>
          <w:p w14:paraId="52560368" w14:textId="77777777" w:rsidR="00F505F2" w:rsidRPr="00D90980" w:rsidRDefault="00F505F2" w:rsidP="00927DB8">
            <w:pPr>
              <w:rPr>
                <w:rFonts w:ascii="Times New Roman" w:hAnsi="Times New Roman"/>
                <w:sz w:val="24"/>
                <w:szCs w:val="24"/>
              </w:rPr>
            </w:pPr>
            <w:r w:rsidRPr="00D90980">
              <w:rPr>
                <w:rFonts w:ascii="Times New Roman" w:hAnsi="Times New Roman"/>
                <w:sz w:val="24"/>
                <w:szCs w:val="24"/>
              </w:rPr>
              <w:t>За</w:t>
            </w:r>
          </w:p>
          <w:p w14:paraId="48CD9D06" w14:textId="77777777" w:rsidR="00F505F2" w:rsidRPr="00D90980" w:rsidRDefault="00F505F2" w:rsidP="00927DB8">
            <w:pPr>
              <w:rPr>
                <w:rFonts w:ascii="Times New Roman" w:hAnsi="Times New Roman"/>
                <w:sz w:val="24"/>
                <w:szCs w:val="24"/>
              </w:rPr>
            </w:pPr>
            <w:r w:rsidRPr="00D90980">
              <w:rPr>
                <w:rFonts w:ascii="Times New Roman" w:hAnsi="Times New Roman"/>
                <w:sz w:val="24"/>
                <w:szCs w:val="24"/>
              </w:rPr>
              <w:t>день участия, являющийся нерабочим праздничным днем или выходным днем, вне зависимости от времени суток</w:t>
            </w:r>
          </w:p>
        </w:tc>
      </w:tr>
      <w:tr w:rsidR="00F505F2" w:rsidRPr="00D90980" w14:paraId="31264175" w14:textId="77777777" w:rsidTr="00927DB8">
        <w:tc>
          <w:tcPr>
            <w:tcW w:w="2269" w:type="dxa"/>
          </w:tcPr>
          <w:p w14:paraId="13755006" w14:textId="77777777" w:rsidR="00F505F2" w:rsidRPr="00D90980" w:rsidRDefault="00F505F2" w:rsidP="00927DB8">
            <w:pPr>
              <w:pStyle w:val="pboth"/>
              <w:jc w:val="both"/>
            </w:pPr>
            <w:r w:rsidRPr="00D90980">
              <w:t>При определении размера вознаграждения адвоката учитывается сложность гражданского или административного дела</w:t>
            </w:r>
            <w:bookmarkStart w:id="1" w:name="100148"/>
            <w:bookmarkEnd w:id="1"/>
            <w:r w:rsidRPr="00D90980">
              <w:t xml:space="preserve"> (подсудность: дела, сложность предмета спора и обстоятельства дела, численность лиц, участвующих в деле, объем материалов дела и другие обстоятельства).</w:t>
            </w:r>
          </w:p>
          <w:p w14:paraId="168BC156"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 xml:space="preserve"> </w:t>
            </w:r>
          </w:p>
        </w:tc>
        <w:tc>
          <w:tcPr>
            <w:tcW w:w="1559" w:type="dxa"/>
          </w:tcPr>
          <w:p w14:paraId="0A84BAD7"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не менее 550 рублей и не более 1200 рублей</w:t>
            </w:r>
          </w:p>
        </w:tc>
        <w:tc>
          <w:tcPr>
            <w:tcW w:w="1701" w:type="dxa"/>
          </w:tcPr>
          <w:p w14:paraId="21007F3B" w14:textId="77777777" w:rsidR="00F505F2" w:rsidRPr="00D90980" w:rsidRDefault="00F505F2" w:rsidP="00927DB8">
            <w:pPr>
              <w:pStyle w:val="a9"/>
              <w:rPr>
                <w:rFonts w:ascii="Times New Roman" w:hAnsi="Times New Roman"/>
                <w:sz w:val="24"/>
                <w:szCs w:val="24"/>
              </w:rPr>
            </w:pPr>
            <w:r w:rsidRPr="00D90980">
              <w:rPr>
                <w:rFonts w:ascii="Times New Roman" w:hAnsi="Times New Roman"/>
                <w:sz w:val="24"/>
                <w:szCs w:val="24"/>
              </w:rPr>
              <w:t>не менее 825 рублей и не более 1800 рублей.</w:t>
            </w:r>
          </w:p>
        </w:tc>
        <w:tc>
          <w:tcPr>
            <w:tcW w:w="3969" w:type="dxa"/>
          </w:tcPr>
          <w:p w14:paraId="2B1DCBF5" w14:textId="77777777" w:rsidR="00F505F2" w:rsidRPr="00D90980" w:rsidRDefault="00F505F2" w:rsidP="00927DB8">
            <w:pPr>
              <w:rPr>
                <w:rFonts w:ascii="Times New Roman" w:hAnsi="Times New Roman"/>
                <w:sz w:val="24"/>
                <w:szCs w:val="24"/>
              </w:rPr>
            </w:pPr>
            <w:r w:rsidRPr="00D90980">
              <w:rPr>
                <w:rFonts w:ascii="Times New Roman" w:hAnsi="Times New Roman"/>
                <w:sz w:val="24"/>
                <w:szCs w:val="24"/>
              </w:rPr>
              <w:t>не менее 1100 рублей и не более 2400 рублей</w:t>
            </w:r>
          </w:p>
        </w:tc>
      </w:tr>
    </w:tbl>
    <w:p w14:paraId="23A9FBF9" w14:textId="77777777" w:rsidR="00F505F2" w:rsidRPr="00D90980" w:rsidRDefault="00F505F2" w:rsidP="00F505F2">
      <w:pPr>
        <w:pStyle w:val="a3"/>
        <w:ind w:left="7371"/>
        <w:rPr>
          <w:b/>
          <w:sz w:val="28"/>
          <w:szCs w:val="28"/>
        </w:rPr>
      </w:pPr>
      <w:r w:rsidRPr="00D90980">
        <w:rPr>
          <w:b/>
          <w:sz w:val="28"/>
          <w:szCs w:val="28"/>
        </w:rPr>
        <w:t>Приложение 2</w:t>
      </w:r>
    </w:p>
    <w:p w14:paraId="4B344A76" w14:textId="77777777" w:rsidR="00F505F2" w:rsidRPr="00D90980" w:rsidRDefault="00F505F2" w:rsidP="00F505F2">
      <w:pPr>
        <w:widowControl w:val="0"/>
        <w:autoSpaceDE w:val="0"/>
        <w:autoSpaceDN w:val="0"/>
        <w:adjustRightInd w:val="0"/>
        <w:spacing w:after="0" w:line="240" w:lineRule="exact"/>
        <w:ind w:left="3828"/>
        <w:jc w:val="both"/>
        <w:rPr>
          <w:rFonts w:ascii="Times New Roman" w:eastAsiaTheme="minorEastAsia" w:hAnsi="Times New Roman"/>
          <w:sz w:val="26"/>
          <w:szCs w:val="26"/>
          <w14:ligatures w14:val="standardContextual"/>
        </w:rPr>
      </w:pPr>
      <w:r w:rsidRPr="00D90980">
        <w:rPr>
          <w:rFonts w:ascii="Times New Roman" w:eastAsiaTheme="minorEastAsia" w:hAnsi="Times New Roman"/>
          <w:sz w:val="26"/>
          <w:szCs w:val="26"/>
          <w14:ligatures w14:val="standardContextual"/>
        </w:rPr>
        <w:lastRenderedPageBreak/>
        <w:t>В наименование органа предварительного</w:t>
      </w:r>
    </w:p>
    <w:p w14:paraId="301963E4" w14:textId="77777777" w:rsidR="00F505F2" w:rsidRPr="00D90980" w:rsidRDefault="00F505F2" w:rsidP="00F505F2">
      <w:pPr>
        <w:widowControl w:val="0"/>
        <w:autoSpaceDE w:val="0"/>
        <w:autoSpaceDN w:val="0"/>
        <w:adjustRightInd w:val="0"/>
        <w:spacing w:after="0" w:line="240" w:lineRule="exact"/>
        <w:ind w:left="3828"/>
        <w:jc w:val="both"/>
        <w:rPr>
          <w:rFonts w:ascii="Times New Roman" w:eastAsiaTheme="minorEastAsia" w:hAnsi="Times New Roman"/>
          <w:sz w:val="26"/>
          <w:szCs w:val="26"/>
          <w14:ligatures w14:val="standardContextual"/>
        </w:rPr>
      </w:pPr>
      <w:r w:rsidRPr="00D90980">
        <w:rPr>
          <w:rFonts w:ascii="Times New Roman" w:eastAsiaTheme="minorEastAsia" w:hAnsi="Times New Roman"/>
          <w:sz w:val="26"/>
          <w:szCs w:val="26"/>
          <w14:ligatures w14:val="standardContextual"/>
        </w:rPr>
        <w:t>расследования/суда, куда подается заявление</w:t>
      </w:r>
    </w:p>
    <w:p w14:paraId="5919DF31" w14:textId="77777777" w:rsidR="00F505F2" w:rsidRPr="00D90980" w:rsidRDefault="00F505F2" w:rsidP="00F505F2">
      <w:pPr>
        <w:pStyle w:val="a3"/>
        <w:spacing w:beforeAutospacing="0" w:after="0" w:afterAutospacing="0" w:line="240" w:lineRule="exact"/>
        <w:ind w:left="3828"/>
        <w:jc w:val="both"/>
        <w:rPr>
          <w:sz w:val="26"/>
          <w:szCs w:val="26"/>
        </w:rPr>
      </w:pPr>
      <w:r w:rsidRPr="00D90980">
        <w:rPr>
          <w:sz w:val="26"/>
          <w:szCs w:val="26"/>
        </w:rPr>
        <w:t>от адвоката Ф.И.О.</w:t>
      </w:r>
    </w:p>
    <w:p w14:paraId="509451F0" w14:textId="77777777" w:rsidR="00F505F2" w:rsidRPr="00C50E52" w:rsidRDefault="006F1197" w:rsidP="00F505F2">
      <w:pPr>
        <w:pStyle w:val="a3"/>
        <w:spacing w:beforeAutospacing="0" w:after="0" w:afterAutospacing="0" w:line="240" w:lineRule="exact"/>
        <w:ind w:left="3828"/>
        <w:jc w:val="both"/>
        <w:rPr>
          <w:color w:val="auto"/>
          <w:sz w:val="26"/>
          <w:szCs w:val="26"/>
        </w:rPr>
      </w:pPr>
      <w:r>
        <w:rPr>
          <w:sz w:val="26"/>
          <w:szCs w:val="26"/>
        </w:rPr>
        <w:t>реквизиты адвокатского удостоверения</w:t>
      </w:r>
    </w:p>
    <w:p w14:paraId="651836AE" w14:textId="77777777" w:rsidR="00F505F2" w:rsidRPr="00D90980" w:rsidRDefault="00F505F2" w:rsidP="00F505F2">
      <w:pPr>
        <w:pStyle w:val="a3"/>
        <w:spacing w:beforeAutospacing="0" w:after="0" w:afterAutospacing="0" w:line="240" w:lineRule="exact"/>
        <w:ind w:left="3828"/>
        <w:jc w:val="both"/>
        <w:rPr>
          <w:sz w:val="26"/>
          <w:szCs w:val="26"/>
        </w:rPr>
      </w:pPr>
      <w:bookmarkStart w:id="2" w:name="_Hlk158928345"/>
      <w:r w:rsidRPr="00D90980">
        <w:rPr>
          <w:sz w:val="26"/>
          <w:szCs w:val="26"/>
        </w:rPr>
        <w:t>Адрес, электронная почта, телефон</w:t>
      </w:r>
    </w:p>
    <w:bookmarkEnd w:id="2"/>
    <w:p w14:paraId="6CF6B0E3" w14:textId="77777777" w:rsidR="00F505F2" w:rsidRPr="00D90980" w:rsidRDefault="00F505F2" w:rsidP="00F505F2">
      <w:pPr>
        <w:pStyle w:val="a3"/>
        <w:spacing w:beforeAutospacing="0" w:after="0" w:afterAutospacing="0" w:line="276" w:lineRule="auto"/>
        <w:jc w:val="both"/>
        <w:rPr>
          <w:sz w:val="26"/>
          <w:szCs w:val="26"/>
        </w:rPr>
      </w:pPr>
    </w:p>
    <w:p w14:paraId="4EECE216" w14:textId="77777777" w:rsidR="00F505F2" w:rsidRPr="00D90980" w:rsidRDefault="00F505F2" w:rsidP="00F505F2">
      <w:pPr>
        <w:pStyle w:val="a3"/>
        <w:spacing w:beforeAutospacing="0" w:after="0" w:afterAutospacing="0" w:line="276" w:lineRule="auto"/>
        <w:ind w:left="1416" w:firstLine="708"/>
        <w:jc w:val="both"/>
        <w:rPr>
          <w:b/>
          <w:sz w:val="26"/>
          <w:szCs w:val="26"/>
        </w:rPr>
      </w:pPr>
      <w:r w:rsidRPr="00D90980">
        <w:rPr>
          <w:b/>
          <w:sz w:val="26"/>
          <w:szCs w:val="26"/>
        </w:rPr>
        <w:t>Заявление о выплате вознаграждения</w:t>
      </w:r>
    </w:p>
    <w:p w14:paraId="70AA35F0" w14:textId="77777777" w:rsidR="00F505F2" w:rsidRPr="00D90980" w:rsidRDefault="00F505F2" w:rsidP="00F505F2">
      <w:pPr>
        <w:pStyle w:val="a3"/>
        <w:spacing w:beforeAutospacing="0" w:after="0" w:afterAutospacing="0" w:line="276" w:lineRule="auto"/>
        <w:jc w:val="both"/>
        <w:rPr>
          <w:sz w:val="26"/>
          <w:szCs w:val="26"/>
        </w:rPr>
      </w:pPr>
    </w:p>
    <w:p w14:paraId="4CE4311F" w14:textId="77777777" w:rsidR="00F505F2" w:rsidRPr="00D90980" w:rsidRDefault="00F505F2" w:rsidP="00F505F2">
      <w:pPr>
        <w:pStyle w:val="a3"/>
        <w:spacing w:beforeAutospacing="0" w:after="0" w:afterAutospacing="0"/>
        <w:jc w:val="both"/>
        <w:rPr>
          <w:sz w:val="26"/>
          <w:szCs w:val="26"/>
        </w:rPr>
      </w:pPr>
      <w:r w:rsidRPr="00D90980">
        <w:rPr>
          <w:sz w:val="26"/>
          <w:szCs w:val="26"/>
        </w:rPr>
        <w:t>В соответствии с Положением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утвержденным постановлением Правительства Российской Федерации от 01 декабря 2012 года № 1240 прошу выплатить вознаграждени</w:t>
      </w:r>
      <w:r>
        <w:rPr>
          <w:sz w:val="26"/>
          <w:szCs w:val="26"/>
        </w:rPr>
        <w:t>е</w:t>
      </w:r>
      <w:r w:rsidRPr="00D90980">
        <w:rPr>
          <w:sz w:val="26"/>
          <w:szCs w:val="26"/>
        </w:rPr>
        <w:t xml:space="preserve"> за мое участие в качестве защитника </w:t>
      </w:r>
      <w:r w:rsidRPr="00D90980">
        <w:rPr>
          <w:i/>
          <w:sz w:val="26"/>
          <w:szCs w:val="26"/>
        </w:rPr>
        <w:t xml:space="preserve"> </w:t>
      </w:r>
      <w:r w:rsidRPr="00D90980">
        <w:rPr>
          <w:sz w:val="26"/>
          <w:szCs w:val="26"/>
        </w:rPr>
        <w:t xml:space="preserve">в порядке ст. </w:t>
      </w:r>
      <w:r w:rsidRPr="00D90980">
        <w:rPr>
          <w:i/>
          <w:sz w:val="26"/>
          <w:szCs w:val="26"/>
        </w:rPr>
        <w:t>указать</w:t>
      </w:r>
      <w:r w:rsidRPr="00D90980">
        <w:rPr>
          <w:sz w:val="26"/>
          <w:szCs w:val="26"/>
        </w:rPr>
        <w:t xml:space="preserve">  </w:t>
      </w:r>
      <w:r w:rsidRPr="00D90980">
        <w:rPr>
          <w:i/>
          <w:sz w:val="26"/>
          <w:szCs w:val="26"/>
        </w:rPr>
        <w:t>нужное:</w:t>
      </w:r>
      <w:r w:rsidRPr="00D90980">
        <w:rPr>
          <w:sz w:val="26"/>
          <w:szCs w:val="26"/>
        </w:rPr>
        <w:t xml:space="preserve"> 51 УПК РФ, 50 ГПК РФ , 54 КАС РФ.</w:t>
      </w:r>
      <w:r>
        <w:rPr>
          <w:sz w:val="26"/>
          <w:szCs w:val="26"/>
        </w:rPr>
        <w:t xml:space="preserve"> </w:t>
      </w:r>
      <w:r w:rsidRPr="00D90980">
        <w:rPr>
          <w:sz w:val="26"/>
          <w:szCs w:val="26"/>
        </w:rPr>
        <w:t xml:space="preserve">по делу </w:t>
      </w:r>
      <w:r w:rsidRPr="00D90980">
        <w:rPr>
          <w:b/>
          <w:bCs/>
          <w:sz w:val="26"/>
          <w:szCs w:val="26"/>
        </w:rPr>
        <w:t xml:space="preserve">№ __________, Ф.И.О. </w:t>
      </w:r>
      <w:r w:rsidRPr="00D90980">
        <w:rPr>
          <w:sz w:val="26"/>
          <w:szCs w:val="26"/>
        </w:rPr>
        <w:t>подзащитного _____________</w:t>
      </w:r>
    </w:p>
    <w:p w14:paraId="693D52B1" w14:textId="77777777" w:rsidR="00F505F2" w:rsidRPr="00D90980" w:rsidRDefault="00F505F2" w:rsidP="00F505F2">
      <w:pPr>
        <w:spacing w:before="100" w:beforeAutospacing="1" w:after="100" w:afterAutospacing="1" w:line="240" w:lineRule="auto"/>
        <w:rPr>
          <w:rFonts w:ascii="Times New Roman" w:hAnsi="Times New Roman"/>
          <w:sz w:val="26"/>
          <w:szCs w:val="26"/>
        </w:rPr>
      </w:pPr>
      <w:r w:rsidRPr="00D90980">
        <w:rPr>
          <w:rFonts w:ascii="Times New Roman" w:hAnsi="Times New Roman"/>
          <w:sz w:val="26"/>
          <w:szCs w:val="26"/>
        </w:rPr>
        <w:t xml:space="preserve">Заявка </w:t>
      </w:r>
      <w:r w:rsidRPr="00D90980">
        <w:rPr>
          <w:rFonts w:ascii="Times New Roman" w:hAnsi="Times New Roman"/>
          <w:b/>
          <w:bCs/>
          <w:sz w:val="26"/>
          <w:szCs w:val="26"/>
        </w:rPr>
        <w:t>№_________</w:t>
      </w:r>
      <w:r w:rsidRPr="00D90980">
        <w:rPr>
          <w:rFonts w:ascii="Times New Roman" w:hAnsi="Times New Roman"/>
          <w:sz w:val="26"/>
          <w:szCs w:val="26"/>
        </w:rPr>
        <w:t xml:space="preserve">от_____ число, </w:t>
      </w:r>
      <w:r w:rsidRPr="00D90980">
        <w:rPr>
          <w:rFonts w:ascii="Times New Roman" w:hAnsi="Times New Roman"/>
          <w:bCs/>
          <w:sz w:val="26"/>
          <w:szCs w:val="26"/>
        </w:rPr>
        <w:t>год.</w:t>
      </w:r>
      <w:r w:rsidRPr="00D90980">
        <w:rPr>
          <w:rFonts w:ascii="Times New Roman" w:hAnsi="Times New Roman"/>
          <w:b/>
          <w:bCs/>
          <w:sz w:val="26"/>
          <w:szCs w:val="26"/>
        </w:rPr>
        <w:t xml:space="preserve"> </w:t>
      </w:r>
      <w:r w:rsidRPr="00D90980">
        <w:rPr>
          <w:rFonts w:ascii="Times New Roman" w:hAnsi="Times New Roman"/>
          <w:sz w:val="26"/>
          <w:szCs w:val="26"/>
        </w:rPr>
        <w:t xml:space="preserve"> Ордер </w:t>
      </w:r>
      <w:r w:rsidRPr="00D90980">
        <w:rPr>
          <w:rFonts w:ascii="Times New Roman" w:hAnsi="Times New Roman"/>
          <w:b/>
          <w:bCs/>
          <w:sz w:val="26"/>
          <w:szCs w:val="26"/>
        </w:rPr>
        <w:t>№ _________</w:t>
      </w:r>
      <w:r w:rsidRPr="00D90980">
        <w:rPr>
          <w:rFonts w:ascii="Times New Roman" w:hAnsi="Times New Roman"/>
          <w:sz w:val="26"/>
          <w:szCs w:val="26"/>
        </w:rPr>
        <w:t>от ________ число, год.</w:t>
      </w:r>
    </w:p>
    <w:p w14:paraId="709A47BC" w14:textId="77777777" w:rsidR="00F505F2" w:rsidRPr="00D90980" w:rsidRDefault="00F505F2" w:rsidP="00F505F2">
      <w:pPr>
        <w:spacing w:before="100" w:beforeAutospacing="1" w:after="100" w:afterAutospacing="1" w:line="240" w:lineRule="auto"/>
        <w:rPr>
          <w:rFonts w:ascii="Times New Roman" w:hAnsi="Times New Roman"/>
          <w:sz w:val="26"/>
          <w:szCs w:val="26"/>
        </w:rPr>
      </w:pPr>
      <w:r w:rsidRPr="00D90980">
        <w:rPr>
          <w:rFonts w:ascii="Times New Roman" w:hAnsi="Times New Roman"/>
          <w:sz w:val="26"/>
          <w:szCs w:val="26"/>
        </w:rPr>
        <w:t>Из расчета:</w:t>
      </w:r>
    </w:p>
    <w:tbl>
      <w:tblPr>
        <w:tblW w:w="50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2"/>
        <w:gridCol w:w="1416"/>
        <w:gridCol w:w="1547"/>
      </w:tblGrid>
      <w:tr w:rsidR="00F505F2" w:rsidRPr="00D90980" w14:paraId="7417EABB" w14:textId="77777777" w:rsidTr="00927DB8">
        <w:trPr>
          <w:trHeight w:val="787"/>
        </w:trPr>
        <w:tc>
          <w:tcPr>
            <w:tcW w:w="2062" w:type="dxa"/>
          </w:tcPr>
          <w:p w14:paraId="69BEE5AA" w14:textId="77777777" w:rsidR="00F505F2" w:rsidRPr="00D90980" w:rsidRDefault="00F505F2" w:rsidP="00927DB8">
            <w:pPr>
              <w:pStyle w:val="a9"/>
              <w:ind w:left="-108"/>
              <w:rPr>
                <w:rFonts w:ascii="Times New Roman" w:hAnsi="Times New Roman"/>
                <w:sz w:val="26"/>
                <w:szCs w:val="26"/>
              </w:rPr>
            </w:pPr>
            <w:r w:rsidRPr="00D90980">
              <w:rPr>
                <w:rFonts w:ascii="Times New Roman" w:hAnsi="Times New Roman"/>
                <w:sz w:val="26"/>
                <w:szCs w:val="26"/>
              </w:rPr>
              <w:t>Дата</w:t>
            </w:r>
          </w:p>
        </w:tc>
        <w:tc>
          <w:tcPr>
            <w:tcW w:w="1416" w:type="dxa"/>
          </w:tcPr>
          <w:p w14:paraId="5B7D9A06" w14:textId="77777777" w:rsidR="00F505F2" w:rsidRPr="00D90980" w:rsidRDefault="00F505F2" w:rsidP="00927DB8">
            <w:pPr>
              <w:pStyle w:val="a9"/>
              <w:rPr>
                <w:rFonts w:ascii="Times New Roman" w:hAnsi="Times New Roman"/>
                <w:sz w:val="26"/>
                <w:szCs w:val="26"/>
              </w:rPr>
            </w:pPr>
            <w:r w:rsidRPr="00D90980">
              <w:rPr>
                <w:rFonts w:ascii="Times New Roman" w:hAnsi="Times New Roman"/>
                <w:sz w:val="26"/>
                <w:szCs w:val="26"/>
              </w:rPr>
              <w:t xml:space="preserve">Сумма  </w:t>
            </w:r>
          </w:p>
        </w:tc>
        <w:tc>
          <w:tcPr>
            <w:tcW w:w="1547" w:type="dxa"/>
          </w:tcPr>
          <w:p w14:paraId="7C8ACE43" w14:textId="77777777" w:rsidR="00F505F2" w:rsidRPr="00D90980" w:rsidRDefault="00F505F2" w:rsidP="00927DB8">
            <w:pPr>
              <w:pStyle w:val="a9"/>
              <w:rPr>
                <w:rFonts w:ascii="Times New Roman" w:hAnsi="Times New Roman"/>
                <w:sz w:val="26"/>
                <w:szCs w:val="26"/>
              </w:rPr>
            </w:pPr>
            <w:r w:rsidRPr="00D90980">
              <w:rPr>
                <w:rFonts w:ascii="Times New Roman" w:hAnsi="Times New Roman"/>
                <w:sz w:val="26"/>
                <w:szCs w:val="26"/>
              </w:rPr>
              <w:t>Оказанная правовая помощь</w:t>
            </w:r>
          </w:p>
        </w:tc>
      </w:tr>
      <w:tr w:rsidR="00F505F2" w:rsidRPr="00D90980" w14:paraId="590FB19B" w14:textId="77777777" w:rsidTr="00927DB8">
        <w:trPr>
          <w:trHeight w:val="806"/>
        </w:trPr>
        <w:tc>
          <w:tcPr>
            <w:tcW w:w="2062" w:type="dxa"/>
          </w:tcPr>
          <w:p w14:paraId="5494F4A7" w14:textId="77777777" w:rsidR="00F505F2" w:rsidRPr="00D90980" w:rsidRDefault="00F505F2" w:rsidP="00927DB8">
            <w:pPr>
              <w:pStyle w:val="a9"/>
              <w:rPr>
                <w:rFonts w:ascii="Times New Roman" w:hAnsi="Times New Roman"/>
                <w:sz w:val="26"/>
                <w:szCs w:val="26"/>
              </w:rPr>
            </w:pPr>
          </w:p>
        </w:tc>
        <w:tc>
          <w:tcPr>
            <w:tcW w:w="1416" w:type="dxa"/>
          </w:tcPr>
          <w:p w14:paraId="717A9A15" w14:textId="77777777" w:rsidR="00F505F2" w:rsidRPr="00D90980" w:rsidRDefault="00F505F2" w:rsidP="00927DB8">
            <w:pPr>
              <w:pStyle w:val="a9"/>
              <w:rPr>
                <w:rFonts w:ascii="Times New Roman" w:hAnsi="Times New Roman"/>
                <w:sz w:val="26"/>
                <w:szCs w:val="26"/>
              </w:rPr>
            </w:pPr>
          </w:p>
        </w:tc>
        <w:tc>
          <w:tcPr>
            <w:tcW w:w="1547" w:type="dxa"/>
          </w:tcPr>
          <w:p w14:paraId="07761BA8" w14:textId="77777777" w:rsidR="00F505F2" w:rsidRPr="00D90980" w:rsidRDefault="00F505F2" w:rsidP="00927DB8">
            <w:pPr>
              <w:pStyle w:val="a9"/>
              <w:rPr>
                <w:rFonts w:ascii="Times New Roman" w:hAnsi="Times New Roman"/>
                <w:sz w:val="26"/>
                <w:szCs w:val="26"/>
              </w:rPr>
            </w:pPr>
          </w:p>
        </w:tc>
      </w:tr>
      <w:tr w:rsidR="00F505F2" w:rsidRPr="00D90980" w14:paraId="6369E8E2" w14:textId="77777777" w:rsidTr="00927DB8">
        <w:trPr>
          <w:trHeight w:val="274"/>
        </w:trPr>
        <w:tc>
          <w:tcPr>
            <w:tcW w:w="5025" w:type="dxa"/>
            <w:gridSpan w:val="3"/>
          </w:tcPr>
          <w:p w14:paraId="4A1D5C47" w14:textId="77777777" w:rsidR="00F505F2" w:rsidRPr="00D90980" w:rsidRDefault="00F505F2" w:rsidP="00927DB8">
            <w:pPr>
              <w:spacing w:before="100" w:beforeAutospacing="1" w:after="100" w:afterAutospacing="1" w:line="240" w:lineRule="auto"/>
              <w:rPr>
                <w:rFonts w:ascii="Times New Roman" w:hAnsi="Times New Roman"/>
                <w:sz w:val="26"/>
                <w:szCs w:val="26"/>
              </w:rPr>
            </w:pPr>
            <w:r w:rsidRPr="00D90980">
              <w:rPr>
                <w:rFonts w:ascii="Times New Roman" w:hAnsi="Times New Roman"/>
                <w:b/>
                <w:bCs/>
                <w:sz w:val="26"/>
                <w:szCs w:val="26"/>
              </w:rPr>
              <w:t xml:space="preserve">Итого к оплате: </w:t>
            </w:r>
          </w:p>
        </w:tc>
      </w:tr>
    </w:tbl>
    <w:p w14:paraId="7117FED0" w14:textId="77777777" w:rsidR="00F505F2" w:rsidRPr="00D90980" w:rsidRDefault="00F505F2" w:rsidP="00F505F2">
      <w:pPr>
        <w:pStyle w:val="a9"/>
        <w:rPr>
          <w:rFonts w:ascii="Times New Roman" w:hAnsi="Times New Roman"/>
          <w:sz w:val="26"/>
          <w:szCs w:val="26"/>
        </w:rPr>
      </w:pPr>
      <w:r w:rsidRPr="00D90980">
        <w:rPr>
          <w:rFonts w:ascii="Times New Roman" w:hAnsi="Times New Roman"/>
          <w:sz w:val="26"/>
          <w:szCs w:val="26"/>
        </w:rPr>
        <w:t>Указанную сумму прошу перечислить на расчетный счет Адвокатского образования по следующим реквизитам: ______________________________________</w:t>
      </w:r>
    </w:p>
    <w:p w14:paraId="4097742A" w14:textId="77777777" w:rsidR="00F505F2" w:rsidRPr="00D90980" w:rsidRDefault="00F505F2" w:rsidP="00F505F2">
      <w:pPr>
        <w:pStyle w:val="a9"/>
        <w:rPr>
          <w:rFonts w:ascii="Times New Roman" w:hAnsi="Times New Roman"/>
          <w:sz w:val="26"/>
          <w:szCs w:val="26"/>
        </w:rPr>
      </w:pPr>
      <w:r w:rsidRPr="00D90980">
        <w:rPr>
          <w:rFonts w:ascii="Times New Roman" w:hAnsi="Times New Roman"/>
          <w:b/>
          <w:bCs/>
          <w:sz w:val="26"/>
          <w:szCs w:val="26"/>
        </w:rPr>
        <w:t>Наименование получателя в банке:</w:t>
      </w:r>
      <w:r w:rsidRPr="00D90980">
        <w:rPr>
          <w:rFonts w:ascii="Times New Roman" w:hAnsi="Times New Roman"/>
          <w:sz w:val="26"/>
          <w:szCs w:val="26"/>
        </w:rPr>
        <w:t xml:space="preserve"> ________________________________</w:t>
      </w:r>
    </w:p>
    <w:p w14:paraId="0D5039D1" w14:textId="77777777" w:rsidR="00F505F2" w:rsidRPr="00D90980" w:rsidRDefault="00F505F2" w:rsidP="00F505F2">
      <w:pPr>
        <w:pStyle w:val="a9"/>
        <w:rPr>
          <w:rFonts w:ascii="Times New Roman" w:hAnsi="Times New Roman"/>
          <w:sz w:val="26"/>
          <w:szCs w:val="26"/>
        </w:rPr>
      </w:pPr>
      <w:r w:rsidRPr="00D90980">
        <w:rPr>
          <w:rFonts w:ascii="Times New Roman" w:hAnsi="Times New Roman"/>
          <w:b/>
          <w:bCs/>
          <w:sz w:val="26"/>
          <w:szCs w:val="26"/>
        </w:rPr>
        <w:t>Назначение платежа:</w:t>
      </w:r>
      <w:r w:rsidRPr="00D90980">
        <w:rPr>
          <w:rFonts w:ascii="Times New Roman" w:hAnsi="Times New Roman"/>
          <w:sz w:val="26"/>
          <w:szCs w:val="26"/>
        </w:rPr>
        <w:t xml:space="preserve"> вознаграждение адвоката ______________ по делу ______________</w:t>
      </w:r>
    </w:p>
    <w:p w14:paraId="59C6B023" w14:textId="77777777" w:rsidR="00F505F2" w:rsidRPr="00D90980" w:rsidRDefault="00F505F2" w:rsidP="00F505F2">
      <w:pPr>
        <w:pStyle w:val="a9"/>
        <w:rPr>
          <w:rFonts w:ascii="Times New Roman" w:hAnsi="Times New Roman"/>
          <w:sz w:val="26"/>
          <w:szCs w:val="26"/>
        </w:rPr>
      </w:pPr>
      <w:r w:rsidRPr="00D90980">
        <w:rPr>
          <w:rFonts w:ascii="Times New Roman" w:hAnsi="Times New Roman"/>
          <w:b/>
          <w:bCs/>
          <w:sz w:val="26"/>
          <w:szCs w:val="26"/>
        </w:rPr>
        <w:t>ИНН: _________Банк получателя: ____________</w:t>
      </w:r>
    </w:p>
    <w:p w14:paraId="366004CF" w14:textId="77777777" w:rsidR="00F505F2" w:rsidRPr="00D90980" w:rsidRDefault="00F505F2" w:rsidP="00F505F2">
      <w:pPr>
        <w:pStyle w:val="a9"/>
        <w:rPr>
          <w:rFonts w:ascii="Times New Roman" w:hAnsi="Times New Roman"/>
          <w:b/>
          <w:bCs/>
          <w:sz w:val="26"/>
          <w:szCs w:val="26"/>
        </w:rPr>
      </w:pPr>
      <w:r w:rsidRPr="00D90980">
        <w:rPr>
          <w:rFonts w:ascii="Times New Roman" w:hAnsi="Times New Roman"/>
          <w:b/>
          <w:bCs/>
          <w:sz w:val="26"/>
          <w:szCs w:val="26"/>
        </w:rPr>
        <w:t>КПП: ______________________</w:t>
      </w:r>
    </w:p>
    <w:p w14:paraId="1CA547BA" w14:textId="77777777" w:rsidR="00F505F2" w:rsidRPr="00D90980" w:rsidRDefault="00F505F2" w:rsidP="00F505F2">
      <w:pPr>
        <w:pStyle w:val="a9"/>
        <w:rPr>
          <w:rFonts w:ascii="Times New Roman" w:hAnsi="Times New Roman"/>
          <w:sz w:val="26"/>
          <w:szCs w:val="26"/>
        </w:rPr>
      </w:pPr>
      <w:r w:rsidRPr="00D90980">
        <w:rPr>
          <w:rFonts w:ascii="Times New Roman" w:hAnsi="Times New Roman"/>
          <w:b/>
          <w:bCs/>
          <w:sz w:val="26"/>
          <w:szCs w:val="26"/>
        </w:rPr>
        <w:t>к/с:__________________________</w:t>
      </w:r>
    </w:p>
    <w:p w14:paraId="0BBD6BD6" w14:textId="77777777" w:rsidR="00F505F2" w:rsidRPr="00D90980" w:rsidRDefault="00F505F2" w:rsidP="00F505F2">
      <w:pPr>
        <w:pStyle w:val="a9"/>
        <w:rPr>
          <w:rFonts w:ascii="Times New Roman" w:hAnsi="Times New Roman"/>
          <w:sz w:val="26"/>
          <w:szCs w:val="26"/>
        </w:rPr>
      </w:pPr>
      <w:r w:rsidRPr="00D90980">
        <w:rPr>
          <w:rFonts w:ascii="Times New Roman" w:hAnsi="Times New Roman"/>
          <w:b/>
          <w:bCs/>
          <w:sz w:val="26"/>
          <w:szCs w:val="26"/>
        </w:rPr>
        <w:t>р/с:</w:t>
      </w:r>
      <w:r w:rsidRPr="00D90980">
        <w:rPr>
          <w:rFonts w:ascii="Times New Roman" w:hAnsi="Times New Roman"/>
          <w:sz w:val="26"/>
          <w:szCs w:val="26"/>
        </w:rPr>
        <w:t xml:space="preserve"> __________________________</w:t>
      </w:r>
    </w:p>
    <w:p w14:paraId="7CDEAC3B" w14:textId="77777777" w:rsidR="00F505F2" w:rsidRPr="00D90980" w:rsidRDefault="00F505F2" w:rsidP="00F505F2">
      <w:pPr>
        <w:pStyle w:val="a9"/>
        <w:rPr>
          <w:rFonts w:ascii="Times New Roman" w:hAnsi="Times New Roman"/>
          <w:sz w:val="26"/>
          <w:szCs w:val="26"/>
        </w:rPr>
      </w:pPr>
      <w:r w:rsidRPr="00D90980">
        <w:rPr>
          <w:rFonts w:ascii="Times New Roman" w:hAnsi="Times New Roman"/>
          <w:b/>
          <w:bCs/>
          <w:sz w:val="26"/>
          <w:szCs w:val="26"/>
        </w:rPr>
        <w:t>БИК:__________________________</w:t>
      </w:r>
    </w:p>
    <w:p w14:paraId="05825C2E" w14:textId="77777777" w:rsidR="00F505F2" w:rsidRPr="00D90980" w:rsidRDefault="00F505F2" w:rsidP="00F505F2">
      <w:pPr>
        <w:pStyle w:val="a9"/>
        <w:rPr>
          <w:rFonts w:ascii="Times New Roman" w:hAnsi="Times New Roman"/>
          <w:sz w:val="26"/>
          <w:szCs w:val="26"/>
        </w:rPr>
      </w:pPr>
      <w:r w:rsidRPr="00D90980">
        <w:rPr>
          <w:rFonts w:ascii="Times New Roman" w:hAnsi="Times New Roman"/>
          <w:sz w:val="26"/>
          <w:szCs w:val="26"/>
        </w:rPr>
        <w:t xml:space="preserve">В связи с необходимостью предоставления отчетности по заявке в Адвокатскую палату г. Москвы, прошу: выдать мне постановление о выплате процессуальных издержек на руки, в 2-х (двух) экземплярах. </w:t>
      </w:r>
    </w:p>
    <w:p w14:paraId="75171737" w14:textId="77777777" w:rsidR="00F505F2" w:rsidRDefault="00F505F2" w:rsidP="00F505F2">
      <w:pPr>
        <w:pStyle w:val="a9"/>
        <w:rPr>
          <w:rFonts w:ascii="Times New Roman" w:hAnsi="Times New Roman"/>
          <w:sz w:val="26"/>
          <w:szCs w:val="26"/>
        </w:rPr>
      </w:pPr>
      <w:r w:rsidRPr="00D90980">
        <w:rPr>
          <w:rFonts w:ascii="Times New Roman" w:hAnsi="Times New Roman"/>
          <w:sz w:val="26"/>
          <w:szCs w:val="26"/>
        </w:rPr>
        <w:t>Дата ______</w:t>
      </w:r>
      <w:r w:rsidRPr="00D90980">
        <w:rPr>
          <w:rFonts w:ascii="Times New Roman" w:hAnsi="Times New Roman"/>
          <w:sz w:val="26"/>
          <w:szCs w:val="26"/>
        </w:rPr>
        <w:tab/>
      </w:r>
      <w:r w:rsidRPr="00D90980">
        <w:rPr>
          <w:rFonts w:ascii="Times New Roman" w:hAnsi="Times New Roman"/>
          <w:sz w:val="26"/>
          <w:szCs w:val="26"/>
        </w:rPr>
        <w:tab/>
      </w:r>
      <w:r w:rsidRPr="00D90980">
        <w:rPr>
          <w:rFonts w:ascii="Times New Roman" w:hAnsi="Times New Roman"/>
          <w:sz w:val="26"/>
          <w:szCs w:val="26"/>
        </w:rPr>
        <w:tab/>
      </w:r>
      <w:r w:rsidRPr="00D90980">
        <w:rPr>
          <w:rFonts w:ascii="Times New Roman" w:hAnsi="Times New Roman"/>
          <w:sz w:val="26"/>
          <w:szCs w:val="26"/>
        </w:rPr>
        <w:tab/>
        <w:t>Ф.И.О.__________________________</w:t>
      </w:r>
    </w:p>
    <w:p w14:paraId="11E29644" w14:textId="77777777" w:rsidR="00F505F2" w:rsidRDefault="00F505F2" w:rsidP="00F505F2">
      <w:pPr>
        <w:pStyle w:val="a9"/>
        <w:rPr>
          <w:rFonts w:ascii="Times New Roman" w:hAnsi="Times New Roman"/>
          <w:sz w:val="26"/>
          <w:szCs w:val="26"/>
        </w:rPr>
      </w:pPr>
    </w:p>
    <w:p w14:paraId="3CAB56CA" w14:textId="77777777" w:rsidR="00F505F2" w:rsidRDefault="00F505F2" w:rsidP="00F505F2">
      <w:pPr>
        <w:spacing w:line="240" w:lineRule="auto"/>
        <w:ind w:left="7088"/>
        <w:rPr>
          <w:rFonts w:ascii="Times New Roman" w:hAnsi="Times New Roman"/>
          <w:b/>
          <w:sz w:val="28"/>
          <w:szCs w:val="28"/>
        </w:rPr>
      </w:pPr>
    </w:p>
    <w:p w14:paraId="142D640B" w14:textId="77777777" w:rsidR="00F505F2" w:rsidRDefault="00F505F2" w:rsidP="00F505F2">
      <w:pPr>
        <w:spacing w:line="240" w:lineRule="auto"/>
        <w:ind w:left="7088"/>
        <w:rPr>
          <w:rFonts w:ascii="Times New Roman" w:hAnsi="Times New Roman"/>
          <w:b/>
          <w:sz w:val="28"/>
          <w:szCs w:val="28"/>
        </w:rPr>
      </w:pPr>
    </w:p>
    <w:p w14:paraId="2C63B99D" w14:textId="77777777" w:rsidR="00F505F2" w:rsidRDefault="00F505F2" w:rsidP="00F505F2">
      <w:pPr>
        <w:spacing w:line="240" w:lineRule="auto"/>
        <w:ind w:left="7088"/>
        <w:rPr>
          <w:rFonts w:ascii="Times New Roman" w:hAnsi="Times New Roman"/>
          <w:b/>
          <w:sz w:val="28"/>
          <w:szCs w:val="28"/>
        </w:rPr>
      </w:pPr>
    </w:p>
    <w:p w14:paraId="08D477AF" w14:textId="77777777" w:rsidR="00F505F2" w:rsidRPr="00712B97" w:rsidRDefault="00F505F2" w:rsidP="00F505F2">
      <w:pPr>
        <w:spacing w:line="240" w:lineRule="auto"/>
        <w:ind w:left="7088"/>
        <w:rPr>
          <w:rFonts w:ascii="Times New Roman" w:hAnsi="Times New Roman"/>
          <w:b/>
          <w:color w:val="auto"/>
          <w:sz w:val="28"/>
          <w:szCs w:val="28"/>
        </w:rPr>
      </w:pPr>
      <w:r w:rsidRPr="00712B97">
        <w:rPr>
          <w:rFonts w:ascii="Times New Roman" w:hAnsi="Times New Roman"/>
          <w:b/>
          <w:color w:val="auto"/>
          <w:sz w:val="28"/>
          <w:szCs w:val="28"/>
        </w:rPr>
        <w:t>Приложение 3</w:t>
      </w:r>
    </w:p>
    <w:p w14:paraId="5A00182A" w14:textId="77777777" w:rsidR="00F505F2" w:rsidRPr="00712B97" w:rsidRDefault="00F505F2" w:rsidP="00F505F2">
      <w:pPr>
        <w:autoSpaceDE w:val="0"/>
        <w:autoSpaceDN w:val="0"/>
        <w:adjustRightInd w:val="0"/>
        <w:spacing w:line="240" w:lineRule="auto"/>
        <w:jc w:val="both"/>
        <w:rPr>
          <w:rFonts w:ascii="Times New Roman" w:hAnsi="Times New Roman"/>
          <w:color w:val="auto"/>
          <w:sz w:val="24"/>
          <w:szCs w:val="24"/>
        </w:rPr>
      </w:pPr>
      <w:r w:rsidRPr="00712B97">
        <w:rPr>
          <w:rFonts w:ascii="Times New Roman" w:eastAsiaTheme="minorEastAsia" w:hAnsi="Times New Roman"/>
          <w:i/>
          <w:color w:val="auto"/>
          <w:sz w:val="24"/>
          <w:szCs w:val="24"/>
        </w:rPr>
        <w:t>Рекомендуемый образец жалобы на</w:t>
      </w:r>
      <w:r w:rsidRPr="00712B97">
        <w:rPr>
          <w:rFonts w:ascii="Times New Roman" w:hAnsi="Times New Roman"/>
          <w:i/>
          <w:color w:val="auto"/>
          <w:sz w:val="24"/>
          <w:szCs w:val="24"/>
        </w:rPr>
        <w:t xml:space="preserve"> бездействие следователя/дознавателя при рассмотрении и разрешении заявления о выплате вознаграждения в порядке ст. 125 УПК РФ</w:t>
      </w:r>
    </w:p>
    <w:p w14:paraId="50ABE7D0" w14:textId="77777777" w:rsidR="00F505F2" w:rsidRDefault="00F505F2" w:rsidP="00F505F2">
      <w:pPr>
        <w:widowControl w:val="0"/>
        <w:autoSpaceDE w:val="0"/>
        <w:autoSpaceDN w:val="0"/>
        <w:adjustRightInd w:val="0"/>
        <w:spacing w:after="0" w:line="240" w:lineRule="exact"/>
        <w:ind w:left="3828"/>
        <w:jc w:val="both"/>
        <w:rPr>
          <w:rFonts w:ascii="Times New Roman" w:eastAsiaTheme="minorEastAsia" w:hAnsi="Times New Roman"/>
          <w:sz w:val="26"/>
          <w:szCs w:val="26"/>
          <w14:ligatures w14:val="standardContextual"/>
        </w:rPr>
      </w:pPr>
      <w:r>
        <w:rPr>
          <w:rFonts w:ascii="Times New Roman" w:eastAsiaTheme="minorEastAsia" w:hAnsi="Times New Roman"/>
          <w:sz w:val="26"/>
          <w:szCs w:val="26"/>
          <w14:ligatures w14:val="standardContextual"/>
        </w:rPr>
        <w:t>В наименование суда, куда подается заявление</w:t>
      </w:r>
    </w:p>
    <w:p w14:paraId="6DE8E742" w14:textId="77777777" w:rsidR="00F505F2" w:rsidRDefault="00F505F2" w:rsidP="00F505F2">
      <w:pPr>
        <w:pStyle w:val="a3"/>
        <w:spacing w:beforeAutospacing="0" w:after="0" w:afterAutospacing="0" w:line="240" w:lineRule="exact"/>
        <w:ind w:left="3828"/>
        <w:jc w:val="both"/>
        <w:rPr>
          <w:sz w:val="26"/>
          <w:szCs w:val="26"/>
        </w:rPr>
      </w:pPr>
      <w:r>
        <w:rPr>
          <w:sz w:val="26"/>
          <w:szCs w:val="26"/>
        </w:rPr>
        <w:t>от адвоката Ф.И.О.</w:t>
      </w:r>
    </w:p>
    <w:p w14:paraId="1AFCC0DF" w14:textId="77777777" w:rsidR="00806F22" w:rsidRPr="00C50E52" w:rsidRDefault="00806F22" w:rsidP="00806F22">
      <w:pPr>
        <w:pStyle w:val="a3"/>
        <w:spacing w:beforeAutospacing="0" w:after="0" w:afterAutospacing="0" w:line="240" w:lineRule="exact"/>
        <w:ind w:left="3828"/>
        <w:jc w:val="both"/>
        <w:rPr>
          <w:color w:val="auto"/>
          <w:sz w:val="26"/>
          <w:szCs w:val="26"/>
        </w:rPr>
      </w:pPr>
      <w:r>
        <w:rPr>
          <w:sz w:val="26"/>
          <w:szCs w:val="26"/>
        </w:rPr>
        <w:t>реквизиты адвокатского удостоверения</w:t>
      </w:r>
    </w:p>
    <w:p w14:paraId="6D7FE215" w14:textId="77777777" w:rsidR="00806F22" w:rsidRPr="00D90980" w:rsidRDefault="00806F22" w:rsidP="00806F22">
      <w:pPr>
        <w:pStyle w:val="a3"/>
        <w:spacing w:beforeAutospacing="0" w:after="0" w:afterAutospacing="0" w:line="240" w:lineRule="exact"/>
        <w:ind w:left="3828"/>
        <w:jc w:val="both"/>
        <w:rPr>
          <w:sz w:val="26"/>
          <w:szCs w:val="26"/>
        </w:rPr>
      </w:pPr>
      <w:r w:rsidRPr="00D90980">
        <w:rPr>
          <w:sz w:val="26"/>
          <w:szCs w:val="26"/>
        </w:rPr>
        <w:t>Адрес, электронная почта, телефон</w:t>
      </w:r>
    </w:p>
    <w:p w14:paraId="5E112CDF" w14:textId="77777777" w:rsidR="00806F22" w:rsidRPr="00D90980" w:rsidRDefault="00806F22" w:rsidP="00806F22">
      <w:pPr>
        <w:pStyle w:val="a3"/>
        <w:spacing w:beforeAutospacing="0" w:after="0" w:afterAutospacing="0" w:line="276" w:lineRule="auto"/>
        <w:jc w:val="both"/>
        <w:rPr>
          <w:sz w:val="26"/>
          <w:szCs w:val="26"/>
        </w:rPr>
      </w:pPr>
    </w:p>
    <w:p w14:paraId="53F360EB" w14:textId="77777777" w:rsidR="00F505F2" w:rsidRDefault="00F505F2" w:rsidP="00F505F2">
      <w:pPr>
        <w:autoSpaceDE w:val="0"/>
        <w:autoSpaceDN w:val="0"/>
        <w:adjustRightInd w:val="0"/>
        <w:spacing w:line="276" w:lineRule="auto"/>
        <w:rPr>
          <w:rFonts w:ascii="Times New Roman" w:hAnsi="Times New Roman"/>
          <w:sz w:val="26"/>
          <w:szCs w:val="26"/>
        </w:rPr>
      </w:pPr>
    </w:p>
    <w:p w14:paraId="3ADA0584" w14:textId="77777777" w:rsidR="00F505F2" w:rsidRDefault="00F505F2" w:rsidP="00F505F2">
      <w:pPr>
        <w:spacing w:line="240" w:lineRule="exact"/>
        <w:jc w:val="center"/>
        <w:rPr>
          <w:rFonts w:ascii="Times New Roman" w:hAnsi="Times New Roman"/>
          <w:b/>
          <w:sz w:val="26"/>
          <w:szCs w:val="26"/>
        </w:rPr>
      </w:pPr>
      <w:r>
        <w:rPr>
          <w:rFonts w:ascii="Times New Roman" w:hAnsi="Times New Roman"/>
          <w:b/>
          <w:sz w:val="26"/>
          <w:szCs w:val="26"/>
        </w:rPr>
        <w:t>ЖАЛОБА</w:t>
      </w:r>
    </w:p>
    <w:p w14:paraId="5912733E" w14:textId="77777777" w:rsidR="00F505F2" w:rsidRDefault="00F505F2" w:rsidP="00F505F2">
      <w:pPr>
        <w:spacing w:after="0" w:line="240" w:lineRule="exact"/>
        <w:jc w:val="center"/>
        <w:rPr>
          <w:rFonts w:ascii="Times New Roman" w:hAnsi="Times New Roman"/>
          <w:sz w:val="26"/>
          <w:szCs w:val="26"/>
        </w:rPr>
      </w:pPr>
      <w:r>
        <w:rPr>
          <w:rFonts w:ascii="Times New Roman" w:hAnsi="Times New Roman"/>
          <w:sz w:val="26"/>
          <w:szCs w:val="26"/>
        </w:rPr>
        <w:t>на бездействие следователя/дознавателя (ФИО, должность) при рассмотрении и разрешении заявления адвоката о выплате вознаграждения за участие в уголовном судопроизводстве</w:t>
      </w:r>
    </w:p>
    <w:p w14:paraId="33DBE6A5" w14:textId="77777777" w:rsidR="00F505F2" w:rsidRDefault="00F505F2" w:rsidP="00F505F2">
      <w:pPr>
        <w:spacing w:after="0" w:line="240" w:lineRule="exact"/>
        <w:jc w:val="center"/>
        <w:rPr>
          <w:rFonts w:ascii="Times New Roman" w:hAnsi="Times New Roman"/>
          <w:sz w:val="26"/>
          <w:szCs w:val="26"/>
        </w:rPr>
      </w:pPr>
      <w:r>
        <w:rPr>
          <w:rFonts w:ascii="Times New Roman" w:hAnsi="Times New Roman"/>
          <w:sz w:val="26"/>
          <w:szCs w:val="26"/>
        </w:rPr>
        <w:t>(в порядке, предусмотренном ст. 125 УПК РФ)</w:t>
      </w:r>
    </w:p>
    <w:p w14:paraId="162C089B" w14:textId="77777777" w:rsidR="00806F22" w:rsidRDefault="00806F22" w:rsidP="00806F22">
      <w:pPr>
        <w:pStyle w:val="a3"/>
        <w:spacing w:beforeAutospacing="0" w:after="0" w:afterAutospacing="0" w:line="240" w:lineRule="exact"/>
        <w:jc w:val="both"/>
        <w:rPr>
          <w:sz w:val="26"/>
          <w:szCs w:val="26"/>
          <w:u w:val="single"/>
        </w:rPr>
      </w:pPr>
    </w:p>
    <w:p w14:paraId="3252F2C8" w14:textId="7046D367" w:rsidR="00806F22" w:rsidRDefault="00F505F2" w:rsidP="00806F22">
      <w:pPr>
        <w:pStyle w:val="a3"/>
        <w:spacing w:beforeAutospacing="0" w:after="0" w:afterAutospacing="0" w:line="240" w:lineRule="exact"/>
        <w:jc w:val="both"/>
        <w:rPr>
          <w:color w:val="auto"/>
          <w:sz w:val="26"/>
          <w:szCs w:val="26"/>
        </w:rPr>
      </w:pPr>
      <w:r>
        <w:rPr>
          <w:sz w:val="26"/>
          <w:szCs w:val="26"/>
          <w:u w:val="single"/>
        </w:rPr>
        <w:t>Ф.И.О.</w:t>
      </w:r>
      <w:r>
        <w:rPr>
          <w:sz w:val="26"/>
          <w:szCs w:val="26"/>
        </w:rPr>
        <w:t xml:space="preserve"> является адвокатом адвокатского образования</w:t>
      </w:r>
      <w:r w:rsidR="00712B97">
        <w:rPr>
          <w:sz w:val="26"/>
          <w:szCs w:val="26"/>
        </w:rPr>
        <w:t xml:space="preserve"> (</w:t>
      </w:r>
      <w:r>
        <w:rPr>
          <w:sz w:val="26"/>
          <w:szCs w:val="26"/>
        </w:rPr>
        <w:t xml:space="preserve">наименование, </w:t>
      </w:r>
      <w:r w:rsidR="00806F22">
        <w:rPr>
          <w:sz w:val="26"/>
          <w:szCs w:val="26"/>
        </w:rPr>
        <w:t>реквизиты адвокатского удостоверения</w:t>
      </w:r>
      <w:r w:rsidR="00712B97">
        <w:rPr>
          <w:sz w:val="26"/>
          <w:szCs w:val="26"/>
        </w:rPr>
        <w:t>)</w:t>
      </w:r>
      <w:r w:rsidR="00806F22">
        <w:rPr>
          <w:color w:val="auto"/>
          <w:sz w:val="26"/>
          <w:szCs w:val="26"/>
        </w:rPr>
        <w:t>.</w:t>
      </w:r>
    </w:p>
    <w:p w14:paraId="3338BFA5" w14:textId="77777777" w:rsidR="00806F22" w:rsidRDefault="00806F22" w:rsidP="00806F22">
      <w:pPr>
        <w:pStyle w:val="a3"/>
        <w:spacing w:beforeAutospacing="0" w:after="0" w:afterAutospacing="0" w:line="240" w:lineRule="exact"/>
        <w:jc w:val="both"/>
        <w:rPr>
          <w:color w:val="auto"/>
          <w:sz w:val="26"/>
          <w:szCs w:val="26"/>
        </w:rPr>
      </w:pPr>
    </w:p>
    <w:p w14:paraId="231CE061" w14:textId="77777777" w:rsidR="00F505F2" w:rsidRPr="00806F22" w:rsidRDefault="00F505F2" w:rsidP="00806F22">
      <w:pPr>
        <w:pStyle w:val="a3"/>
        <w:spacing w:beforeAutospacing="0" w:after="0" w:afterAutospacing="0" w:line="240" w:lineRule="exact"/>
        <w:jc w:val="both"/>
        <w:rPr>
          <w:color w:val="auto"/>
          <w:sz w:val="26"/>
          <w:szCs w:val="26"/>
        </w:rPr>
      </w:pPr>
      <w:r>
        <w:rPr>
          <w:sz w:val="26"/>
          <w:szCs w:val="26"/>
        </w:rPr>
        <w:t xml:space="preserve">В период </w:t>
      </w:r>
      <w:r>
        <w:rPr>
          <w:sz w:val="26"/>
          <w:szCs w:val="26"/>
          <w:u w:val="single"/>
        </w:rPr>
        <w:t xml:space="preserve">с - </w:t>
      </w:r>
      <w:proofErr w:type="gramStart"/>
      <w:r>
        <w:rPr>
          <w:sz w:val="26"/>
          <w:szCs w:val="26"/>
          <w:u w:val="single"/>
        </w:rPr>
        <w:t>по дата</w:t>
      </w:r>
      <w:proofErr w:type="gramEnd"/>
      <w:r>
        <w:rPr>
          <w:sz w:val="26"/>
          <w:szCs w:val="26"/>
          <w:u w:val="single"/>
        </w:rPr>
        <w:t xml:space="preserve"> года</w:t>
      </w:r>
      <w:r>
        <w:rPr>
          <w:sz w:val="26"/>
          <w:szCs w:val="26"/>
        </w:rPr>
        <w:t xml:space="preserve"> адвокатом ФИО осуществлялась защита обвиняемого(ой) </w:t>
      </w:r>
      <w:r>
        <w:rPr>
          <w:sz w:val="26"/>
          <w:szCs w:val="26"/>
          <w:u w:val="single"/>
        </w:rPr>
        <w:t>Ф.И.О.</w:t>
      </w:r>
      <w:r>
        <w:rPr>
          <w:sz w:val="26"/>
          <w:szCs w:val="26"/>
        </w:rPr>
        <w:t xml:space="preserve"> по уголовному делу № ____в отношении Ф.И.О.________, в порядке ст. 51 УПК РФ.</w:t>
      </w:r>
    </w:p>
    <w:p w14:paraId="25D8AF00" w14:textId="77777777" w:rsidR="00F505F2" w:rsidRDefault="00F505F2" w:rsidP="00F505F2">
      <w:pPr>
        <w:widowControl w:val="0"/>
        <w:spacing w:after="0" w:line="240" w:lineRule="auto"/>
        <w:ind w:firstLine="708"/>
        <w:jc w:val="both"/>
        <w:rPr>
          <w:rFonts w:ascii="Times New Roman" w:hAnsi="Times New Roman"/>
          <w:sz w:val="26"/>
          <w:szCs w:val="26"/>
        </w:rPr>
      </w:pPr>
      <w:r>
        <w:rPr>
          <w:rFonts w:ascii="Times New Roman" w:hAnsi="Times New Roman"/>
          <w:sz w:val="26"/>
          <w:szCs w:val="26"/>
        </w:rPr>
        <w:t>______дата, год адвокатом Ф.И.О. было подано заявление</w:t>
      </w:r>
      <w:bookmarkStart w:id="3" w:name="_Hlk158926761"/>
      <w:r>
        <w:rPr>
          <w:rFonts w:ascii="Times New Roman" w:hAnsi="Times New Roman"/>
          <w:sz w:val="26"/>
          <w:szCs w:val="26"/>
        </w:rPr>
        <w:t xml:space="preserve"> о выплате   вознаграждения в сумме ___________следователю/дознавателю (</w:t>
      </w:r>
      <w:r>
        <w:rPr>
          <w:rFonts w:ascii="Times New Roman" w:hAnsi="Times New Roman"/>
          <w:sz w:val="26"/>
          <w:szCs w:val="26"/>
          <w:u w:val="single"/>
        </w:rPr>
        <w:t>Ф.И.О., должность</w:t>
      </w:r>
      <w:r>
        <w:rPr>
          <w:rFonts w:ascii="Times New Roman" w:hAnsi="Times New Roman"/>
          <w:sz w:val="26"/>
          <w:szCs w:val="26"/>
        </w:rPr>
        <w:t>), которое было им принято, что подтверждается отметкой о принятии на копии заявлении.</w:t>
      </w:r>
    </w:p>
    <w:p w14:paraId="04BE4A9A" w14:textId="4FAEA2F7" w:rsidR="00F505F2" w:rsidRDefault="00F505F2" w:rsidP="00F505F2">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По настоящее время указанное заявление не разрешено.</w:t>
      </w:r>
    </w:p>
    <w:p w14:paraId="1340A0E2" w14:textId="0F7535BD" w:rsidR="00F505F2" w:rsidRPr="001F13C0" w:rsidRDefault="00F505F2" w:rsidP="00F505F2">
      <w:pPr>
        <w:widowControl w:val="0"/>
        <w:spacing w:after="0" w:line="240" w:lineRule="auto"/>
        <w:ind w:firstLine="709"/>
        <w:jc w:val="both"/>
        <w:rPr>
          <w:rFonts w:ascii="Times New Roman" w:hAnsi="Times New Roman"/>
          <w:color w:val="auto"/>
          <w:sz w:val="28"/>
          <w:szCs w:val="28"/>
        </w:rPr>
      </w:pPr>
      <w:proofErr w:type="gramStart"/>
      <w:r w:rsidRPr="001F13C0">
        <w:rPr>
          <w:rFonts w:ascii="Times New Roman" w:hAnsi="Times New Roman"/>
          <w:color w:val="auto"/>
          <w:sz w:val="28"/>
          <w:szCs w:val="28"/>
        </w:rPr>
        <w:t>Согласно  ч</w:t>
      </w:r>
      <w:r w:rsidR="00712B97">
        <w:rPr>
          <w:rFonts w:ascii="Times New Roman" w:hAnsi="Times New Roman"/>
          <w:color w:val="auto"/>
          <w:sz w:val="28"/>
          <w:szCs w:val="28"/>
        </w:rPr>
        <w:t>.</w:t>
      </w:r>
      <w:proofErr w:type="gramEnd"/>
      <w:r w:rsidR="00712B97">
        <w:rPr>
          <w:rFonts w:ascii="Times New Roman" w:hAnsi="Times New Roman"/>
          <w:color w:val="auto"/>
          <w:sz w:val="28"/>
          <w:szCs w:val="28"/>
        </w:rPr>
        <w:t xml:space="preserve"> </w:t>
      </w:r>
      <w:r w:rsidRPr="001F13C0">
        <w:rPr>
          <w:rFonts w:ascii="Times New Roman" w:hAnsi="Times New Roman"/>
          <w:color w:val="auto"/>
          <w:sz w:val="28"/>
          <w:szCs w:val="28"/>
        </w:rPr>
        <w:t>1 ст</w:t>
      </w:r>
      <w:r w:rsidR="00712B97">
        <w:rPr>
          <w:rFonts w:ascii="Times New Roman" w:hAnsi="Times New Roman"/>
          <w:color w:val="auto"/>
          <w:sz w:val="28"/>
          <w:szCs w:val="28"/>
        </w:rPr>
        <w:t>.</w:t>
      </w:r>
      <w:r w:rsidRPr="001F13C0">
        <w:rPr>
          <w:rFonts w:ascii="Times New Roman" w:hAnsi="Times New Roman"/>
          <w:color w:val="auto"/>
          <w:sz w:val="28"/>
          <w:szCs w:val="28"/>
        </w:rPr>
        <w:t xml:space="preserve"> 46 Конституции РФ  каждому гарантируется судебная защита его прав и свобод. </w:t>
      </w:r>
    </w:p>
    <w:p w14:paraId="3168B4A7" w14:textId="76C639B9" w:rsidR="00F505F2" w:rsidRPr="001F13C0" w:rsidRDefault="00F505F2" w:rsidP="00F505F2">
      <w:pPr>
        <w:widowControl w:val="0"/>
        <w:spacing w:after="0" w:line="240" w:lineRule="auto"/>
        <w:ind w:firstLine="708"/>
        <w:jc w:val="both"/>
        <w:rPr>
          <w:rFonts w:ascii="Times New Roman" w:hAnsi="Times New Roman"/>
          <w:color w:val="auto"/>
          <w:sz w:val="28"/>
          <w:szCs w:val="28"/>
        </w:rPr>
      </w:pPr>
      <w:r w:rsidRPr="001F13C0">
        <w:rPr>
          <w:rFonts w:ascii="Times New Roman" w:hAnsi="Times New Roman"/>
          <w:color w:val="auto"/>
          <w:sz w:val="28"/>
          <w:szCs w:val="28"/>
        </w:rPr>
        <w:t xml:space="preserve">В соответствии с требованиями  главы 7 УПК РФ  защитник  является участником  уголовного судопроизводства со стороны защиты. В качестве защитников участвуют адвокаты (ч. 2 ст. 49 УПК РФ). Осуществляя свою профессиональную деятельность, в том числе в порядке ст. 50 УПК </w:t>
      </w:r>
      <w:proofErr w:type="gramStart"/>
      <w:r w:rsidRPr="001F13C0">
        <w:rPr>
          <w:rFonts w:ascii="Times New Roman" w:hAnsi="Times New Roman"/>
          <w:color w:val="auto"/>
          <w:sz w:val="28"/>
          <w:szCs w:val="28"/>
        </w:rPr>
        <w:t>РФ,  адвокат</w:t>
      </w:r>
      <w:proofErr w:type="gramEnd"/>
      <w:r w:rsidRPr="001F13C0">
        <w:rPr>
          <w:rFonts w:ascii="Times New Roman" w:hAnsi="Times New Roman"/>
          <w:color w:val="auto"/>
          <w:sz w:val="28"/>
          <w:szCs w:val="28"/>
        </w:rPr>
        <w:t xml:space="preserve"> в силу п. 5 ч . 2 ст</w:t>
      </w:r>
      <w:r w:rsidR="00712B97">
        <w:rPr>
          <w:rFonts w:ascii="Times New Roman" w:hAnsi="Times New Roman"/>
          <w:color w:val="auto"/>
          <w:sz w:val="28"/>
          <w:szCs w:val="28"/>
        </w:rPr>
        <w:t>.</w:t>
      </w:r>
      <w:r w:rsidRPr="001F13C0">
        <w:rPr>
          <w:rFonts w:ascii="Times New Roman" w:hAnsi="Times New Roman"/>
          <w:color w:val="auto"/>
          <w:sz w:val="28"/>
          <w:szCs w:val="28"/>
        </w:rPr>
        <w:t xml:space="preserve"> 131 УПК РФ имеет </w:t>
      </w:r>
      <w:r w:rsidRPr="00F64E0B">
        <w:rPr>
          <w:rFonts w:ascii="Times New Roman" w:hAnsi="Times New Roman"/>
          <w:color w:val="auto"/>
          <w:sz w:val="28"/>
          <w:szCs w:val="28"/>
        </w:rPr>
        <w:t xml:space="preserve">право на вознаграждение , порядок получения </w:t>
      </w:r>
      <w:r w:rsidRPr="001F13C0">
        <w:rPr>
          <w:rFonts w:ascii="Times New Roman" w:hAnsi="Times New Roman"/>
          <w:color w:val="auto"/>
          <w:sz w:val="28"/>
          <w:szCs w:val="28"/>
        </w:rPr>
        <w:t xml:space="preserve">и размер которого регламентируется Положением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утвержденным постановлением Правительства Российской Федерации от 01 декабря 2012 года № 1240 , в частности , пунктами  22 (1), 23, 25, 27, 28,29.  </w:t>
      </w:r>
    </w:p>
    <w:p w14:paraId="18E72723" w14:textId="77777777" w:rsidR="00F505F2" w:rsidRPr="001F13C0" w:rsidRDefault="00F505F2" w:rsidP="00F505F2">
      <w:pPr>
        <w:widowControl w:val="0"/>
        <w:spacing w:after="0" w:line="240" w:lineRule="auto"/>
        <w:ind w:firstLine="709"/>
        <w:jc w:val="both"/>
        <w:rPr>
          <w:rFonts w:ascii="Times New Roman" w:hAnsi="Times New Roman"/>
          <w:color w:val="auto"/>
          <w:sz w:val="28"/>
          <w:szCs w:val="28"/>
        </w:rPr>
      </w:pPr>
      <w:r w:rsidRPr="001F13C0">
        <w:rPr>
          <w:rFonts w:ascii="Times New Roman" w:hAnsi="Times New Roman"/>
          <w:color w:val="auto"/>
          <w:sz w:val="28"/>
          <w:szCs w:val="28"/>
        </w:rPr>
        <w:t xml:space="preserve">Поскольку  перечисление вознаграждения адвокату из средств федерального бюджета  государственными органами, уполномоченными осуществлять перечисление денежных средств,  производится  на  основании постановления дознавателя/ следователя, что недвусмысленно следует из п. 29 вышеуказанного Положения, отсутствие процессуального решения </w:t>
      </w:r>
      <w:r w:rsidRPr="001F13C0">
        <w:rPr>
          <w:rFonts w:ascii="Times New Roman" w:hAnsi="Times New Roman"/>
          <w:color w:val="auto"/>
          <w:sz w:val="28"/>
          <w:szCs w:val="28"/>
        </w:rPr>
        <w:lastRenderedPageBreak/>
        <w:t xml:space="preserve">вышеуказанного должностного лица о выплате вознаграждения нарушает право адвоката </w:t>
      </w:r>
      <w:r w:rsidRPr="001F13C0">
        <w:rPr>
          <w:rFonts w:ascii="Times New Roman" w:hAnsi="Times New Roman"/>
          <w:color w:val="auto"/>
          <w:sz w:val="28"/>
          <w:szCs w:val="28"/>
          <w:u w:val="single"/>
        </w:rPr>
        <w:t>Ф.И.О.</w:t>
      </w:r>
      <w:r w:rsidRPr="001F13C0">
        <w:rPr>
          <w:rFonts w:ascii="Times New Roman" w:hAnsi="Times New Roman"/>
          <w:color w:val="auto"/>
          <w:sz w:val="28"/>
          <w:szCs w:val="28"/>
        </w:rPr>
        <w:t xml:space="preserve"> на получение вознаграждения.</w:t>
      </w:r>
    </w:p>
    <w:bookmarkEnd w:id="3"/>
    <w:p w14:paraId="76D53397" w14:textId="2DA16233" w:rsidR="00F505F2" w:rsidRPr="001F13C0" w:rsidRDefault="00F505F2" w:rsidP="00F505F2">
      <w:pPr>
        <w:spacing w:after="0" w:line="240" w:lineRule="auto"/>
        <w:ind w:firstLine="709"/>
        <w:jc w:val="both"/>
        <w:rPr>
          <w:rFonts w:ascii="Times New Roman" w:hAnsi="Times New Roman"/>
          <w:color w:val="auto"/>
          <w:sz w:val="26"/>
          <w:szCs w:val="26"/>
        </w:rPr>
      </w:pPr>
      <w:r w:rsidRPr="001F13C0">
        <w:rPr>
          <w:rFonts w:ascii="Times New Roman" w:hAnsi="Times New Roman"/>
          <w:color w:val="auto"/>
          <w:sz w:val="26"/>
          <w:szCs w:val="26"/>
        </w:rPr>
        <w:t xml:space="preserve">С учетом изложенного, оспариваемое бездействие следователя/дознавателя </w:t>
      </w:r>
      <w:r w:rsidRPr="001F13C0">
        <w:rPr>
          <w:rFonts w:ascii="Times New Roman" w:hAnsi="Times New Roman"/>
          <w:color w:val="auto"/>
          <w:sz w:val="26"/>
          <w:szCs w:val="26"/>
          <w:u w:val="single"/>
        </w:rPr>
        <w:t>Ф.И.О.,</w:t>
      </w:r>
      <w:r w:rsidRPr="001F13C0">
        <w:rPr>
          <w:rFonts w:ascii="Times New Roman" w:hAnsi="Times New Roman"/>
          <w:color w:val="auto"/>
          <w:sz w:val="26"/>
          <w:szCs w:val="26"/>
        </w:rPr>
        <w:t xml:space="preserve"> выразившееся в </w:t>
      </w:r>
      <w:proofErr w:type="spellStart"/>
      <w:r w:rsidRPr="001F13C0">
        <w:rPr>
          <w:rFonts w:ascii="Times New Roman" w:hAnsi="Times New Roman"/>
          <w:color w:val="auto"/>
          <w:sz w:val="26"/>
          <w:szCs w:val="26"/>
        </w:rPr>
        <w:t>нерассмотрении</w:t>
      </w:r>
      <w:proofErr w:type="spellEnd"/>
      <w:r w:rsidRPr="001F13C0">
        <w:rPr>
          <w:rFonts w:ascii="Times New Roman" w:hAnsi="Times New Roman"/>
          <w:color w:val="auto"/>
          <w:sz w:val="26"/>
          <w:szCs w:val="26"/>
        </w:rPr>
        <w:t xml:space="preserve"> заявления адвоката </w:t>
      </w:r>
      <w:r w:rsidRPr="001F13C0">
        <w:rPr>
          <w:rFonts w:ascii="Times New Roman" w:hAnsi="Times New Roman"/>
          <w:color w:val="auto"/>
          <w:sz w:val="26"/>
          <w:szCs w:val="26"/>
          <w:u w:val="single"/>
        </w:rPr>
        <w:t>Ф.И.О.,</w:t>
      </w:r>
      <w:r w:rsidRPr="001F13C0">
        <w:rPr>
          <w:rFonts w:ascii="Times New Roman" w:hAnsi="Times New Roman"/>
          <w:color w:val="auto"/>
          <w:sz w:val="26"/>
          <w:szCs w:val="26"/>
        </w:rPr>
        <w:t xml:space="preserve"> нельзя признать законным и обоснованным, в связи с чем в целях защиты своих профессиональных прав адвокат </w:t>
      </w:r>
      <w:r w:rsidRPr="001F13C0">
        <w:rPr>
          <w:rFonts w:ascii="Times New Roman" w:hAnsi="Times New Roman"/>
          <w:color w:val="auto"/>
          <w:sz w:val="26"/>
          <w:szCs w:val="26"/>
          <w:u w:val="single"/>
        </w:rPr>
        <w:t xml:space="preserve">Ф.И.О. </w:t>
      </w:r>
      <w:r w:rsidRPr="001F13C0">
        <w:rPr>
          <w:rFonts w:ascii="Times New Roman" w:hAnsi="Times New Roman"/>
          <w:color w:val="auto"/>
          <w:sz w:val="26"/>
          <w:szCs w:val="26"/>
        </w:rPr>
        <w:t>вынужден обратиться в _________районный суд г. Москвы с жалобой  в порядке ст</w:t>
      </w:r>
      <w:r w:rsidR="00712B97">
        <w:rPr>
          <w:rFonts w:ascii="Times New Roman" w:hAnsi="Times New Roman"/>
          <w:color w:val="auto"/>
          <w:sz w:val="26"/>
          <w:szCs w:val="26"/>
        </w:rPr>
        <w:t>.</w:t>
      </w:r>
      <w:r w:rsidRPr="001F13C0">
        <w:rPr>
          <w:rFonts w:ascii="Times New Roman" w:hAnsi="Times New Roman"/>
          <w:color w:val="auto"/>
          <w:sz w:val="26"/>
          <w:szCs w:val="26"/>
        </w:rPr>
        <w:t xml:space="preserve"> 125 УПК РФ на бездействие указанного следователя/дознавателя.</w:t>
      </w:r>
    </w:p>
    <w:p w14:paraId="6C292BCD" w14:textId="77777777" w:rsidR="00F505F2" w:rsidRDefault="00F505F2" w:rsidP="00F505F2">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Настоящая жалоба подсудна __________районному суду г. Москвы с учетом положений, содержащихся в ч. 1 ст. 125 УПК РФ и разъяснений, содержащихся в пункте 6 Постановления Пленума Верховного суда Российской Федерации от 10.02.2009 №1 «О практике рассмотрения судами жалоб в порядке статьи 125 Уголовно-процессуального кодекса Российской Федерации».</w:t>
      </w:r>
    </w:p>
    <w:p w14:paraId="028252BC" w14:textId="77777777" w:rsidR="00F505F2" w:rsidRDefault="00F505F2" w:rsidP="00F505F2">
      <w:pPr>
        <w:pStyle w:val="ConsPlusNormal"/>
        <w:ind w:firstLine="709"/>
        <w:jc w:val="both"/>
        <w:rPr>
          <w:rFonts w:ascii="Times New Roman" w:hAnsi="Times New Roman" w:cs="Times New Roman"/>
          <w:b/>
          <w:sz w:val="26"/>
          <w:szCs w:val="26"/>
        </w:rPr>
      </w:pPr>
      <w:r>
        <w:rPr>
          <w:rFonts w:ascii="Times New Roman" w:hAnsi="Times New Roman" w:cs="Times New Roman"/>
          <w:sz w:val="26"/>
          <w:szCs w:val="26"/>
        </w:rPr>
        <w:t xml:space="preserve">Исходя из изложенного и руководствуясь пунктами 2 и 6 Постановления Пленума Верховного суда Российской Федерации от 10.02.2009 №1 «О практике рассмотрения судами жалоб в порядке статьи 125 Уголовно-процессуального кодекса Российской Федерации», а также </w:t>
      </w:r>
      <w:proofErr w:type="spellStart"/>
      <w:r>
        <w:rPr>
          <w:rFonts w:ascii="Times New Roman" w:hAnsi="Times New Roman" w:cs="Times New Roman"/>
          <w:sz w:val="26"/>
          <w:szCs w:val="26"/>
        </w:rPr>
        <w:t>ст.ст</w:t>
      </w:r>
      <w:proofErr w:type="spellEnd"/>
      <w:r>
        <w:rPr>
          <w:rFonts w:ascii="Times New Roman" w:hAnsi="Times New Roman" w:cs="Times New Roman"/>
          <w:sz w:val="26"/>
          <w:szCs w:val="26"/>
        </w:rPr>
        <w:t>. 123-125 УПК РФ,</w:t>
      </w:r>
      <w:r>
        <w:rPr>
          <w:rFonts w:ascii="Times New Roman" w:hAnsi="Times New Roman" w:cs="Times New Roman"/>
          <w:b/>
          <w:sz w:val="26"/>
          <w:szCs w:val="26"/>
        </w:rPr>
        <w:t xml:space="preserve"> </w:t>
      </w:r>
    </w:p>
    <w:p w14:paraId="5CACA221" w14:textId="77777777" w:rsidR="00F505F2" w:rsidRDefault="00F505F2" w:rsidP="00F505F2">
      <w:pPr>
        <w:pStyle w:val="ConsPlusNormal"/>
        <w:ind w:firstLine="709"/>
        <w:jc w:val="both"/>
        <w:rPr>
          <w:rFonts w:ascii="Times New Roman" w:hAnsi="Times New Roman" w:cs="Times New Roman"/>
          <w:b/>
          <w:sz w:val="26"/>
          <w:szCs w:val="26"/>
        </w:rPr>
      </w:pPr>
    </w:p>
    <w:p w14:paraId="65D4AFCB" w14:textId="77777777" w:rsidR="00F505F2" w:rsidRDefault="00F505F2" w:rsidP="00F505F2">
      <w:pPr>
        <w:spacing w:line="240" w:lineRule="auto"/>
        <w:jc w:val="center"/>
        <w:rPr>
          <w:rFonts w:ascii="Times New Roman" w:hAnsi="Times New Roman"/>
          <w:b/>
          <w:sz w:val="26"/>
          <w:szCs w:val="26"/>
        </w:rPr>
      </w:pPr>
      <w:r>
        <w:rPr>
          <w:rFonts w:ascii="Times New Roman" w:hAnsi="Times New Roman"/>
          <w:b/>
          <w:sz w:val="26"/>
          <w:szCs w:val="26"/>
        </w:rPr>
        <w:t>ПРОШУ:</w:t>
      </w:r>
    </w:p>
    <w:p w14:paraId="2B68ED7E" w14:textId="77777777" w:rsidR="00F505F2" w:rsidRDefault="00F505F2" w:rsidP="00F505F2">
      <w:pPr>
        <w:spacing w:line="240" w:lineRule="auto"/>
        <w:ind w:firstLine="708"/>
        <w:jc w:val="both"/>
        <w:rPr>
          <w:rFonts w:ascii="Times New Roman" w:hAnsi="Times New Roman"/>
          <w:b/>
          <w:sz w:val="26"/>
          <w:szCs w:val="26"/>
        </w:rPr>
      </w:pPr>
      <w:r>
        <w:rPr>
          <w:rFonts w:ascii="Times New Roman" w:hAnsi="Times New Roman"/>
          <w:sz w:val="26"/>
          <w:szCs w:val="26"/>
        </w:rPr>
        <w:t>1. Признать незаконным и необоснованным бездействие следователя/дознавателя (</w:t>
      </w:r>
      <w:r>
        <w:rPr>
          <w:rFonts w:ascii="Times New Roman" w:hAnsi="Times New Roman"/>
          <w:sz w:val="26"/>
          <w:szCs w:val="26"/>
          <w:u w:val="single"/>
        </w:rPr>
        <w:t>Ф.И.О., должность</w:t>
      </w:r>
      <w:r>
        <w:rPr>
          <w:rFonts w:ascii="Times New Roman" w:hAnsi="Times New Roman"/>
          <w:sz w:val="26"/>
          <w:szCs w:val="26"/>
        </w:rPr>
        <w:t xml:space="preserve">) по не рассмотрению и не разрешению по существу заявления адвоката </w:t>
      </w:r>
      <w:r>
        <w:rPr>
          <w:rFonts w:ascii="Times New Roman" w:hAnsi="Times New Roman"/>
          <w:sz w:val="26"/>
          <w:szCs w:val="26"/>
          <w:u w:val="single"/>
        </w:rPr>
        <w:t xml:space="preserve">Ф.И.О. </w:t>
      </w:r>
      <w:r>
        <w:rPr>
          <w:rFonts w:ascii="Times New Roman" w:hAnsi="Times New Roman"/>
          <w:sz w:val="26"/>
          <w:szCs w:val="26"/>
        </w:rPr>
        <w:t xml:space="preserve">о выплате вознаграждения за участие в уголовном судопроизводстве в качестве защитника по назначению по уголовному делу </w:t>
      </w:r>
      <w:r>
        <w:rPr>
          <w:rFonts w:ascii="Times New Roman" w:hAnsi="Times New Roman"/>
          <w:b/>
          <w:sz w:val="26"/>
          <w:szCs w:val="26"/>
        </w:rPr>
        <w:t>№______________</w:t>
      </w:r>
      <w:r>
        <w:rPr>
          <w:rFonts w:ascii="Times New Roman" w:hAnsi="Times New Roman"/>
          <w:sz w:val="26"/>
          <w:szCs w:val="26"/>
        </w:rPr>
        <w:t xml:space="preserve"> в отношении ____</w:t>
      </w:r>
    </w:p>
    <w:p w14:paraId="736BC014" w14:textId="77777777" w:rsidR="00F505F2" w:rsidRDefault="00F505F2" w:rsidP="00F505F2">
      <w:pPr>
        <w:spacing w:line="240" w:lineRule="auto"/>
        <w:ind w:firstLine="708"/>
        <w:jc w:val="both"/>
        <w:rPr>
          <w:rFonts w:ascii="Times New Roman" w:hAnsi="Times New Roman"/>
          <w:sz w:val="26"/>
          <w:szCs w:val="26"/>
        </w:rPr>
      </w:pPr>
      <w:r>
        <w:rPr>
          <w:rFonts w:ascii="Times New Roman" w:hAnsi="Times New Roman"/>
          <w:sz w:val="26"/>
          <w:szCs w:val="26"/>
        </w:rPr>
        <w:t>2. Обязать</w:t>
      </w:r>
      <w:r>
        <w:rPr>
          <w:rFonts w:ascii="Times New Roman" w:hAnsi="Times New Roman"/>
          <w:b/>
          <w:sz w:val="26"/>
          <w:szCs w:val="26"/>
        </w:rPr>
        <w:t xml:space="preserve"> </w:t>
      </w:r>
      <w:r>
        <w:rPr>
          <w:rFonts w:ascii="Times New Roman" w:hAnsi="Times New Roman"/>
          <w:sz w:val="26"/>
          <w:szCs w:val="26"/>
        </w:rPr>
        <w:t>следователя/дознавателя (</w:t>
      </w:r>
      <w:r>
        <w:rPr>
          <w:rFonts w:ascii="Times New Roman" w:hAnsi="Times New Roman"/>
          <w:sz w:val="26"/>
          <w:szCs w:val="26"/>
          <w:u w:val="single"/>
        </w:rPr>
        <w:t>Ф.И.О., должность</w:t>
      </w:r>
      <w:r>
        <w:rPr>
          <w:rFonts w:ascii="Times New Roman" w:hAnsi="Times New Roman"/>
          <w:sz w:val="26"/>
          <w:szCs w:val="26"/>
        </w:rPr>
        <w:t xml:space="preserve">) устранить допущенные нарушения. </w:t>
      </w:r>
    </w:p>
    <w:p w14:paraId="07B4C025" w14:textId="77777777" w:rsidR="00F505F2" w:rsidRDefault="00F505F2" w:rsidP="00F505F2">
      <w:pPr>
        <w:spacing w:line="240" w:lineRule="auto"/>
        <w:ind w:firstLine="708"/>
        <w:jc w:val="both"/>
        <w:rPr>
          <w:rFonts w:ascii="Times New Roman" w:hAnsi="Times New Roman"/>
          <w:b/>
          <w:sz w:val="26"/>
          <w:szCs w:val="26"/>
        </w:rPr>
      </w:pPr>
      <w:r>
        <w:rPr>
          <w:rFonts w:ascii="Times New Roman" w:hAnsi="Times New Roman"/>
          <w:b/>
          <w:sz w:val="26"/>
          <w:szCs w:val="26"/>
        </w:rPr>
        <w:t>Приложение:</w:t>
      </w:r>
    </w:p>
    <w:p w14:paraId="3C3C0F1A" w14:textId="77777777" w:rsidR="00F505F2" w:rsidRDefault="00F505F2" w:rsidP="00F505F2">
      <w:pPr>
        <w:spacing w:line="240" w:lineRule="auto"/>
        <w:ind w:firstLine="708"/>
        <w:jc w:val="both"/>
        <w:rPr>
          <w:rFonts w:ascii="Times New Roman" w:hAnsi="Times New Roman"/>
          <w:sz w:val="26"/>
          <w:szCs w:val="26"/>
        </w:rPr>
      </w:pPr>
      <w:r>
        <w:rPr>
          <w:rFonts w:ascii="Times New Roman" w:hAnsi="Times New Roman"/>
          <w:sz w:val="26"/>
          <w:szCs w:val="26"/>
        </w:rPr>
        <w:t>Копия заявления о выплате вознаграждения с отметкой о принятии следователя/дознавателя (</w:t>
      </w:r>
      <w:r>
        <w:rPr>
          <w:rFonts w:ascii="Times New Roman" w:hAnsi="Times New Roman"/>
          <w:sz w:val="26"/>
          <w:szCs w:val="26"/>
          <w:u w:val="single"/>
        </w:rPr>
        <w:t>Ф.И.О., должность</w:t>
      </w:r>
      <w:r>
        <w:rPr>
          <w:rFonts w:ascii="Times New Roman" w:hAnsi="Times New Roman"/>
          <w:sz w:val="26"/>
          <w:szCs w:val="26"/>
        </w:rPr>
        <w:t xml:space="preserve">).  </w:t>
      </w:r>
    </w:p>
    <w:p w14:paraId="671C331B" w14:textId="77777777" w:rsidR="00F505F2" w:rsidRDefault="00F505F2" w:rsidP="00F505F2">
      <w:pPr>
        <w:spacing w:after="0" w:line="240" w:lineRule="auto"/>
        <w:ind w:firstLine="709"/>
        <w:jc w:val="both"/>
        <w:rPr>
          <w:rFonts w:ascii="Times New Roman" w:hAnsi="Times New Roman"/>
          <w:sz w:val="26"/>
          <w:szCs w:val="26"/>
        </w:rPr>
      </w:pPr>
      <w:r>
        <w:rPr>
          <w:rFonts w:ascii="Times New Roman" w:hAnsi="Times New Roman"/>
          <w:sz w:val="26"/>
          <w:szCs w:val="26"/>
        </w:rPr>
        <w:t>Копия удостоверения адвоката.</w:t>
      </w:r>
    </w:p>
    <w:p w14:paraId="3FE18AC5" w14:textId="77777777" w:rsidR="00F505F2" w:rsidRDefault="00F505F2" w:rsidP="00F505F2">
      <w:pPr>
        <w:spacing w:after="0" w:line="240" w:lineRule="auto"/>
        <w:ind w:firstLine="709"/>
        <w:rPr>
          <w:rFonts w:ascii="Times New Roman" w:hAnsi="Times New Roman"/>
          <w:sz w:val="26"/>
          <w:szCs w:val="26"/>
        </w:rPr>
      </w:pPr>
      <w:r>
        <w:rPr>
          <w:rFonts w:ascii="Times New Roman" w:hAnsi="Times New Roman"/>
          <w:sz w:val="26"/>
          <w:szCs w:val="26"/>
        </w:rPr>
        <w:t>Копия ордера, копия заявки, принятой посредством АИС АПМ, копии жалоб руководителю лица, бездействие которого обжалуется, в случае их подачи.</w:t>
      </w:r>
    </w:p>
    <w:p w14:paraId="4A9579FD" w14:textId="77777777" w:rsidR="00F505F2" w:rsidRDefault="00F505F2" w:rsidP="00F505F2">
      <w:pPr>
        <w:spacing w:line="240" w:lineRule="auto"/>
        <w:ind w:firstLine="708"/>
        <w:jc w:val="both"/>
        <w:rPr>
          <w:rFonts w:ascii="Times New Roman" w:hAnsi="Times New Roman"/>
          <w:sz w:val="26"/>
          <w:szCs w:val="26"/>
        </w:rPr>
      </w:pPr>
    </w:p>
    <w:p w14:paraId="6375B141" w14:textId="77777777" w:rsidR="00F505F2" w:rsidRPr="007F7607" w:rsidRDefault="00F505F2" w:rsidP="00F505F2">
      <w:pPr>
        <w:pStyle w:val="a9"/>
        <w:rPr>
          <w:rFonts w:ascii="Times New Roman" w:hAnsi="Times New Roman"/>
          <w:sz w:val="26"/>
          <w:szCs w:val="26"/>
        </w:rPr>
      </w:pPr>
      <w:r>
        <w:rPr>
          <w:rFonts w:ascii="Times New Roman" w:hAnsi="Times New Roman"/>
          <w:sz w:val="26"/>
          <w:szCs w:val="26"/>
        </w:rPr>
        <w:t>Дата 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Ф.И.О.__________________________</w:t>
      </w:r>
    </w:p>
    <w:p w14:paraId="351DFC5B" w14:textId="77777777" w:rsidR="00F505F2" w:rsidRPr="00D90980" w:rsidRDefault="00F505F2" w:rsidP="00F505F2">
      <w:pPr>
        <w:spacing w:line="240" w:lineRule="auto"/>
        <w:ind w:left="7088"/>
        <w:rPr>
          <w:rFonts w:ascii="Times New Roman" w:hAnsi="Times New Roman"/>
          <w:b/>
          <w:sz w:val="26"/>
          <w:szCs w:val="26"/>
        </w:rPr>
      </w:pPr>
    </w:p>
    <w:p w14:paraId="5A66FE8E" w14:textId="77777777" w:rsidR="00F505F2" w:rsidRPr="00D90980" w:rsidRDefault="00F505F2" w:rsidP="00F505F2">
      <w:pPr>
        <w:spacing w:line="240" w:lineRule="auto"/>
        <w:ind w:left="7088"/>
        <w:rPr>
          <w:rFonts w:ascii="Times New Roman" w:hAnsi="Times New Roman"/>
          <w:b/>
          <w:sz w:val="26"/>
          <w:szCs w:val="26"/>
        </w:rPr>
      </w:pPr>
      <w:r w:rsidRPr="00D90980">
        <w:rPr>
          <w:rFonts w:ascii="Times New Roman" w:hAnsi="Times New Roman"/>
          <w:b/>
          <w:sz w:val="26"/>
          <w:szCs w:val="26"/>
        </w:rPr>
        <w:t>Приложение 4</w:t>
      </w:r>
    </w:p>
    <w:p w14:paraId="3C408313" w14:textId="77777777" w:rsidR="00F505F2" w:rsidRPr="00A66E57" w:rsidRDefault="00F505F2" w:rsidP="00F505F2">
      <w:pPr>
        <w:widowControl w:val="0"/>
        <w:autoSpaceDE w:val="0"/>
        <w:autoSpaceDN w:val="0"/>
        <w:adjustRightInd w:val="0"/>
        <w:spacing w:after="0" w:line="240" w:lineRule="auto"/>
        <w:jc w:val="both"/>
        <w:rPr>
          <w:rFonts w:ascii="Times New Roman" w:eastAsiaTheme="minorEastAsia" w:hAnsi="Times New Roman"/>
          <w:color w:val="FF0000"/>
          <w:sz w:val="24"/>
          <w:szCs w:val="24"/>
        </w:rPr>
      </w:pPr>
      <w:r w:rsidRPr="007233DB">
        <w:rPr>
          <w:rFonts w:ascii="Times New Roman" w:eastAsiaTheme="minorEastAsia" w:hAnsi="Times New Roman"/>
          <w:i/>
          <w:color w:val="auto"/>
          <w:sz w:val="24"/>
          <w:szCs w:val="24"/>
        </w:rPr>
        <w:t xml:space="preserve">Рекомендуемый образец административного искового заявления при </w:t>
      </w:r>
      <w:proofErr w:type="spellStart"/>
      <w:r w:rsidRPr="007233DB">
        <w:rPr>
          <w:rFonts w:ascii="Times New Roman" w:eastAsiaTheme="minorEastAsia" w:hAnsi="Times New Roman"/>
          <w:i/>
          <w:color w:val="auto"/>
          <w:sz w:val="24"/>
          <w:szCs w:val="24"/>
        </w:rPr>
        <w:t>неперечислении</w:t>
      </w:r>
      <w:proofErr w:type="spellEnd"/>
      <w:r w:rsidRPr="007233DB">
        <w:rPr>
          <w:rFonts w:ascii="Times New Roman" w:eastAsiaTheme="minorEastAsia" w:hAnsi="Times New Roman"/>
          <w:i/>
          <w:color w:val="auto"/>
          <w:sz w:val="24"/>
          <w:szCs w:val="24"/>
        </w:rPr>
        <w:t xml:space="preserve"> вознаграждения на расчетный счет адвокатского образования адвоката </w:t>
      </w:r>
      <w:r w:rsidRPr="007233DB">
        <w:rPr>
          <w:rFonts w:ascii="Times New Roman" w:hAnsi="Times New Roman"/>
          <w:i/>
          <w:color w:val="auto"/>
          <w:sz w:val="24"/>
          <w:szCs w:val="24"/>
        </w:rPr>
        <w:t xml:space="preserve">в течение 30 дней со дня получения постановления о выплате вознаграждения следователя/дознавателя органами, уполномоченными осуществлять перечисление денежных средств. </w:t>
      </w:r>
    </w:p>
    <w:p w14:paraId="11F1428D" w14:textId="77777777" w:rsidR="00F505F2" w:rsidRPr="00D90980" w:rsidRDefault="00F505F2" w:rsidP="00F505F2">
      <w:pPr>
        <w:widowControl w:val="0"/>
        <w:autoSpaceDE w:val="0"/>
        <w:autoSpaceDN w:val="0"/>
        <w:adjustRightInd w:val="0"/>
        <w:spacing w:after="0" w:line="240" w:lineRule="auto"/>
        <w:ind w:left="4248"/>
        <w:jc w:val="both"/>
        <w:rPr>
          <w:rFonts w:ascii="Times New Roman" w:eastAsiaTheme="minorEastAsia" w:hAnsi="Times New Roman"/>
          <w:sz w:val="24"/>
          <w:szCs w:val="24"/>
        </w:rPr>
      </w:pPr>
    </w:p>
    <w:p w14:paraId="6F92DC1C" w14:textId="77777777" w:rsidR="00F505F2" w:rsidRPr="00D90980" w:rsidRDefault="00F505F2" w:rsidP="00F505F2">
      <w:pPr>
        <w:widowControl w:val="0"/>
        <w:autoSpaceDE w:val="0"/>
        <w:autoSpaceDN w:val="0"/>
        <w:adjustRightInd w:val="0"/>
        <w:spacing w:after="0" w:line="240" w:lineRule="exact"/>
        <w:ind w:left="3828"/>
        <w:jc w:val="both"/>
        <w:rPr>
          <w:rFonts w:ascii="Times New Roman" w:eastAsiaTheme="minorEastAsia" w:hAnsi="Times New Roman"/>
          <w:sz w:val="26"/>
          <w:szCs w:val="26"/>
          <w14:ligatures w14:val="standardContextual"/>
        </w:rPr>
      </w:pPr>
      <w:r w:rsidRPr="00D90980">
        <w:rPr>
          <w:rFonts w:ascii="Times New Roman" w:eastAsiaTheme="minorEastAsia" w:hAnsi="Times New Roman"/>
          <w:sz w:val="26"/>
          <w:szCs w:val="26"/>
          <w14:ligatures w14:val="standardContextual"/>
        </w:rPr>
        <w:t>В наименование суда, куда подается заявление</w:t>
      </w:r>
    </w:p>
    <w:p w14:paraId="7013038C" w14:textId="77777777" w:rsidR="00F505F2" w:rsidRPr="00D90980" w:rsidRDefault="00F505F2" w:rsidP="00F505F2">
      <w:pPr>
        <w:pStyle w:val="a3"/>
        <w:spacing w:beforeAutospacing="0" w:after="0" w:afterAutospacing="0" w:line="240" w:lineRule="exact"/>
        <w:ind w:left="3828"/>
        <w:jc w:val="both"/>
        <w:rPr>
          <w:sz w:val="26"/>
          <w:szCs w:val="26"/>
        </w:rPr>
      </w:pPr>
      <w:r w:rsidRPr="00D90980">
        <w:rPr>
          <w:sz w:val="26"/>
          <w:szCs w:val="26"/>
        </w:rPr>
        <w:t>от административного истца – адвоката Ф.И.О.</w:t>
      </w:r>
    </w:p>
    <w:p w14:paraId="247C08EC" w14:textId="77777777" w:rsidR="00806F22" w:rsidRPr="00C50E52" w:rsidRDefault="00806F22" w:rsidP="00806F22">
      <w:pPr>
        <w:pStyle w:val="a3"/>
        <w:spacing w:beforeAutospacing="0" w:after="0" w:afterAutospacing="0" w:line="240" w:lineRule="exact"/>
        <w:ind w:left="3828"/>
        <w:jc w:val="both"/>
        <w:rPr>
          <w:color w:val="auto"/>
          <w:sz w:val="26"/>
          <w:szCs w:val="26"/>
        </w:rPr>
      </w:pPr>
      <w:r>
        <w:rPr>
          <w:sz w:val="26"/>
          <w:szCs w:val="26"/>
        </w:rPr>
        <w:lastRenderedPageBreak/>
        <w:t>реквизиты адвокатского удостоверения</w:t>
      </w:r>
    </w:p>
    <w:p w14:paraId="456F1156" w14:textId="77777777" w:rsidR="00F505F2" w:rsidRPr="00D90980" w:rsidRDefault="00F505F2" w:rsidP="00F505F2">
      <w:pPr>
        <w:pStyle w:val="a3"/>
        <w:spacing w:beforeAutospacing="0" w:after="0" w:afterAutospacing="0" w:line="240" w:lineRule="exact"/>
        <w:ind w:left="3828"/>
        <w:jc w:val="both"/>
        <w:rPr>
          <w:sz w:val="26"/>
          <w:szCs w:val="26"/>
        </w:rPr>
      </w:pPr>
      <w:r w:rsidRPr="00D90980">
        <w:rPr>
          <w:sz w:val="26"/>
          <w:szCs w:val="26"/>
        </w:rPr>
        <w:t>число, месяц, год рождения, место рождения, паспортные данные</w:t>
      </w:r>
    </w:p>
    <w:p w14:paraId="50F8F4A5" w14:textId="77777777" w:rsidR="00F505F2" w:rsidRPr="00D90980" w:rsidRDefault="00F505F2" w:rsidP="00F505F2">
      <w:pPr>
        <w:pStyle w:val="a3"/>
        <w:spacing w:beforeAutospacing="0" w:after="0" w:afterAutospacing="0" w:line="240" w:lineRule="exact"/>
        <w:ind w:left="3828"/>
        <w:jc w:val="both"/>
        <w:rPr>
          <w:sz w:val="26"/>
          <w:szCs w:val="26"/>
        </w:rPr>
      </w:pPr>
      <w:r w:rsidRPr="00D90980">
        <w:rPr>
          <w:sz w:val="26"/>
          <w:szCs w:val="26"/>
        </w:rPr>
        <w:t>Адрес, электронная почта, телефон</w:t>
      </w:r>
    </w:p>
    <w:p w14:paraId="79CE4710" w14:textId="77777777" w:rsidR="00F505F2" w:rsidRPr="00D90980" w:rsidRDefault="00F505F2" w:rsidP="00F505F2">
      <w:pPr>
        <w:pStyle w:val="a3"/>
        <w:spacing w:beforeAutospacing="0" w:after="0" w:afterAutospacing="0" w:line="240" w:lineRule="exact"/>
        <w:ind w:left="3828"/>
        <w:jc w:val="both"/>
        <w:rPr>
          <w:sz w:val="26"/>
          <w:szCs w:val="26"/>
        </w:rPr>
      </w:pPr>
    </w:p>
    <w:p w14:paraId="79892AF1" w14:textId="77777777" w:rsidR="00F505F2" w:rsidRPr="00D90980" w:rsidRDefault="00F505F2" w:rsidP="00F505F2">
      <w:pPr>
        <w:pStyle w:val="a3"/>
        <w:spacing w:beforeAutospacing="0" w:after="0" w:afterAutospacing="0" w:line="240" w:lineRule="exact"/>
        <w:ind w:left="3828"/>
        <w:jc w:val="both"/>
        <w:rPr>
          <w:sz w:val="26"/>
          <w:szCs w:val="26"/>
        </w:rPr>
      </w:pPr>
      <w:r w:rsidRPr="00D90980">
        <w:rPr>
          <w:sz w:val="26"/>
          <w:szCs w:val="26"/>
        </w:rPr>
        <w:t>Наименование административного ответчика, его адрес</w:t>
      </w:r>
    </w:p>
    <w:p w14:paraId="1E4162C1" w14:textId="77777777" w:rsidR="00F505F2" w:rsidRPr="00D90980" w:rsidRDefault="00F505F2" w:rsidP="00F505F2">
      <w:pPr>
        <w:pStyle w:val="a3"/>
        <w:spacing w:beforeAutospacing="0" w:after="0" w:afterAutospacing="0" w:line="240" w:lineRule="exact"/>
        <w:ind w:left="3828"/>
        <w:jc w:val="both"/>
        <w:rPr>
          <w:sz w:val="26"/>
          <w:szCs w:val="26"/>
        </w:rPr>
      </w:pPr>
    </w:p>
    <w:p w14:paraId="4D763BB0" w14:textId="77777777" w:rsidR="00F505F2" w:rsidRPr="00D90980" w:rsidRDefault="00F505F2" w:rsidP="00F505F2">
      <w:pPr>
        <w:pStyle w:val="a3"/>
        <w:spacing w:beforeAutospacing="0" w:after="0" w:afterAutospacing="0" w:line="240" w:lineRule="exact"/>
        <w:ind w:left="3828"/>
        <w:jc w:val="both"/>
        <w:rPr>
          <w:sz w:val="26"/>
          <w:szCs w:val="26"/>
        </w:rPr>
      </w:pPr>
      <w:r w:rsidRPr="00D90980">
        <w:rPr>
          <w:sz w:val="26"/>
          <w:szCs w:val="26"/>
        </w:rPr>
        <w:t>Государственная пошлина 300 рублей</w:t>
      </w:r>
    </w:p>
    <w:p w14:paraId="4BDCA3E8" w14:textId="77777777" w:rsidR="00F505F2" w:rsidRPr="00D90980" w:rsidRDefault="00F505F2" w:rsidP="00F505F2">
      <w:pPr>
        <w:widowControl w:val="0"/>
        <w:autoSpaceDE w:val="0"/>
        <w:autoSpaceDN w:val="0"/>
        <w:adjustRightInd w:val="0"/>
        <w:spacing w:after="0" w:line="240" w:lineRule="auto"/>
        <w:ind w:left="4248"/>
        <w:jc w:val="both"/>
        <w:rPr>
          <w:rFonts w:ascii="Times New Roman" w:eastAsiaTheme="minorEastAsia" w:hAnsi="Times New Roman"/>
          <w:sz w:val="24"/>
          <w:szCs w:val="24"/>
        </w:rPr>
      </w:pPr>
    </w:p>
    <w:p w14:paraId="6A88D45E" w14:textId="77777777" w:rsidR="00F505F2" w:rsidRPr="00D90980" w:rsidRDefault="00F505F2" w:rsidP="00F505F2">
      <w:pPr>
        <w:widowControl w:val="0"/>
        <w:autoSpaceDE w:val="0"/>
        <w:autoSpaceDN w:val="0"/>
        <w:adjustRightInd w:val="0"/>
        <w:spacing w:after="0" w:line="240" w:lineRule="auto"/>
        <w:jc w:val="both"/>
        <w:rPr>
          <w:rFonts w:ascii="Times New Roman" w:eastAsiaTheme="minorEastAsia" w:hAnsi="Times New Roman"/>
          <w:b/>
          <w:bCs/>
          <w:sz w:val="24"/>
          <w:szCs w:val="24"/>
        </w:rPr>
      </w:pPr>
    </w:p>
    <w:p w14:paraId="1E48193B" w14:textId="77777777" w:rsidR="00F505F2" w:rsidRPr="00D90980" w:rsidRDefault="00F505F2" w:rsidP="00F505F2">
      <w:pPr>
        <w:widowControl w:val="0"/>
        <w:autoSpaceDE w:val="0"/>
        <w:autoSpaceDN w:val="0"/>
        <w:adjustRightInd w:val="0"/>
        <w:spacing w:after="0" w:line="240" w:lineRule="auto"/>
        <w:jc w:val="center"/>
        <w:rPr>
          <w:rFonts w:ascii="Times New Roman" w:eastAsiaTheme="minorEastAsia" w:hAnsi="Times New Roman"/>
          <w:b/>
          <w:bCs/>
          <w:sz w:val="26"/>
          <w:szCs w:val="26"/>
        </w:rPr>
      </w:pPr>
      <w:r w:rsidRPr="00D90980">
        <w:rPr>
          <w:rFonts w:ascii="Times New Roman" w:eastAsiaTheme="minorEastAsia" w:hAnsi="Times New Roman"/>
          <w:b/>
          <w:bCs/>
          <w:sz w:val="26"/>
          <w:szCs w:val="26"/>
        </w:rPr>
        <w:t>Административное исковое заявление</w:t>
      </w:r>
    </w:p>
    <w:p w14:paraId="4EFCA24E" w14:textId="77777777" w:rsidR="00F505F2" w:rsidRPr="00D90980" w:rsidRDefault="00F505F2" w:rsidP="00F505F2">
      <w:pPr>
        <w:widowControl w:val="0"/>
        <w:autoSpaceDE w:val="0"/>
        <w:autoSpaceDN w:val="0"/>
        <w:adjustRightInd w:val="0"/>
        <w:spacing w:after="0" w:line="240" w:lineRule="auto"/>
        <w:jc w:val="center"/>
        <w:rPr>
          <w:rFonts w:ascii="Times New Roman" w:eastAsiaTheme="minorEastAsia" w:hAnsi="Times New Roman"/>
          <w:b/>
          <w:bCs/>
          <w:sz w:val="26"/>
          <w:szCs w:val="26"/>
        </w:rPr>
      </w:pPr>
      <w:r w:rsidRPr="00D90980">
        <w:rPr>
          <w:rFonts w:ascii="Times New Roman" w:hAnsi="Times New Roman"/>
          <w:b/>
          <w:bCs/>
          <w:sz w:val="26"/>
          <w:szCs w:val="26"/>
        </w:rPr>
        <w:t>о признании действия/бездействия незаконным и возложении обязанности устранить нарушения</w:t>
      </w:r>
    </w:p>
    <w:p w14:paraId="4CEB7B2D" w14:textId="77777777" w:rsidR="00F505F2" w:rsidRPr="00D90980" w:rsidRDefault="00F505F2" w:rsidP="00F505F2">
      <w:pPr>
        <w:widowControl w:val="0"/>
        <w:autoSpaceDE w:val="0"/>
        <w:autoSpaceDN w:val="0"/>
        <w:adjustRightInd w:val="0"/>
        <w:spacing w:after="0" w:line="240" w:lineRule="auto"/>
        <w:jc w:val="both"/>
        <w:rPr>
          <w:rFonts w:ascii="Times New Roman" w:eastAsiaTheme="minorEastAsia" w:hAnsi="Times New Roman"/>
          <w:b/>
          <w:bCs/>
          <w:sz w:val="26"/>
          <w:szCs w:val="26"/>
        </w:rPr>
      </w:pPr>
    </w:p>
    <w:p w14:paraId="00E15C52" w14:textId="2B8A5A9A" w:rsidR="00806F22" w:rsidRPr="00C50E52" w:rsidRDefault="00F505F2" w:rsidP="00806F22">
      <w:pPr>
        <w:pStyle w:val="a3"/>
        <w:spacing w:beforeAutospacing="0" w:after="0" w:afterAutospacing="0" w:line="240" w:lineRule="exact"/>
        <w:ind w:firstLine="708"/>
        <w:jc w:val="both"/>
        <w:rPr>
          <w:color w:val="auto"/>
          <w:sz w:val="26"/>
          <w:szCs w:val="26"/>
        </w:rPr>
      </w:pPr>
      <w:r w:rsidRPr="00D90980">
        <w:rPr>
          <w:sz w:val="26"/>
          <w:szCs w:val="26"/>
          <w:u w:val="single"/>
        </w:rPr>
        <w:t>Ф.И.О.</w:t>
      </w:r>
      <w:r w:rsidRPr="00D90980">
        <w:rPr>
          <w:sz w:val="26"/>
          <w:szCs w:val="26"/>
        </w:rPr>
        <w:t xml:space="preserve"> является адвокатом адвокатского образования </w:t>
      </w:r>
      <w:r w:rsidR="00712B97">
        <w:rPr>
          <w:sz w:val="26"/>
          <w:szCs w:val="26"/>
        </w:rPr>
        <w:t>(</w:t>
      </w:r>
      <w:r w:rsidRPr="00D90980">
        <w:rPr>
          <w:sz w:val="26"/>
          <w:szCs w:val="26"/>
        </w:rPr>
        <w:t xml:space="preserve">наименование, </w:t>
      </w:r>
      <w:r w:rsidR="00806F22">
        <w:rPr>
          <w:sz w:val="26"/>
          <w:szCs w:val="26"/>
        </w:rPr>
        <w:t>реквизиты адвокатского удостоверения</w:t>
      </w:r>
      <w:r w:rsidR="00712B97">
        <w:rPr>
          <w:sz w:val="26"/>
          <w:szCs w:val="26"/>
        </w:rPr>
        <w:t>)</w:t>
      </w:r>
      <w:r w:rsidR="00806F22">
        <w:rPr>
          <w:sz w:val="26"/>
          <w:szCs w:val="26"/>
        </w:rPr>
        <w:t>.</w:t>
      </w:r>
    </w:p>
    <w:p w14:paraId="609F69A3" w14:textId="77777777" w:rsidR="00F505F2" w:rsidRPr="005D5F57" w:rsidRDefault="00F505F2" w:rsidP="00F505F2">
      <w:pPr>
        <w:pStyle w:val="a3"/>
        <w:spacing w:beforeAutospacing="0" w:after="0" w:afterAutospacing="0"/>
        <w:ind w:firstLine="708"/>
        <w:jc w:val="both"/>
        <w:rPr>
          <w:color w:val="FF0000"/>
          <w:sz w:val="26"/>
          <w:szCs w:val="26"/>
        </w:rPr>
      </w:pPr>
    </w:p>
    <w:p w14:paraId="5EA486BA" w14:textId="77777777" w:rsidR="00F505F2" w:rsidRPr="00D90980" w:rsidRDefault="00F505F2" w:rsidP="00F505F2">
      <w:pPr>
        <w:widowControl w:val="0"/>
        <w:spacing w:after="0" w:line="240" w:lineRule="auto"/>
        <w:ind w:firstLine="709"/>
        <w:jc w:val="both"/>
        <w:rPr>
          <w:rFonts w:ascii="Times New Roman" w:hAnsi="Times New Roman"/>
          <w:sz w:val="26"/>
          <w:szCs w:val="26"/>
        </w:rPr>
      </w:pPr>
      <w:r w:rsidRPr="00D90980">
        <w:rPr>
          <w:rFonts w:ascii="Times New Roman" w:hAnsi="Times New Roman"/>
          <w:sz w:val="26"/>
          <w:szCs w:val="26"/>
        </w:rPr>
        <w:t xml:space="preserve">В период с - по (дата, год) Административным истцом осуществлялась защита обвиняемого(ой) </w:t>
      </w:r>
      <w:r w:rsidRPr="00D90980">
        <w:rPr>
          <w:rFonts w:ascii="Times New Roman" w:hAnsi="Times New Roman"/>
          <w:sz w:val="26"/>
          <w:szCs w:val="26"/>
          <w:u w:val="single"/>
        </w:rPr>
        <w:t>Ф.И.О.</w:t>
      </w:r>
      <w:r w:rsidRPr="00D90980">
        <w:rPr>
          <w:rFonts w:ascii="Times New Roman" w:hAnsi="Times New Roman"/>
          <w:sz w:val="26"/>
          <w:szCs w:val="26"/>
        </w:rPr>
        <w:t xml:space="preserve"> по уголовному делу №</w:t>
      </w:r>
      <w:r w:rsidRPr="00D90980">
        <w:rPr>
          <w:rFonts w:ascii="Times New Roman" w:hAnsi="Times New Roman"/>
          <w:sz w:val="26"/>
          <w:szCs w:val="26"/>
          <w:u w:val="single"/>
        </w:rPr>
        <w:t xml:space="preserve">    </w:t>
      </w:r>
      <w:proofErr w:type="gramStart"/>
      <w:r w:rsidRPr="00D90980">
        <w:rPr>
          <w:rFonts w:ascii="Times New Roman" w:hAnsi="Times New Roman"/>
          <w:sz w:val="26"/>
          <w:szCs w:val="26"/>
          <w:u w:val="single"/>
        </w:rPr>
        <w:t xml:space="preserve">  </w:t>
      </w:r>
      <w:r w:rsidRPr="00D90980">
        <w:rPr>
          <w:rFonts w:ascii="Times New Roman" w:hAnsi="Times New Roman"/>
          <w:sz w:val="26"/>
          <w:szCs w:val="26"/>
        </w:rPr>
        <w:t>,</w:t>
      </w:r>
      <w:proofErr w:type="gramEnd"/>
      <w:r w:rsidRPr="00D90980">
        <w:rPr>
          <w:rFonts w:ascii="Times New Roman" w:hAnsi="Times New Roman"/>
          <w:sz w:val="26"/>
          <w:szCs w:val="26"/>
        </w:rPr>
        <w:t xml:space="preserve"> в порядке ст. 51 УПК РФ.</w:t>
      </w:r>
    </w:p>
    <w:p w14:paraId="68D1842E" w14:textId="77777777" w:rsidR="007702C3" w:rsidRPr="007702C3" w:rsidRDefault="00F505F2" w:rsidP="007702C3">
      <w:pPr>
        <w:widowControl w:val="0"/>
        <w:autoSpaceDE w:val="0"/>
        <w:autoSpaceDN w:val="0"/>
        <w:adjustRightInd w:val="0"/>
        <w:spacing w:after="0" w:line="240" w:lineRule="auto"/>
        <w:jc w:val="both"/>
        <w:rPr>
          <w:rFonts w:ascii="Times New Roman" w:eastAsiaTheme="minorEastAsia" w:hAnsi="Times New Roman"/>
          <w:color w:val="auto"/>
          <w:sz w:val="24"/>
          <w:szCs w:val="24"/>
        </w:rPr>
      </w:pPr>
      <w:r w:rsidRPr="00D90980">
        <w:rPr>
          <w:rFonts w:ascii="Times New Roman" w:hAnsi="Times New Roman"/>
          <w:sz w:val="26"/>
          <w:szCs w:val="26"/>
        </w:rPr>
        <w:t xml:space="preserve">На основании заявления Административного истца от ___ (дата, год) о выплате вознаграждения Административным ответчиком вынесено постановление о выплате вознаграждения на сумму ____рублей </w:t>
      </w:r>
      <w:r w:rsidRPr="007233DB">
        <w:rPr>
          <w:rFonts w:ascii="Times New Roman" w:hAnsi="Times New Roman"/>
          <w:color w:val="auto"/>
          <w:sz w:val="26"/>
          <w:szCs w:val="26"/>
        </w:rPr>
        <w:t>от ____(дата, год), которое получено (дата, год) органом, уполномоченным осуществлять перечисление денежных средств (наименование органа).</w:t>
      </w:r>
      <w:r w:rsidR="007702C3" w:rsidRPr="007702C3">
        <w:rPr>
          <w:rFonts w:ascii="Times New Roman" w:hAnsi="Times New Roman"/>
          <w:i/>
          <w:color w:val="FF0000"/>
          <w:sz w:val="24"/>
          <w:szCs w:val="24"/>
        </w:rPr>
        <w:t xml:space="preserve"> </w:t>
      </w:r>
    </w:p>
    <w:p w14:paraId="48C8C728" w14:textId="77777777" w:rsidR="00F505F2" w:rsidRPr="007233DB" w:rsidRDefault="00F505F2" w:rsidP="00F505F2">
      <w:pPr>
        <w:widowControl w:val="0"/>
        <w:spacing w:after="0" w:line="240" w:lineRule="auto"/>
        <w:ind w:firstLine="708"/>
        <w:jc w:val="both"/>
        <w:rPr>
          <w:rFonts w:ascii="Times New Roman" w:hAnsi="Times New Roman"/>
          <w:color w:val="auto"/>
          <w:sz w:val="26"/>
          <w:szCs w:val="26"/>
        </w:rPr>
      </w:pPr>
    </w:p>
    <w:p w14:paraId="598D1954" w14:textId="77777777" w:rsidR="00F505F2" w:rsidRPr="00D90980" w:rsidRDefault="00F505F2" w:rsidP="00F505F2">
      <w:pPr>
        <w:autoSpaceDE w:val="0"/>
        <w:autoSpaceDN w:val="0"/>
        <w:adjustRightInd w:val="0"/>
        <w:spacing w:after="0" w:line="240" w:lineRule="auto"/>
        <w:ind w:firstLine="709"/>
        <w:jc w:val="both"/>
        <w:rPr>
          <w:rFonts w:ascii="Times New Roman" w:hAnsi="Times New Roman"/>
          <w:bCs/>
          <w:sz w:val="26"/>
          <w:szCs w:val="26"/>
        </w:rPr>
      </w:pPr>
      <w:r w:rsidRPr="00D90980">
        <w:rPr>
          <w:rFonts w:ascii="Times New Roman" w:hAnsi="Times New Roman"/>
          <w:bCs/>
          <w:sz w:val="26"/>
          <w:szCs w:val="26"/>
        </w:rPr>
        <w:t>На момент предъявления настоящего административного искового заявления Административным ответчиком причитающееся вознаграждение в сумме____ рублей на расчетный счет адвокатского образования не перечислено</w:t>
      </w:r>
      <w:r>
        <w:rPr>
          <w:rFonts w:ascii="Times New Roman" w:hAnsi="Times New Roman"/>
          <w:bCs/>
          <w:sz w:val="26"/>
          <w:szCs w:val="26"/>
        </w:rPr>
        <w:t>.</w:t>
      </w:r>
      <w:r w:rsidRPr="00D90980">
        <w:rPr>
          <w:rFonts w:ascii="Times New Roman" w:hAnsi="Times New Roman"/>
          <w:bCs/>
          <w:sz w:val="26"/>
          <w:szCs w:val="26"/>
        </w:rPr>
        <w:t xml:space="preserve"> </w:t>
      </w:r>
    </w:p>
    <w:p w14:paraId="15119684" w14:textId="77777777" w:rsidR="00F505F2" w:rsidRPr="00D90980" w:rsidRDefault="00F505F2" w:rsidP="00F505F2">
      <w:pPr>
        <w:autoSpaceDE w:val="0"/>
        <w:autoSpaceDN w:val="0"/>
        <w:adjustRightInd w:val="0"/>
        <w:spacing w:after="0" w:line="240" w:lineRule="auto"/>
        <w:ind w:firstLine="708"/>
        <w:jc w:val="both"/>
        <w:rPr>
          <w:rFonts w:ascii="Times New Roman" w:hAnsi="Times New Roman"/>
          <w:bCs/>
          <w:sz w:val="26"/>
          <w:szCs w:val="26"/>
        </w:rPr>
      </w:pPr>
      <w:r w:rsidRPr="00D90980">
        <w:rPr>
          <w:rFonts w:ascii="Times New Roman" w:hAnsi="Times New Roman"/>
          <w:bCs/>
          <w:sz w:val="26"/>
          <w:szCs w:val="26"/>
        </w:rPr>
        <w:t>Бездействие Административного ответчика нарушает</w:t>
      </w:r>
      <w:r w:rsidRPr="00D90980">
        <w:rPr>
          <w:rFonts w:ascii="Times New Roman" w:hAnsi="Times New Roman"/>
          <w:sz w:val="26"/>
          <w:szCs w:val="26"/>
        </w:rPr>
        <w:t xml:space="preserve"> права, свободы и законные интересы Административного истца.</w:t>
      </w:r>
    </w:p>
    <w:p w14:paraId="5EC8081D" w14:textId="77777777" w:rsidR="00F505F2" w:rsidRPr="00D90980" w:rsidRDefault="00F505F2" w:rsidP="00F505F2">
      <w:pPr>
        <w:shd w:val="clear" w:color="auto" w:fill="FFFFFF"/>
        <w:spacing w:after="0" w:line="240" w:lineRule="auto"/>
        <w:ind w:firstLine="720"/>
        <w:jc w:val="both"/>
        <w:rPr>
          <w:rFonts w:ascii="Times New Roman" w:hAnsi="Times New Roman"/>
          <w:sz w:val="26"/>
          <w:szCs w:val="26"/>
        </w:rPr>
      </w:pPr>
      <w:r w:rsidRPr="00D90980">
        <w:rPr>
          <w:rFonts w:ascii="Times New Roman" w:hAnsi="Times New Roman"/>
          <w:sz w:val="26"/>
          <w:szCs w:val="26"/>
        </w:rPr>
        <w:t>В соответствии со ст. 46 Конституции Российской Федерации и ч. 1 ст. 218 Кодекса административного судопроизводства Российской Федерации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14:paraId="3AEC2949" w14:textId="77777777" w:rsidR="00F505F2" w:rsidRPr="00D90980" w:rsidRDefault="00F505F2" w:rsidP="00F505F2">
      <w:pPr>
        <w:shd w:val="clear" w:color="auto" w:fill="FFFFFF"/>
        <w:spacing w:after="0" w:line="240" w:lineRule="auto"/>
        <w:ind w:firstLine="720"/>
        <w:jc w:val="both"/>
        <w:rPr>
          <w:rFonts w:ascii="Times New Roman" w:hAnsi="Times New Roman"/>
          <w:sz w:val="26"/>
          <w:szCs w:val="26"/>
        </w:rPr>
      </w:pPr>
      <w:r w:rsidRPr="00D90980">
        <w:rPr>
          <w:rFonts w:ascii="Times New Roman" w:hAnsi="Times New Roman"/>
          <w:sz w:val="26"/>
          <w:szCs w:val="26"/>
        </w:rPr>
        <w:t>В силу п. 1 ч. 9, ч. 11 ст. 226 Кодекса административного судопроизводства Российской Федерации лицо, обратившееся в суд, должно доказать нарушение своих прав, свобод и законных интересов. В силу ч. 1 ст. 46 Конституции Российской Федерации каждому гарантируется судебная защита его прав и свобод.</w:t>
      </w:r>
    </w:p>
    <w:p w14:paraId="10F8ACD0" w14:textId="77777777" w:rsidR="00F505F2" w:rsidRPr="00D90980" w:rsidRDefault="00F505F2" w:rsidP="00F505F2">
      <w:pPr>
        <w:shd w:val="clear" w:color="auto" w:fill="FFFFFF"/>
        <w:spacing w:after="0" w:line="240" w:lineRule="auto"/>
        <w:ind w:firstLine="720"/>
        <w:jc w:val="both"/>
        <w:rPr>
          <w:rFonts w:ascii="Times New Roman" w:hAnsi="Times New Roman"/>
          <w:sz w:val="26"/>
          <w:szCs w:val="26"/>
        </w:rPr>
      </w:pPr>
      <w:r w:rsidRPr="00D90980">
        <w:rPr>
          <w:rFonts w:ascii="Times New Roman" w:hAnsi="Times New Roman"/>
          <w:sz w:val="26"/>
          <w:szCs w:val="26"/>
        </w:rPr>
        <w:t>Согласно ст. 37 Конституции Российской Федерации каждый имеет право на вознаграждение за труд.  В соответствии с положениями статьи 25 Федерального закона от 31 мая 2002 года № 63-ФЗ</w:t>
      </w:r>
      <w:r w:rsidRPr="00D90980">
        <w:rPr>
          <w:rFonts w:ascii="Times New Roman" w:hAnsi="Times New Roman"/>
          <w:color w:val="FF0000"/>
          <w:sz w:val="26"/>
          <w:szCs w:val="26"/>
        </w:rPr>
        <w:t xml:space="preserve"> </w:t>
      </w:r>
      <w:r w:rsidRPr="00D90980">
        <w:rPr>
          <w:rFonts w:ascii="Times New Roman" w:hAnsi="Times New Roman"/>
          <w:sz w:val="26"/>
          <w:szCs w:val="26"/>
        </w:rPr>
        <w:t xml:space="preserve">«Об адвокатской деятельности и адвокатуре в Российской Федерации» труд адвоката, участвующего в качестве защитника по </w:t>
      </w:r>
      <w:r w:rsidRPr="00D90980">
        <w:rPr>
          <w:rFonts w:ascii="Times New Roman" w:hAnsi="Times New Roman"/>
          <w:sz w:val="26"/>
          <w:szCs w:val="26"/>
        </w:rPr>
        <w:lastRenderedPageBreak/>
        <w:t xml:space="preserve">назначению, оплачивается за счет средств федерального бюджета. Расходы на эти цели учитываются в федеральном законе о федеральном бюджете на очередной год в соответствующей целевой статье расходов. </w:t>
      </w:r>
    </w:p>
    <w:p w14:paraId="2F0A727E" w14:textId="77777777" w:rsidR="00F505F2" w:rsidRPr="00D90980" w:rsidRDefault="00F505F2" w:rsidP="00F505F2">
      <w:pPr>
        <w:shd w:val="clear" w:color="auto" w:fill="FFFFFF"/>
        <w:spacing w:after="0" w:line="240" w:lineRule="auto"/>
        <w:ind w:firstLine="720"/>
        <w:jc w:val="both"/>
        <w:rPr>
          <w:rFonts w:ascii="Times New Roman" w:hAnsi="Times New Roman"/>
          <w:sz w:val="26"/>
          <w:szCs w:val="26"/>
        </w:rPr>
      </w:pPr>
      <w:r w:rsidRPr="00D90980">
        <w:rPr>
          <w:rFonts w:ascii="Times New Roman" w:hAnsi="Times New Roman"/>
          <w:sz w:val="26"/>
          <w:szCs w:val="26"/>
        </w:rPr>
        <w:t xml:space="preserve">Согласно ст. 131 УПК РФ процессуальными издержками являются связанные с </w:t>
      </w:r>
      <w:r w:rsidR="000C150B">
        <w:rPr>
          <w:rFonts w:ascii="Times New Roman" w:hAnsi="Times New Roman"/>
          <w:sz w:val="26"/>
          <w:szCs w:val="26"/>
        </w:rPr>
        <w:t>уголовным судо</w:t>
      </w:r>
      <w:r w:rsidRPr="00D90980">
        <w:rPr>
          <w:rFonts w:ascii="Times New Roman" w:hAnsi="Times New Roman"/>
          <w:sz w:val="26"/>
          <w:szCs w:val="26"/>
        </w:rPr>
        <w:t>производством расходы, к которым, в том числе, относятся суммы, выплачиваемые адвокату по назначению (</w:t>
      </w:r>
      <w:proofErr w:type="spellStart"/>
      <w:r w:rsidRPr="00D90980">
        <w:rPr>
          <w:rFonts w:ascii="Times New Roman" w:hAnsi="Times New Roman"/>
          <w:sz w:val="26"/>
          <w:szCs w:val="26"/>
        </w:rPr>
        <w:t>пп</w:t>
      </w:r>
      <w:proofErr w:type="spellEnd"/>
      <w:r w:rsidRPr="00D90980">
        <w:rPr>
          <w:rFonts w:ascii="Times New Roman" w:hAnsi="Times New Roman"/>
          <w:sz w:val="26"/>
          <w:szCs w:val="26"/>
        </w:rPr>
        <w:t>. 5 п 2 ст. 131 УПК РФ). Размер и порядок возмещения процессуальных издержек  регламентируется Положением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утвержденным постановлением Правительства Российской Федерации от 01 декабря 2012 года № 1240 , в частности , пунктами  22 (1), 23, 25, 27, 28,29.</w:t>
      </w:r>
    </w:p>
    <w:p w14:paraId="3ED717D3" w14:textId="77777777" w:rsidR="00F505F2" w:rsidRPr="00D90980" w:rsidRDefault="00F505F2" w:rsidP="00F505F2">
      <w:pPr>
        <w:spacing w:after="0" w:line="240" w:lineRule="auto"/>
        <w:ind w:firstLine="709"/>
        <w:jc w:val="both"/>
        <w:rPr>
          <w:rFonts w:ascii="Times New Roman" w:hAnsi="Times New Roman"/>
          <w:color w:val="1A1A1A"/>
          <w:sz w:val="26"/>
          <w:szCs w:val="26"/>
          <w:shd w:val="clear" w:color="auto" w:fill="FFFFFF"/>
        </w:rPr>
      </w:pPr>
      <w:r w:rsidRPr="00D90980">
        <w:rPr>
          <w:rFonts w:ascii="Times New Roman" w:hAnsi="Times New Roman"/>
          <w:sz w:val="26"/>
          <w:szCs w:val="26"/>
        </w:rPr>
        <w:t xml:space="preserve">Возмещение процессуальных издержек осуществляется на основании постановления дознавателя, следователя. Денежные суммы, причитающиеся адвокату, участвующему в уголовном судопроизводстве по назначению, должны быть перечислены на текущий (расчетный) счет адвокатского образования в течение 30 дней со дня получения постановления о выплате вознаграждения органами, уполномоченными осуществлять перечисление денежных средств. </w:t>
      </w:r>
    </w:p>
    <w:p w14:paraId="5CB9E180" w14:textId="77777777" w:rsidR="00F505F2" w:rsidRPr="00D90980" w:rsidRDefault="00F505F2" w:rsidP="00F505F2">
      <w:pPr>
        <w:widowControl w:val="0"/>
        <w:spacing w:after="0" w:line="240" w:lineRule="auto"/>
        <w:ind w:firstLine="708"/>
        <w:jc w:val="both"/>
        <w:rPr>
          <w:rFonts w:ascii="Times New Roman" w:hAnsi="Times New Roman"/>
          <w:sz w:val="26"/>
          <w:szCs w:val="26"/>
        </w:rPr>
      </w:pPr>
      <w:r w:rsidRPr="00D90980">
        <w:rPr>
          <w:rFonts w:ascii="Times New Roman" w:hAnsi="Times New Roman"/>
          <w:sz w:val="26"/>
          <w:szCs w:val="26"/>
        </w:rPr>
        <w:t>Перечисления на текущий (расчетный) счет адвокатского образования в</w:t>
      </w:r>
      <w:r w:rsidRPr="00D90980">
        <w:rPr>
          <w:rFonts w:ascii="Times New Roman" w:hAnsi="Times New Roman"/>
          <w:sz w:val="26"/>
          <w:szCs w:val="26"/>
          <w:u w:val="single"/>
        </w:rPr>
        <w:t xml:space="preserve"> </w:t>
      </w:r>
      <w:r w:rsidRPr="00D90980">
        <w:rPr>
          <w:rFonts w:ascii="Times New Roman" w:hAnsi="Times New Roman"/>
          <w:sz w:val="26"/>
          <w:szCs w:val="26"/>
        </w:rPr>
        <w:t xml:space="preserve">определенной на основании постановлений следователя (дознавателя) сумме вознаграждения в установленный законом срок не поступили, что свидетельствует о нарушении Административным ответчиком прав Административного истца, в  соответствии с пунктом 2 части первой статьи 7 Федерального закона от 31.05.2002 №63-Ф3 «Об адвокатской деятельности и адвокатуре в Российской Федерации» и Правилами  Адвокатской палаты  города Москвы по исполнению  «Порядка назначения адвокатов в качестве защитников в уголовном судопроизводстве…», утвержденными решением Совета Адвокатской палаты города Москвы  от  30 сентября 2019 г (решение № 176),  избравшего форму личного  участия в качестве защитника в уголовном судопроизводстве по назначению в порядке статей 50 и 51 Уголовно-процессуального кодекса Российской Федерации </w:t>
      </w:r>
    </w:p>
    <w:p w14:paraId="620CE242" w14:textId="77777777" w:rsidR="00F505F2" w:rsidRPr="00D90980" w:rsidRDefault="00F505F2" w:rsidP="00F505F2">
      <w:pPr>
        <w:pStyle w:val="a9"/>
        <w:ind w:firstLine="709"/>
        <w:jc w:val="both"/>
        <w:rPr>
          <w:rFonts w:ascii="Times New Roman" w:hAnsi="Times New Roman"/>
          <w:sz w:val="26"/>
          <w:szCs w:val="26"/>
        </w:rPr>
      </w:pPr>
      <w:r w:rsidRPr="00D90980">
        <w:rPr>
          <w:rFonts w:ascii="Times New Roman" w:hAnsi="Times New Roman"/>
          <w:sz w:val="26"/>
          <w:szCs w:val="26"/>
        </w:rPr>
        <w:t>Согласно ч. 9 ст. 227 КАС РФ в случае признания бездействия незаконным, орган, совершивший оспоренное бездействие, обязан устранить допущенные нарушения и восстановить права и законные интересы Административного истца.</w:t>
      </w:r>
    </w:p>
    <w:p w14:paraId="2350FA5C" w14:textId="77777777" w:rsidR="00F505F2" w:rsidRPr="00D90980" w:rsidRDefault="00F505F2" w:rsidP="00F505F2">
      <w:pPr>
        <w:pStyle w:val="a9"/>
        <w:ind w:firstLine="709"/>
        <w:jc w:val="both"/>
        <w:rPr>
          <w:rFonts w:ascii="Times New Roman" w:hAnsi="Times New Roman"/>
          <w:sz w:val="26"/>
          <w:szCs w:val="26"/>
        </w:rPr>
      </w:pPr>
      <w:r w:rsidRPr="00D90980">
        <w:rPr>
          <w:rFonts w:ascii="Times New Roman" w:hAnsi="Times New Roman"/>
          <w:sz w:val="26"/>
          <w:szCs w:val="26"/>
        </w:rPr>
        <w:t>В соответствии с п.7 ч.1 ст.333.19 НК РФ при подаче административного искового заявления о признании действий (бездействия) государственных органов, должностных лиц незаконными государственная пошлина для физических лиц уплачивается в размере 300 рублей.</w:t>
      </w:r>
    </w:p>
    <w:p w14:paraId="74A162FA" w14:textId="77777777" w:rsidR="00F505F2" w:rsidRPr="00D90980" w:rsidRDefault="00F505F2" w:rsidP="00F505F2">
      <w:pPr>
        <w:pStyle w:val="a9"/>
        <w:ind w:firstLine="709"/>
        <w:jc w:val="both"/>
        <w:rPr>
          <w:rFonts w:ascii="Times New Roman" w:hAnsi="Times New Roman"/>
          <w:sz w:val="26"/>
          <w:szCs w:val="26"/>
        </w:rPr>
      </w:pPr>
      <w:r w:rsidRPr="00D90980">
        <w:rPr>
          <w:rFonts w:ascii="Times New Roman" w:hAnsi="Times New Roman"/>
          <w:sz w:val="26"/>
          <w:szCs w:val="26"/>
        </w:rPr>
        <w:t>Согласно ч.1 ст.103 и ч.1 ст.111 КАС РФ судебные расходы состоят из государственной пошлины и издержек, связанных с рассмотрением административного дела, и стороне, в пользу которой состоялось решение суда, суд присуждает с другой стороны все понесенные по делу судебные расходы.</w:t>
      </w:r>
    </w:p>
    <w:p w14:paraId="6E5EFC91" w14:textId="77777777" w:rsidR="00F505F2" w:rsidRPr="00D90980" w:rsidRDefault="00F505F2" w:rsidP="00F505F2">
      <w:pPr>
        <w:spacing w:after="0" w:line="240" w:lineRule="auto"/>
        <w:ind w:firstLine="709"/>
        <w:jc w:val="both"/>
        <w:rPr>
          <w:rFonts w:ascii="Times New Roman" w:hAnsi="Times New Roman"/>
          <w:sz w:val="26"/>
          <w:szCs w:val="26"/>
        </w:rPr>
      </w:pPr>
      <w:r w:rsidRPr="00D90980">
        <w:rPr>
          <w:rFonts w:ascii="Times New Roman" w:hAnsi="Times New Roman"/>
          <w:sz w:val="26"/>
          <w:szCs w:val="26"/>
        </w:rPr>
        <w:t>На основании изложенного, согласно ст. ст. 24 ч. 3 и ч. 4, 125, 218, 219, 220, 222 и ч. 9 ст.227 Кодекса административного судопроизводства Российской Федерации,</w:t>
      </w:r>
    </w:p>
    <w:p w14:paraId="4D0C284F" w14:textId="77777777" w:rsidR="00F505F2" w:rsidRPr="00D90980" w:rsidRDefault="00F505F2" w:rsidP="00F505F2">
      <w:pPr>
        <w:spacing w:after="0" w:line="240" w:lineRule="auto"/>
        <w:ind w:firstLine="709"/>
        <w:jc w:val="both"/>
        <w:rPr>
          <w:rFonts w:ascii="Times New Roman" w:hAnsi="Times New Roman"/>
          <w:sz w:val="26"/>
          <w:szCs w:val="26"/>
        </w:rPr>
      </w:pPr>
    </w:p>
    <w:p w14:paraId="532030E6" w14:textId="77777777" w:rsidR="005A21FA" w:rsidRDefault="005A21FA" w:rsidP="00F505F2">
      <w:pPr>
        <w:widowControl w:val="0"/>
        <w:autoSpaceDE w:val="0"/>
        <w:autoSpaceDN w:val="0"/>
        <w:adjustRightInd w:val="0"/>
        <w:spacing w:after="0" w:line="240" w:lineRule="auto"/>
        <w:ind w:left="12" w:hanging="12"/>
        <w:jc w:val="center"/>
        <w:rPr>
          <w:rFonts w:ascii="Times New Roman" w:eastAsiaTheme="minorEastAsia" w:hAnsi="Times New Roman"/>
          <w:b/>
          <w:sz w:val="26"/>
          <w:szCs w:val="26"/>
        </w:rPr>
      </w:pPr>
    </w:p>
    <w:p w14:paraId="66732C3F" w14:textId="5B0B148C" w:rsidR="00F505F2" w:rsidRPr="00D90980" w:rsidRDefault="00F505F2" w:rsidP="00F505F2">
      <w:pPr>
        <w:widowControl w:val="0"/>
        <w:autoSpaceDE w:val="0"/>
        <w:autoSpaceDN w:val="0"/>
        <w:adjustRightInd w:val="0"/>
        <w:spacing w:after="0" w:line="240" w:lineRule="auto"/>
        <w:ind w:left="12" w:hanging="12"/>
        <w:jc w:val="center"/>
        <w:rPr>
          <w:rFonts w:ascii="Times New Roman" w:eastAsiaTheme="minorEastAsia" w:hAnsi="Times New Roman"/>
          <w:b/>
          <w:sz w:val="26"/>
          <w:szCs w:val="26"/>
        </w:rPr>
      </w:pPr>
      <w:r w:rsidRPr="00D90980">
        <w:rPr>
          <w:rFonts w:ascii="Times New Roman" w:eastAsiaTheme="minorEastAsia" w:hAnsi="Times New Roman"/>
          <w:b/>
          <w:sz w:val="26"/>
          <w:szCs w:val="26"/>
        </w:rPr>
        <w:lastRenderedPageBreak/>
        <w:t>ПРОШУ:</w:t>
      </w:r>
    </w:p>
    <w:p w14:paraId="6B756D03" w14:textId="77777777" w:rsidR="00F505F2" w:rsidRPr="00D90980" w:rsidRDefault="00F505F2" w:rsidP="00F505F2">
      <w:pPr>
        <w:widowControl w:val="0"/>
        <w:autoSpaceDE w:val="0"/>
        <w:autoSpaceDN w:val="0"/>
        <w:adjustRightInd w:val="0"/>
        <w:spacing w:after="0" w:line="240" w:lineRule="auto"/>
        <w:ind w:left="12" w:hanging="12"/>
        <w:jc w:val="center"/>
        <w:rPr>
          <w:rFonts w:ascii="Times New Roman" w:eastAsiaTheme="minorEastAsia" w:hAnsi="Times New Roman"/>
          <w:b/>
          <w:bCs/>
          <w:sz w:val="26"/>
          <w:szCs w:val="26"/>
        </w:rPr>
      </w:pPr>
    </w:p>
    <w:p w14:paraId="12E3FD29" w14:textId="77777777" w:rsidR="00F505F2" w:rsidRPr="00D90980" w:rsidRDefault="00F505F2" w:rsidP="00F505F2">
      <w:pPr>
        <w:widowControl w:val="0"/>
        <w:spacing w:after="0" w:line="240" w:lineRule="auto"/>
        <w:ind w:firstLine="708"/>
        <w:jc w:val="both"/>
        <w:rPr>
          <w:rFonts w:ascii="Times New Roman" w:hAnsi="Times New Roman"/>
          <w:sz w:val="26"/>
          <w:szCs w:val="26"/>
        </w:rPr>
      </w:pPr>
      <w:r w:rsidRPr="00D90980">
        <w:rPr>
          <w:rFonts w:ascii="Times New Roman" w:hAnsi="Times New Roman"/>
          <w:sz w:val="26"/>
          <w:szCs w:val="26"/>
        </w:rPr>
        <w:t xml:space="preserve">1. Признать незаконным действие/бездействие </w:t>
      </w:r>
      <w:r w:rsidRPr="00D90980">
        <w:rPr>
          <w:rFonts w:ascii="Times New Roman" w:hAnsi="Times New Roman"/>
          <w:sz w:val="26"/>
          <w:szCs w:val="26"/>
          <w:u w:val="single"/>
        </w:rPr>
        <w:t xml:space="preserve">наименование органа, </w:t>
      </w:r>
      <w:r w:rsidRPr="00D90980">
        <w:rPr>
          <w:rFonts w:ascii="Times New Roman" w:hAnsi="Times New Roman"/>
          <w:sz w:val="26"/>
          <w:szCs w:val="26"/>
        </w:rPr>
        <w:t xml:space="preserve">выразившееся в не перечислении на расчетный счет адвокатского образования (его наименование), в котором состоит Административный истец Ф.И.О. в соответствии с постановлением следователя/дознавателя </w:t>
      </w:r>
      <w:r w:rsidRPr="00D90980">
        <w:rPr>
          <w:rFonts w:ascii="Times New Roman" w:hAnsi="Times New Roman"/>
          <w:sz w:val="26"/>
          <w:szCs w:val="26"/>
          <w:u w:val="single"/>
        </w:rPr>
        <w:t>Ф.И.О.</w:t>
      </w:r>
      <w:r w:rsidRPr="00D90980">
        <w:rPr>
          <w:rFonts w:ascii="Times New Roman" w:hAnsi="Times New Roman"/>
          <w:sz w:val="26"/>
          <w:szCs w:val="26"/>
        </w:rPr>
        <w:t xml:space="preserve"> вознаграждения в размере _____ рублей.</w:t>
      </w:r>
    </w:p>
    <w:p w14:paraId="4F73C51E" w14:textId="77777777" w:rsidR="00F505F2" w:rsidRPr="00D90980" w:rsidRDefault="00F505F2" w:rsidP="00F505F2">
      <w:pPr>
        <w:shd w:val="clear" w:color="auto" w:fill="FFFFFF"/>
        <w:spacing w:after="0" w:line="240" w:lineRule="auto"/>
        <w:ind w:firstLine="720"/>
        <w:jc w:val="both"/>
        <w:rPr>
          <w:rFonts w:ascii="Times New Roman" w:hAnsi="Times New Roman"/>
          <w:sz w:val="26"/>
          <w:szCs w:val="26"/>
        </w:rPr>
      </w:pPr>
      <w:r w:rsidRPr="00D90980">
        <w:rPr>
          <w:rFonts w:ascii="Times New Roman" w:hAnsi="Times New Roman"/>
          <w:sz w:val="26"/>
          <w:szCs w:val="26"/>
        </w:rPr>
        <w:t>2. Обязать</w:t>
      </w:r>
      <w:r w:rsidRPr="00D90980">
        <w:rPr>
          <w:rFonts w:ascii="Times New Roman" w:hAnsi="Times New Roman"/>
          <w:bCs/>
          <w:sz w:val="26"/>
          <w:szCs w:val="26"/>
          <w:shd w:val="clear" w:color="auto" w:fill="FFFFFF"/>
        </w:rPr>
        <w:t xml:space="preserve"> </w:t>
      </w:r>
      <w:r w:rsidRPr="00D90980">
        <w:rPr>
          <w:rFonts w:ascii="Times New Roman" w:hAnsi="Times New Roman"/>
          <w:sz w:val="26"/>
          <w:szCs w:val="26"/>
          <w:u w:val="single"/>
        </w:rPr>
        <w:t>наименование органа</w:t>
      </w:r>
      <w:r w:rsidRPr="00D90980">
        <w:rPr>
          <w:rFonts w:ascii="Times New Roman" w:hAnsi="Times New Roman"/>
          <w:sz w:val="26"/>
          <w:szCs w:val="26"/>
        </w:rPr>
        <w:t xml:space="preserve"> устранить нарушение прав, свобод и законных интересов Административного истца</w:t>
      </w:r>
      <w:r w:rsidRPr="00D90980">
        <w:rPr>
          <w:rFonts w:ascii="Times New Roman" w:hAnsi="Times New Roman"/>
          <w:bCs/>
          <w:sz w:val="26"/>
          <w:szCs w:val="26"/>
          <w:shd w:val="clear" w:color="auto" w:fill="FFFFFF"/>
        </w:rPr>
        <w:t xml:space="preserve"> и выплатить в пользу Административного истца Ф.И.О. задолженность в размере _____ рублей, путем перечисления указанной суммы на расчетный счет адвокатского образования (его наименование, банковские реквизиты). </w:t>
      </w:r>
    </w:p>
    <w:p w14:paraId="275DE4B8" w14:textId="77777777" w:rsidR="00F505F2" w:rsidRPr="00D90980" w:rsidRDefault="00F505F2" w:rsidP="00F505F2">
      <w:pPr>
        <w:shd w:val="clear" w:color="auto" w:fill="FFFFFF"/>
        <w:spacing w:after="0" w:line="240" w:lineRule="auto"/>
        <w:ind w:firstLine="720"/>
        <w:jc w:val="both"/>
        <w:rPr>
          <w:rFonts w:ascii="Times New Roman" w:hAnsi="Times New Roman"/>
          <w:sz w:val="26"/>
          <w:szCs w:val="26"/>
        </w:rPr>
      </w:pPr>
      <w:r w:rsidRPr="00D90980">
        <w:rPr>
          <w:rFonts w:ascii="Times New Roman" w:hAnsi="Times New Roman"/>
          <w:sz w:val="26"/>
          <w:szCs w:val="26"/>
        </w:rPr>
        <w:t>3. Взыскать с Административного ответчика в пользу Административного истца Ф.И.О. расходы по оплате госпошлины в размере триста рублей.</w:t>
      </w:r>
    </w:p>
    <w:p w14:paraId="581C31FF" w14:textId="77777777" w:rsidR="00F505F2" w:rsidRPr="00D90980" w:rsidRDefault="00F505F2" w:rsidP="00F505F2">
      <w:pPr>
        <w:widowControl w:val="0"/>
        <w:autoSpaceDE w:val="0"/>
        <w:autoSpaceDN w:val="0"/>
        <w:adjustRightInd w:val="0"/>
        <w:spacing w:after="0" w:line="240" w:lineRule="auto"/>
        <w:ind w:firstLine="720"/>
        <w:jc w:val="both"/>
        <w:rPr>
          <w:rFonts w:ascii="Times New Roman" w:eastAsiaTheme="minorEastAsia" w:hAnsi="Times New Roman"/>
          <w:sz w:val="26"/>
          <w:szCs w:val="26"/>
        </w:rPr>
      </w:pPr>
    </w:p>
    <w:p w14:paraId="4CB6E498" w14:textId="77777777" w:rsidR="00F505F2" w:rsidRPr="00D90980" w:rsidRDefault="00F505F2" w:rsidP="00F505F2">
      <w:pPr>
        <w:widowControl w:val="0"/>
        <w:autoSpaceDE w:val="0"/>
        <w:autoSpaceDN w:val="0"/>
        <w:adjustRightInd w:val="0"/>
        <w:spacing w:after="0" w:line="240" w:lineRule="auto"/>
        <w:jc w:val="both"/>
        <w:rPr>
          <w:rFonts w:ascii="Times New Roman" w:eastAsiaTheme="minorEastAsia" w:hAnsi="Times New Roman"/>
          <w:sz w:val="26"/>
          <w:szCs w:val="26"/>
        </w:rPr>
      </w:pPr>
      <w:r w:rsidRPr="00D90980">
        <w:rPr>
          <w:rFonts w:ascii="Times New Roman" w:eastAsiaTheme="minorEastAsia" w:hAnsi="Times New Roman"/>
          <w:sz w:val="26"/>
          <w:szCs w:val="26"/>
        </w:rPr>
        <w:t>Приложение:</w:t>
      </w:r>
    </w:p>
    <w:p w14:paraId="1F6C76B5" w14:textId="77777777" w:rsidR="00F505F2" w:rsidRPr="00D90980" w:rsidRDefault="00F505F2" w:rsidP="00F505F2">
      <w:pPr>
        <w:widowControl w:val="0"/>
        <w:spacing w:after="0" w:line="240" w:lineRule="auto"/>
        <w:jc w:val="both"/>
        <w:rPr>
          <w:rFonts w:ascii="Times New Roman" w:hAnsi="Times New Roman"/>
          <w:sz w:val="26"/>
          <w:szCs w:val="26"/>
        </w:rPr>
      </w:pPr>
      <w:r w:rsidRPr="00D90980">
        <w:rPr>
          <w:rFonts w:ascii="Times New Roman" w:hAnsi="Times New Roman"/>
          <w:sz w:val="26"/>
          <w:szCs w:val="26"/>
        </w:rPr>
        <w:t>Оригинал квитанции об оплате госпошлины.</w:t>
      </w:r>
    </w:p>
    <w:p w14:paraId="1F12CF47" w14:textId="77777777" w:rsidR="00F505F2" w:rsidRPr="007233DB" w:rsidRDefault="00F505F2" w:rsidP="00F505F2">
      <w:pPr>
        <w:pStyle w:val="af"/>
        <w:widowControl w:val="0"/>
        <w:spacing w:after="0"/>
        <w:ind w:left="0"/>
        <w:jc w:val="both"/>
        <w:rPr>
          <w:rFonts w:ascii="Times New Roman" w:hAnsi="Times New Roman"/>
          <w:color w:val="auto"/>
          <w:sz w:val="26"/>
          <w:szCs w:val="26"/>
        </w:rPr>
      </w:pPr>
      <w:r w:rsidRPr="00D90980">
        <w:rPr>
          <w:rFonts w:ascii="Times New Roman" w:hAnsi="Times New Roman"/>
          <w:sz w:val="26"/>
          <w:szCs w:val="26"/>
        </w:rPr>
        <w:t>Копия постановления следователя о выплате вознаграждения адвокату</w:t>
      </w:r>
      <w:r>
        <w:rPr>
          <w:rFonts w:ascii="Times New Roman" w:hAnsi="Times New Roman"/>
          <w:sz w:val="26"/>
          <w:szCs w:val="26"/>
        </w:rPr>
        <w:t xml:space="preserve">, </w:t>
      </w:r>
      <w:r w:rsidRPr="007233DB">
        <w:rPr>
          <w:rFonts w:ascii="Times New Roman" w:hAnsi="Times New Roman"/>
          <w:color w:val="auto"/>
          <w:sz w:val="26"/>
          <w:szCs w:val="26"/>
        </w:rPr>
        <w:t>полученного финансовым органом (дата).</w:t>
      </w:r>
    </w:p>
    <w:p w14:paraId="2FA6A23F" w14:textId="77777777" w:rsidR="00F505F2" w:rsidRPr="00D90980" w:rsidRDefault="00F505F2" w:rsidP="00F505F2">
      <w:pPr>
        <w:widowControl w:val="0"/>
        <w:spacing w:after="0" w:line="240" w:lineRule="auto"/>
        <w:jc w:val="both"/>
        <w:rPr>
          <w:rFonts w:ascii="Times New Roman" w:hAnsi="Times New Roman"/>
          <w:sz w:val="26"/>
          <w:szCs w:val="26"/>
        </w:rPr>
      </w:pPr>
      <w:r w:rsidRPr="00D90980">
        <w:rPr>
          <w:rFonts w:ascii="Times New Roman" w:hAnsi="Times New Roman"/>
          <w:sz w:val="26"/>
          <w:szCs w:val="26"/>
        </w:rPr>
        <w:t>Копия удостоверени</w:t>
      </w:r>
      <w:r>
        <w:rPr>
          <w:rFonts w:ascii="Times New Roman" w:hAnsi="Times New Roman"/>
          <w:sz w:val="26"/>
          <w:szCs w:val="26"/>
        </w:rPr>
        <w:t>я</w:t>
      </w:r>
      <w:r w:rsidRPr="00D90980">
        <w:rPr>
          <w:rFonts w:ascii="Times New Roman" w:hAnsi="Times New Roman"/>
          <w:sz w:val="26"/>
          <w:szCs w:val="26"/>
        </w:rPr>
        <w:t xml:space="preserve"> адвоката.</w:t>
      </w:r>
    </w:p>
    <w:p w14:paraId="26AB215B" w14:textId="77777777" w:rsidR="00F505F2" w:rsidRPr="00D90980" w:rsidRDefault="00F505F2" w:rsidP="00F505F2">
      <w:pPr>
        <w:pStyle w:val="af"/>
        <w:widowControl w:val="0"/>
        <w:ind w:left="0"/>
        <w:jc w:val="both"/>
        <w:rPr>
          <w:rFonts w:ascii="Times New Roman" w:hAnsi="Times New Roman"/>
          <w:sz w:val="26"/>
          <w:szCs w:val="26"/>
        </w:rPr>
      </w:pPr>
      <w:r w:rsidRPr="00D90980">
        <w:rPr>
          <w:rFonts w:ascii="Times New Roman" w:hAnsi="Times New Roman"/>
          <w:sz w:val="26"/>
          <w:szCs w:val="26"/>
        </w:rPr>
        <w:t>Оригинал почтовой квитанции об отправке копии административного искового заявления Административному ответчику.</w:t>
      </w:r>
    </w:p>
    <w:p w14:paraId="0E2B6B11" w14:textId="77777777" w:rsidR="00F505F2" w:rsidRPr="00D90980" w:rsidRDefault="00F505F2" w:rsidP="00F505F2">
      <w:pPr>
        <w:pStyle w:val="af"/>
        <w:widowControl w:val="0"/>
        <w:ind w:left="0" w:firstLine="709"/>
        <w:jc w:val="both"/>
        <w:rPr>
          <w:rFonts w:ascii="Times New Roman" w:hAnsi="Times New Roman"/>
          <w:sz w:val="26"/>
          <w:szCs w:val="26"/>
        </w:rPr>
      </w:pPr>
    </w:p>
    <w:p w14:paraId="32B717D6" w14:textId="77777777" w:rsidR="00F505F2" w:rsidRPr="00D90980" w:rsidRDefault="00F505F2" w:rsidP="00F505F2">
      <w:pPr>
        <w:pStyle w:val="a9"/>
        <w:rPr>
          <w:rFonts w:ascii="Times New Roman" w:hAnsi="Times New Roman"/>
          <w:sz w:val="26"/>
          <w:szCs w:val="26"/>
        </w:rPr>
      </w:pPr>
      <w:r w:rsidRPr="00D90980">
        <w:rPr>
          <w:rFonts w:ascii="Times New Roman" w:hAnsi="Times New Roman"/>
          <w:sz w:val="26"/>
          <w:szCs w:val="26"/>
        </w:rPr>
        <w:t>Дата ______</w:t>
      </w:r>
      <w:r w:rsidRPr="00D90980">
        <w:rPr>
          <w:rFonts w:ascii="Times New Roman" w:hAnsi="Times New Roman"/>
          <w:sz w:val="26"/>
          <w:szCs w:val="26"/>
        </w:rPr>
        <w:tab/>
      </w:r>
      <w:r w:rsidRPr="00D90980">
        <w:rPr>
          <w:rFonts w:ascii="Times New Roman" w:hAnsi="Times New Roman"/>
          <w:sz w:val="26"/>
          <w:szCs w:val="26"/>
        </w:rPr>
        <w:tab/>
      </w:r>
      <w:r w:rsidRPr="00D90980">
        <w:rPr>
          <w:rFonts w:ascii="Times New Roman" w:hAnsi="Times New Roman"/>
          <w:sz w:val="26"/>
          <w:szCs w:val="26"/>
        </w:rPr>
        <w:tab/>
      </w:r>
      <w:r w:rsidRPr="00D90980">
        <w:rPr>
          <w:rFonts w:ascii="Times New Roman" w:hAnsi="Times New Roman"/>
          <w:sz w:val="26"/>
          <w:szCs w:val="26"/>
        </w:rPr>
        <w:tab/>
        <w:t>Ф.И.О.__________________________</w:t>
      </w:r>
    </w:p>
    <w:p w14:paraId="351A2A1C" w14:textId="77777777" w:rsidR="00F505F2" w:rsidRPr="00D90980" w:rsidRDefault="00F505F2" w:rsidP="00F505F2">
      <w:pPr>
        <w:spacing w:after="0" w:line="240" w:lineRule="auto"/>
        <w:jc w:val="both"/>
        <w:rPr>
          <w:rFonts w:ascii="Times New Roman" w:hAnsi="Times New Roman"/>
          <w:sz w:val="26"/>
          <w:szCs w:val="26"/>
        </w:rPr>
      </w:pPr>
    </w:p>
    <w:p w14:paraId="47CE44F2" w14:textId="77777777" w:rsidR="00F505F2" w:rsidRDefault="00F505F2" w:rsidP="00F505F2">
      <w:pPr>
        <w:spacing w:beforeAutospacing="1" w:afterAutospacing="1" w:line="240" w:lineRule="auto"/>
        <w:ind w:left="6946"/>
        <w:jc w:val="both"/>
        <w:rPr>
          <w:rFonts w:ascii="Times New Roman" w:hAnsi="Times New Roman"/>
          <w:b/>
          <w:color w:val="auto"/>
          <w:sz w:val="28"/>
          <w:szCs w:val="28"/>
        </w:rPr>
      </w:pPr>
    </w:p>
    <w:p w14:paraId="4F37CA69" w14:textId="77777777" w:rsidR="00F505F2" w:rsidRDefault="00F505F2" w:rsidP="00F505F2">
      <w:pPr>
        <w:spacing w:beforeAutospacing="1" w:afterAutospacing="1" w:line="240" w:lineRule="auto"/>
        <w:ind w:left="6946"/>
        <w:jc w:val="both"/>
        <w:rPr>
          <w:rFonts w:ascii="Times New Roman" w:hAnsi="Times New Roman"/>
          <w:b/>
          <w:color w:val="auto"/>
          <w:sz w:val="28"/>
          <w:szCs w:val="28"/>
        </w:rPr>
      </w:pPr>
    </w:p>
    <w:p w14:paraId="2A5CF776" w14:textId="77777777" w:rsidR="00F505F2" w:rsidRDefault="00F505F2" w:rsidP="00F505F2">
      <w:pPr>
        <w:spacing w:beforeAutospacing="1" w:afterAutospacing="1" w:line="240" w:lineRule="auto"/>
        <w:ind w:left="6946"/>
        <w:jc w:val="both"/>
        <w:rPr>
          <w:rFonts w:ascii="Times New Roman" w:hAnsi="Times New Roman"/>
          <w:b/>
          <w:color w:val="auto"/>
          <w:sz w:val="28"/>
          <w:szCs w:val="28"/>
        </w:rPr>
      </w:pPr>
    </w:p>
    <w:p w14:paraId="4B8E3120" w14:textId="77777777" w:rsidR="00F505F2" w:rsidRDefault="00F505F2" w:rsidP="00F505F2">
      <w:pPr>
        <w:spacing w:beforeAutospacing="1" w:afterAutospacing="1" w:line="240" w:lineRule="auto"/>
        <w:ind w:left="6946"/>
        <w:jc w:val="both"/>
        <w:rPr>
          <w:rFonts w:ascii="Times New Roman" w:hAnsi="Times New Roman"/>
          <w:b/>
          <w:color w:val="auto"/>
          <w:sz w:val="28"/>
          <w:szCs w:val="28"/>
        </w:rPr>
      </w:pPr>
    </w:p>
    <w:p w14:paraId="28FF6880" w14:textId="77777777" w:rsidR="00F505F2" w:rsidRDefault="00F505F2" w:rsidP="00F505F2">
      <w:pPr>
        <w:spacing w:beforeAutospacing="1" w:afterAutospacing="1" w:line="240" w:lineRule="auto"/>
        <w:ind w:left="6946"/>
        <w:jc w:val="both"/>
        <w:rPr>
          <w:rFonts w:ascii="Times New Roman" w:hAnsi="Times New Roman"/>
          <w:b/>
          <w:color w:val="auto"/>
          <w:sz w:val="28"/>
          <w:szCs w:val="28"/>
        </w:rPr>
      </w:pPr>
    </w:p>
    <w:p w14:paraId="6958C21A" w14:textId="77777777" w:rsidR="00F505F2" w:rsidRDefault="00F505F2" w:rsidP="00F505F2">
      <w:pPr>
        <w:spacing w:beforeAutospacing="1" w:afterAutospacing="1" w:line="240" w:lineRule="auto"/>
        <w:ind w:left="6946"/>
        <w:jc w:val="both"/>
        <w:rPr>
          <w:rFonts w:ascii="Times New Roman" w:hAnsi="Times New Roman"/>
          <w:b/>
          <w:color w:val="auto"/>
          <w:sz w:val="28"/>
          <w:szCs w:val="28"/>
        </w:rPr>
      </w:pPr>
      <w:r>
        <w:rPr>
          <w:rFonts w:ascii="Times New Roman" w:hAnsi="Times New Roman"/>
          <w:b/>
          <w:color w:val="auto"/>
          <w:sz w:val="28"/>
          <w:szCs w:val="28"/>
        </w:rPr>
        <w:t>Приложение 5</w:t>
      </w:r>
    </w:p>
    <w:p w14:paraId="32C1EB2F" w14:textId="77777777" w:rsidR="0017251D" w:rsidRPr="0017251D" w:rsidRDefault="0017251D" w:rsidP="0017251D">
      <w:pPr>
        <w:pStyle w:val="a3"/>
        <w:shd w:val="clear" w:color="auto" w:fill="FFFFFF"/>
        <w:spacing w:beforeAutospacing="0" w:after="240" w:afterAutospacing="0"/>
        <w:jc w:val="both"/>
        <w:rPr>
          <w:sz w:val="20"/>
          <w:lang w:bidi="ar-SA"/>
        </w:rPr>
      </w:pPr>
      <w:hyperlink r:id="rId9" w:history="1">
        <w:r w:rsidRPr="0017251D">
          <w:rPr>
            <w:rStyle w:val="ae"/>
            <w:color w:val="C71C2A"/>
            <w:sz w:val="20"/>
          </w:rPr>
          <w:t>Апел</w:t>
        </w:r>
        <w:bookmarkStart w:id="4" w:name="_GoBack"/>
        <w:bookmarkEnd w:id="4"/>
        <w:r w:rsidRPr="0017251D">
          <w:rPr>
            <w:rStyle w:val="ae"/>
            <w:color w:val="C71C2A"/>
            <w:sz w:val="20"/>
          </w:rPr>
          <w:t>ляционное постановление Московского городского суда от 27.09.2023 № 10-17899/2023</w:t>
        </w:r>
      </w:hyperlink>
      <w:r w:rsidRPr="0017251D">
        <w:rPr>
          <w:sz w:val="20"/>
        </w:rPr>
        <w:t>;</w:t>
      </w:r>
    </w:p>
    <w:p w14:paraId="54683860" w14:textId="77777777" w:rsidR="0017251D" w:rsidRPr="0017251D" w:rsidRDefault="0017251D" w:rsidP="0017251D">
      <w:pPr>
        <w:pStyle w:val="a3"/>
        <w:shd w:val="clear" w:color="auto" w:fill="FFFFFF"/>
        <w:spacing w:beforeAutospacing="0" w:after="240" w:afterAutospacing="0"/>
        <w:jc w:val="both"/>
        <w:rPr>
          <w:sz w:val="20"/>
        </w:rPr>
      </w:pPr>
      <w:hyperlink r:id="rId10" w:history="1">
        <w:r w:rsidRPr="0017251D">
          <w:rPr>
            <w:rStyle w:val="ae"/>
            <w:color w:val="C71C2A"/>
            <w:sz w:val="20"/>
          </w:rPr>
          <w:t>Апелляционное постановление Московского городского суда от 20.09.2023 № 10- 19336/2023</w:t>
        </w:r>
      </w:hyperlink>
      <w:r w:rsidRPr="0017251D">
        <w:rPr>
          <w:sz w:val="20"/>
        </w:rPr>
        <w:t>;</w:t>
      </w:r>
    </w:p>
    <w:p w14:paraId="3D478D99" w14:textId="77777777" w:rsidR="0017251D" w:rsidRPr="0017251D" w:rsidRDefault="0017251D" w:rsidP="0017251D">
      <w:pPr>
        <w:pStyle w:val="a3"/>
        <w:shd w:val="clear" w:color="auto" w:fill="FFFFFF"/>
        <w:spacing w:beforeAutospacing="0" w:after="240" w:afterAutospacing="0"/>
        <w:jc w:val="both"/>
        <w:rPr>
          <w:sz w:val="20"/>
        </w:rPr>
      </w:pPr>
      <w:hyperlink r:id="rId11" w:history="1">
        <w:r w:rsidRPr="0017251D">
          <w:rPr>
            <w:rStyle w:val="ae"/>
            <w:color w:val="C71C2A"/>
            <w:sz w:val="20"/>
          </w:rPr>
          <w:t>Апелляционное постановление Московского городского суда от 21.05.2020 № 10-8291/2020</w:t>
        </w:r>
      </w:hyperlink>
      <w:r w:rsidRPr="0017251D">
        <w:rPr>
          <w:sz w:val="20"/>
        </w:rPr>
        <w:t>;</w:t>
      </w:r>
    </w:p>
    <w:p w14:paraId="7D0FEE6F" w14:textId="77777777" w:rsidR="0017251D" w:rsidRPr="0017251D" w:rsidRDefault="0017251D" w:rsidP="0017251D">
      <w:pPr>
        <w:pStyle w:val="a3"/>
        <w:shd w:val="clear" w:color="auto" w:fill="FFFFFF"/>
        <w:spacing w:beforeAutospacing="0" w:after="240" w:afterAutospacing="0"/>
        <w:jc w:val="both"/>
        <w:rPr>
          <w:sz w:val="20"/>
        </w:rPr>
      </w:pPr>
      <w:hyperlink r:id="rId12" w:history="1">
        <w:r w:rsidRPr="0017251D">
          <w:rPr>
            <w:rStyle w:val="ae"/>
            <w:color w:val="C71C2A"/>
            <w:sz w:val="20"/>
          </w:rPr>
          <w:t>Решение Волоколамского городского суда Московской области от 15.12.2023 № 2а-2547/2</w:t>
        </w:r>
      </w:hyperlink>
      <w:hyperlink r:id="rId13" w:history="1">
        <w:r w:rsidRPr="0017251D">
          <w:rPr>
            <w:rStyle w:val="ae"/>
            <w:color w:val="C71C2A"/>
            <w:sz w:val="20"/>
          </w:rPr>
          <w:t>3</w:t>
        </w:r>
      </w:hyperlink>
      <w:r w:rsidRPr="0017251D">
        <w:rPr>
          <w:sz w:val="20"/>
        </w:rPr>
        <w:t>;</w:t>
      </w:r>
    </w:p>
    <w:p w14:paraId="673B1FF1" w14:textId="77777777" w:rsidR="0017251D" w:rsidRPr="0017251D" w:rsidRDefault="0017251D" w:rsidP="0017251D">
      <w:pPr>
        <w:pStyle w:val="a3"/>
        <w:shd w:val="clear" w:color="auto" w:fill="FFFFFF"/>
        <w:spacing w:beforeAutospacing="0" w:after="240" w:afterAutospacing="0"/>
        <w:jc w:val="both"/>
        <w:rPr>
          <w:sz w:val="20"/>
        </w:rPr>
      </w:pPr>
      <w:hyperlink r:id="rId14" w:history="1">
        <w:r w:rsidRPr="0017251D">
          <w:rPr>
            <w:rStyle w:val="ae"/>
            <w:color w:val="C71C2A"/>
            <w:sz w:val="20"/>
          </w:rPr>
          <w:t>Решение Волоколамского городского суда Московской области от 17.10.2022 № 2а-2058/2022</w:t>
        </w:r>
      </w:hyperlink>
      <w:r w:rsidRPr="0017251D">
        <w:rPr>
          <w:sz w:val="20"/>
        </w:rPr>
        <w:t>;</w:t>
      </w:r>
    </w:p>
    <w:p w14:paraId="6245580F" w14:textId="77777777" w:rsidR="0017251D" w:rsidRPr="0017251D" w:rsidRDefault="0017251D" w:rsidP="0017251D">
      <w:pPr>
        <w:pStyle w:val="a3"/>
        <w:shd w:val="clear" w:color="auto" w:fill="FFFFFF"/>
        <w:spacing w:beforeAutospacing="0" w:after="240" w:afterAutospacing="0"/>
        <w:jc w:val="both"/>
        <w:rPr>
          <w:sz w:val="20"/>
        </w:rPr>
      </w:pPr>
      <w:hyperlink r:id="rId15" w:history="1">
        <w:r w:rsidRPr="0017251D">
          <w:rPr>
            <w:rStyle w:val="ae"/>
            <w:color w:val="C71C2A"/>
            <w:sz w:val="20"/>
          </w:rPr>
          <w:t>Постановление Гагаринского районного суда г. Москвы от 28.09.2023 № 3/12-209/23</w:t>
        </w:r>
      </w:hyperlink>
      <w:r w:rsidRPr="0017251D">
        <w:rPr>
          <w:sz w:val="20"/>
        </w:rPr>
        <w:t>;</w:t>
      </w:r>
    </w:p>
    <w:p w14:paraId="19502CCA" w14:textId="77777777" w:rsidR="0017251D" w:rsidRPr="0017251D" w:rsidRDefault="0017251D" w:rsidP="0017251D">
      <w:pPr>
        <w:pStyle w:val="a3"/>
        <w:shd w:val="clear" w:color="auto" w:fill="FFFFFF"/>
        <w:spacing w:beforeAutospacing="0" w:after="240" w:afterAutospacing="0"/>
        <w:jc w:val="both"/>
        <w:rPr>
          <w:sz w:val="20"/>
        </w:rPr>
      </w:pPr>
      <w:hyperlink r:id="rId16" w:history="1">
        <w:r w:rsidRPr="0017251D">
          <w:rPr>
            <w:rStyle w:val="ae"/>
            <w:color w:val="C71C2A"/>
            <w:sz w:val="20"/>
          </w:rPr>
          <w:t>Постановление Московского городского суда от 03.05.2023 № 10-8091/2023</w:t>
        </w:r>
      </w:hyperlink>
      <w:r w:rsidRPr="0017251D">
        <w:rPr>
          <w:sz w:val="20"/>
        </w:rPr>
        <w:t>;</w:t>
      </w:r>
    </w:p>
    <w:p w14:paraId="33D30618" w14:textId="77777777" w:rsidR="0017251D" w:rsidRPr="0017251D" w:rsidRDefault="0017251D" w:rsidP="0017251D">
      <w:pPr>
        <w:pStyle w:val="a3"/>
        <w:shd w:val="clear" w:color="auto" w:fill="FFFFFF"/>
        <w:spacing w:beforeAutospacing="0" w:after="240" w:afterAutospacing="0"/>
        <w:jc w:val="both"/>
        <w:rPr>
          <w:sz w:val="20"/>
        </w:rPr>
      </w:pPr>
      <w:hyperlink r:id="rId17" w:history="1">
        <w:r w:rsidRPr="0017251D">
          <w:rPr>
            <w:rStyle w:val="ae"/>
            <w:color w:val="C71C2A"/>
            <w:sz w:val="20"/>
          </w:rPr>
          <w:t>Постановление Московского городского суда от 03.03.2022 № 10-4046/2022</w:t>
        </w:r>
      </w:hyperlink>
      <w:r w:rsidRPr="0017251D">
        <w:rPr>
          <w:sz w:val="20"/>
        </w:rPr>
        <w:t>;</w:t>
      </w:r>
    </w:p>
    <w:p w14:paraId="419D8FD9" w14:textId="77777777" w:rsidR="0017251D" w:rsidRPr="0017251D" w:rsidRDefault="0017251D" w:rsidP="0017251D">
      <w:pPr>
        <w:pStyle w:val="a3"/>
        <w:shd w:val="clear" w:color="auto" w:fill="FFFFFF"/>
        <w:spacing w:beforeAutospacing="0" w:after="240" w:afterAutospacing="0"/>
        <w:jc w:val="both"/>
        <w:rPr>
          <w:sz w:val="20"/>
        </w:rPr>
      </w:pPr>
      <w:hyperlink r:id="rId18" w:history="1">
        <w:r w:rsidRPr="0017251D">
          <w:rPr>
            <w:rStyle w:val="ae"/>
            <w:color w:val="C71C2A"/>
            <w:sz w:val="20"/>
          </w:rPr>
          <w:t>Постановление Московского городского суда от 26.07.2022 № 10-15816/2022</w:t>
        </w:r>
      </w:hyperlink>
      <w:r w:rsidRPr="0017251D">
        <w:rPr>
          <w:sz w:val="20"/>
        </w:rPr>
        <w:t>;</w:t>
      </w:r>
    </w:p>
    <w:p w14:paraId="5DCE261B" w14:textId="18E25129" w:rsidR="00F505F2" w:rsidRPr="0017251D" w:rsidRDefault="0017251D" w:rsidP="0017251D">
      <w:pPr>
        <w:pStyle w:val="a3"/>
        <w:shd w:val="clear" w:color="auto" w:fill="FFFFFF"/>
        <w:spacing w:beforeAutospacing="0" w:after="240" w:afterAutospacing="0"/>
        <w:jc w:val="both"/>
        <w:rPr>
          <w:rFonts w:ascii="PT Sans" w:hAnsi="PT Sans"/>
        </w:rPr>
      </w:pPr>
      <w:hyperlink r:id="rId19" w:history="1">
        <w:r w:rsidRPr="0017251D">
          <w:rPr>
            <w:rStyle w:val="ae"/>
            <w:color w:val="C71C2A"/>
            <w:sz w:val="20"/>
          </w:rPr>
          <w:t>Постановление Московского городского суда от 21.11.2022 № 10- 23326/2022</w:t>
        </w:r>
      </w:hyperlink>
      <w:r w:rsidRPr="0017251D">
        <w:rPr>
          <w:sz w:val="20"/>
        </w:rPr>
        <w:t>.</w:t>
      </w:r>
    </w:p>
    <w:p w14:paraId="4898CBD9" w14:textId="77777777" w:rsidR="00F505F2" w:rsidRPr="00D90980" w:rsidRDefault="00F505F2" w:rsidP="00F505F2">
      <w:pPr>
        <w:spacing w:beforeAutospacing="1" w:afterAutospacing="1" w:line="240" w:lineRule="auto"/>
        <w:ind w:left="6804"/>
        <w:jc w:val="both"/>
        <w:rPr>
          <w:rFonts w:ascii="Times New Roman" w:hAnsi="Times New Roman"/>
          <w:b/>
          <w:color w:val="auto"/>
          <w:sz w:val="26"/>
          <w:szCs w:val="26"/>
        </w:rPr>
      </w:pPr>
      <w:r>
        <w:rPr>
          <w:rFonts w:ascii="Times New Roman" w:hAnsi="Times New Roman"/>
          <w:b/>
          <w:color w:val="auto"/>
          <w:sz w:val="26"/>
          <w:szCs w:val="26"/>
        </w:rPr>
        <w:t>Приложение 6</w:t>
      </w:r>
    </w:p>
    <w:p w14:paraId="28D12F35" w14:textId="77777777" w:rsidR="00F505F2" w:rsidRPr="00D90980" w:rsidRDefault="00F505F2" w:rsidP="00F505F2">
      <w:pPr>
        <w:pStyle w:val="10"/>
        <w:ind w:left="4678"/>
        <w:rPr>
          <w:rFonts w:eastAsia="Calibri"/>
          <w:b w:val="0"/>
          <w:sz w:val="26"/>
          <w:szCs w:val="26"/>
          <w:lang w:eastAsia="en-US"/>
        </w:rPr>
      </w:pPr>
      <w:r w:rsidRPr="00D90980">
        <w:rPr>
          <w:rFonts w:eastAsia="Calibri"/>
          <w:b w:val="0"/>
          <w:sz w:val="26"/>
          <w:szCs w:val="26"/>
          <w:lang w:eastAsia="en-US"/>
        </w:rPr>
        <w:t xml:space="preserve">В Комиссию Совета Адвокатской палаты г. Москвы по защите прав адвокатов 119002, г. Москва, пер. Сивцев Вражек, дом 43 </w:t>
      </w:r>
    </w:p>
    <w:p w14:paraId="7C0CC2E4" w14:textId="77777777" w:rsidR="00806F22" w:rsidRPr="00C50E52" w:rsidRDefault="00F505F2" w:rsidP="00806F22">
      <w:pPr>
        <w:pStyle w:val="a3"/>
        <w:spacing w:beforeAutospacing="0" w:after="0" w:afterAutospacing="0" w:line="240" w:lineRule="exact"/>
        <w:ind w:left="4668"/>
        <w:jc w:val="both"/>
        <w:rPr>
          <w:color w:val="auto"/>
          <w:sz w:val="26"/>
          <w:szCs w:val="26"/>
        </w:rPr>
      </w:pPr>
      <w:r w:rsidRPr="00D90980">
        <w:rPr>
          <w:sz w:val="26"/>
          <w:szCs w:val="26"/>
        </w:rPr>
        <w:t>от адвоката Ф.И.О.</w:t>
      </w:r>
      <w:r w:rsidR="00806F22">
        <w:rPr>
          <w:sz w:val="26"/>
          <w:szCs w:val="26"/>
        </w:rPr>
        <w:t>,</w:t>
      </w:r>
      <w:r w:rsidRPr="00D90980">
        <w:rPr>
          <w:sz w:val="26"/>
          <w:szCs w:val="26"/>
        </w:rPr>
        <w:t xml:space="preserve"> </w:t>
      </w:r>
      <w:r w:rsidR="00806F22">
        <w:rPr>
          <w:sz w:val="26"/>
          <w:szCs w:val="26"/>
        </w:rPr>
        <w:t>реквизиты адвокатского удостоверения</w:t>
      </w:r>
    </w:p>
    <w:p w14:paraId="109D9F57" w14:textId="77777777" w:rsidR="00F505F2" w:rsidRPr="00D90980" w:rsidRDefault="00F505F2" w:rsidP="00F505F2">
      <w:pPr>
        <w:pStyle w:val="10"/>
        <w:ind w:left="4678"/>
        <w:rPr>
          <w:rFonts w:eastAsia="Calibri"/>
          <w:b w:val="0"/>
          <w:bCs/>
          <w:sz w:val="26"/>
          <w:szCs w:val="26"/>
          <w:lang w:eastAsia="en-US"/>
        </w:rPr>
      </w:pPr>
      <w:r w:rsidRPr="00D90980">
        <w:rPr>
          <w:b w:val="0"/>
          <w:sz w:val="26"/>
          <w:szCs w:val="26"/>
        </w:rPr>
        <w:t>Форма адвокатского образования, котором состоит адвокат, его наименование, а</w:t>
      </w:r>
      <w:r w:rsidRPr="00D90980">
        <w:rPr>
          <w:rFonts w:eastAsia="Calibri"/>
          <w:b w:val="0"/>
          <w:bCs/>
          <w:sz w:val="26"/>
          <w:szCs w:val="26"/>
          <w:lang w:eastAsia="en-US"/>
        </w:rPr>
        <w:t>дрес, номер телефона адвоката, электронная почта, иные актуальные контактные данные</w:t>
      </w:r>
    </w:p>
    <w:p w14:paraId="09F67F7C" w14:textId="77777777" w:rsidR="00F505F2" w:rsidRPr="00D90980" w:rsidRDefault="00F505F2" w:rsidP="00F505F2">
      <w:pPr>
        <w:spacing w:after="0" w:line="240" w:lineRule="auto"/>
        <w:jc w:val="both"/>
        <w:rPr>
          <w:rFonts w:ascii="Times New Roman" w:eastAsia="Calibri" w:hAnsi="Times New Roman"/>
          <w:bCs/>
          <w:sz w:val="24"/>
          <w:szCs w:val="24"/>
          <w:lang w:eastAsia="en-US"/>
        </w:rPr>
      </w:pPr>
    </w:p>
    <w:p w14:paraId="50857856" w14:textId="77777777" w:rsidR="00F505F2" w:rsidRPr="00D90980" w:rsidRDefault="00F505F2" w:rsidP="00F505F2">
      <w:pPr>
        <w:spacing w:after="0" w:line="240" w:lineRule="auto"/>
        <w:jc w:val="center"/>
        <w:rPr>
          <w:rFonts w:ascii="Times New Roman" w:eastAsia="Calibri" w:hAnsi="Times New Roman"/>
          <w:b/>
          <w:sz w:val="26"/>
          <w:szCs w:val="26"/>
          <w:lang w:eastAsia="en-US"/>
        </w:rPr>
      </w:pPr>
      <w:r>
        <w:rPr>
          <w:rFonts w:ascii="Times New Roman" w:eastAsia="Calibri" w:hAnsi="Times New Roman"/>
          <w:b/>
          <w:sz w:val="26"/>
          <w:szCs w:val="26"/>
          <w:lang w:eastAsia="en-US"/>
        </w:rPr>
        <w:t>ОБРАЩЕНИЕ</w:t>
      </w:r>
    </w:p>
    <w:p w14:paraId="2B664F3D" w14:textId="77777777" w:rsidR="00F505F2" w:rsidRDefault="00F505F2" w:rsidP="00F505F2">
      <w:pPr>
        <w:spacing w:after="0" w:line="240" w:lineRule="auto"/>
        <w:jc w:val="center"/>
        <w:rPr>
          <w:rFonts w:ascii="Times New Roman" w:eastAsia="Calibri" w:hAnsi="Times New Roman"/>
          <w:b/>
          <w:sz w:val="26"/>
          <w:szCs w:val="26"/>
          <w:lang w:eastAsia="en-US"/>
        </w:rPr>
      </w:pPr>
      <w:r w:rsidRPr="00D90980">
        <w:rPr>
          <w:rFonts w:ascii="Times New Roman" w:eastAsia="Calibri" w:hAnsi="Times New Roman"/>
          <w:b/>
          <w:sz w:val="26"/>
          <w:szCs w:val="26"/>
          <w:lang w:eastAsia="en-US"/>
        </w:rPr>
        <w:t>о нарушении профессиональных прав</w:t>
      </w:r>
    </w:p>
    <w:p w14:paraId="0EFAA264" w14:textId="77777777" w:rsidR="00806F22" w:rsidRPr="00D90980" w:rsidRDefault="00806F22" w:rsidP="00F505F2">
      <w:pPr>
        <w:spacing w:after="0" w:line="240" w:lineRule="auto"/>
        <w:jc w:val="center"/>
        <w:rPr>
          <w:rFonts w:ascii="Times New Roman" w:eastAsia="Calibri" w:hAnsi="Times New Roman"/>
          <w:b/>
          <w:sz w:val="26"/>
          <w:szCs w:val="26"/>
          <w:lang w:eastAsia="en-US"/>
        </w:rPr>
      </w:pPr>
    </w:p>
    <w:p w14:paraId="403497E4" w14:textId="77777777" w:rsidR="00F505F2" w:rsidRPr="00D90980" w:rsidRDefault="00F505F2" w:rsidP="00F505F2">
      <w:pPr>
        <w:spacing w:after="0" w:line="240" w:lineRule="auto"/>
        <w:jc w:val="both"/>
        <w:rPr>
          <w:rFonts w:ascii="Times New Roman" w:eastAsia="Calibri" w:hAnsi="Times New Roman"/>
          <w:sz w:val="26"/>
          <w:szCs w:val="26"/>
          <w:lang w:eastAsia="en-US"/>
        </w:rPr>
      </w:pPr>
    </w:p>
    <w:p w14:paraId="3CB3DD32" w14:textId="77777777" w:rsidR="00F505F2" w:rsidRPr="00D90980" w:rsidRDefault="00F505F2" w:rsidP="00F505F2">
      <w:pPr>
        <w:spacing w:after="0" w:line="240" w:lineRule="auto"/>
        <w:ind w:firstLine="708"/>
        <w:jc w:val="both"/>
        <w:rPr>
          <w:rFonts w:ascii="Times New Roman" w:eastAsia="Calibri" w:hAnsi="Times New Roman"/>
          <w:sz w:val="26"/>
          <w:szCs w:val="26"/>
          <w:lang w:eastAsia="en-US"/>
        </w:rPr>
      </w:pPr>
      <w:r w:rsidRPr="00D90980">
        <w:rPr>
          <w:rFonts w:ascii="Times New Roman" w:eastAsia="Calibri" w:hAnsi="Times New Roman"/>
          <w:sz w:val="26"/>
          <w:szCs w:val="26"/>
          <w:lang w:eastAsia="en-US"/>
        </w:rPr>
        <w:t>Прошу оказать содействие в защите моих профессиональных прав на получение вознаграждения по назначению.</w:t>
      </w:r>
    </w:p>
    <w:p w14:paraId="5B39990F" w14:textId="77777777" w:rsidR="00F505F2" w:rsidRPr="00D90980" w:rsidRDefault="00F505F2" w:rsidP="00F505F2">
      <w:pPr>
        <w:spacing w:after="0" w:line="240" w:lineRule="auto"/>
        <w:ind w:firstLine="709"/>
        <w:jc w:val="both"/>
        <w:rPr>
          <w:rFonts w:ascii="Times New Roman" w:eastAsia="Calibri" w:hAnsi="Times New Roman"/>
          <w:sz w:val="26"/>
          <w:szCs w:val="26"/>
          <w:u w:val="single"/>
          <w:lang w:eastAsia="en-US"/>
        </w:rPr>
      </w:pPr>
      <w:r w:rsidRPr="00D90980">
        <w:rPr>
          <w:rFonts w:ascii="Times New Roman" w:eastAsia="Calibri" w:hAnsi="Times New Roman"/>
          <w:sz w:val="26"/>
          <w:szCs w:val="26"/>
          <w:lang w:eastAsia="en-US"/>
        </w:rPr>
        <w:t>Я был(а) назначен(а) _____ (дата, год</w:t>
      </w:r>
      <w:r w:rsidRPr="00D90980">
        <w:rPr>
          <w:rFonts w:ascii="Times New Roman" w:eastAsia="Calibri" w:hAnsi="Times New Roman"/>
          <w:sz w:val="26"/>
          <w:szCs w:val="26"/>
          <w:u w:val="single"/>
          <w:lang w:eastAsia="en-US"/>
        </w:rPr>
        <w:t>)</w:t>
      </w:r>
      <w:r w:rsidRPr="00D90980">
        <w:rPr>
          <w:rFonts w:ascii="Times New Roman" w:eastAsia="Calibri" w:hAnsi="Times New Roman"/>
          <w:sz w:val="26"/>
          <w:szCs w:val="26"/>
          <w:lang w:eastAsia="en-US"/>
        </w:rPr>
        <w:t xml:space="preserve"> по заявке № ____по уголовному (гражданскому, административному) делу №_____ в отношении </w:t>
      </w:r>
      <w:r w:rsidRPr="00D90980">
        <w:rPr>
          <w:rFonts w:ascii="Times New Roman" w:eastAsia="Calibri" w:hAnsi="Times New Roman"/>
          <w:sz w:val="26"/>
          <w:szCs w:val="26"/>
          <w:u w:val="single"/>
          <w:lang w:eastAsia="en-US"/>
        </w:rPr>
        <w:t>Ф.И.О.</w:t>
      </w:r>
    </w:p>
    <w:p w14:paraId="4BB1C2BE" w14:textId="77777777" w:rsidR="00F505F2" w:rsidRPr="00D90980" w:rsidRDefault="00F505F2" w:rsidP="00F505F2">
      <w:pPr>
        <w:spacing w:after="0" w:line="240" w:lineRule="auto"/>
        <w:ind w:firstLine="709"/>
        <w:jc w:val="both"/>
        <w:rPr>
          <w:rFonts w:ascii="Times New Roman" w:eastAsia="Calibri" w:hAnsi="Times New Roman"/>
          <w:sz w:val="26"/>
          <w:szCs w:val="26"/>
          <w:lang w:eastAsia="en-US"/>
        </w:rPr>
      </w:pPr>
      <w:r w:rsidRPr="00D90980">
        <w:rPr>
          <w:rFonts w:ascii="Times New Roman" w:eastAsia="Calibri" w:hAnsi="Times New Roman"/>
          <w:sz w:val="26"/>
          <w:szCs w:val="26"/>
          <w:lang w:eastAsia="en-US"/>
        </w:rPr>
        <w:t xml:space="preserve">Мной _____ (дата, год) была оказана юридическая помощь Ф.И.О. и ____ (дата, год) подано заявление о выплате вознаграждения в </w:t>
      </w:r>
      <w:r w:rsidRPr="00D90980">
        <w:rPr>
          <w:rFonts w:ascii="Times New Roman" w:eastAsia="Calibri" w:hAnsi="Times New Roman"/>
          <w:sz w:val="26"/>
          <w:szCs w:val="26"/>
          <w:u w:val="single"/>
          <w:lang w:eastAsia="en-US"/>
        </w:rPr>
        <w:t xml:space="preserve">наименование органа предварительного расследования/суда, </w:t>
      </w:r>
      <w:r w:rsidRPr="00D90980">
        <w:rPr>
          <w:rFonts w:ascii="Times New Roman" w:eastAsia="Calibri" w:hAnsi="Times New Roman"/>
          <w:sz w:val="26"/>
          <w:szCs w:val="26"/>
          <w:lang w:eastAsia="en-US"/>
        </w:rPr>
        <w:t>о чем имеется соответствующая отметка.</w:t>
      </w:r>
    </w:p>
    <w:p w14:paraId="7D88DB3F" w14:textId="07790699" w:rsidR="00F505F2" w:rsidRPr="00D90980" w:rsidRDefault="00F505F2" w:rsidP="00F505F2">
      <w:pPr>
        <w:spacing w:after="0" w:line="240" w:lineRule="auto"/>
        <w:ind w:firstLine="707"/>
        <w:jc w:val="both"/>
        <w:rPr>
          <w:rFonts w:ascii="Times New Roman" w:eastAsia="Calibri" w:hAnsi="Times New Roman"/>
          <w:sz w:val="26"/>
          <w:szCs w:val="26"/>
          <w:u w:val="single"/>
          <w:lang w:eastAsia="en-US"/>
        </w:rPr>
      </w:pPr>
      <w:r w:rsidRPr="00D90980">
        <w:rPr>
          <w:rFonts w:ascii="Times New Roman" w:eastAsia="Calibri" w:hAnsi="Times New Roman"/>
          <w:sz w:val="26"/>
          <w:szCs w:val="26"/>
          <w:lang w:eastAsia="en-US"/>
        </w:rPr>
        <w:t xml:space="preserve">Вознаграждение на расчетный счет </w:t>
      </w:r>
      <w:r w:rsidRPr="00D90980">
        <w:rPr>
          <w:rFonts w:ascii="Times New Roman" w:eastAsia="Calibri" w:hAnsi="Times New Roman"/>
          <w:sz w:val="26"/>
          <w:szCs w:val="26"/>
          <w:u w:val="single"/>
          <w:lang w:eastAsia="en-US"/>
        </w:rPr>
        <w:t>адвокатского образования</w:t>
      </w:r>
      <w:r w:rsidRPr="00D90980">
        <w:rPr>
          <w:rFonts w:ascii="Times New Roman" w:eastAsia="Calibri" w:hAnsi="Times New Roman"/>
          <w:sz w:val="26"/>
          <w:szCs w:val="26"/>
          <w:lang w:eastAsia="en-US"/>
        </w:rPr>
        <w:t xml:space="preserve"> не поступило, несмотря на предпринятые мной меры по защите своего права на получение вознаграждения. На сегодняшний день мной исчерпаны все способы самозащиты моего права на получение вознаграждения (</w:t>
      </w:r>
      <w:r w:rsidRPr="00D90980">
        <w:rPr>
          <w:rFonts w:ascii="Times New Roman" w:eastAsia="Calibri" w:hAnsi="Times New Roman"/>
          <w:i/>
          <w:sz w:val="26"/>
          <w:szCs w:val="26"/>
          <w:u w:val="single"/>
          <w:lang w:eastAsia="en-US"/>
        </w:rPr>
        <w:t xml:space="preserve">перечислить меры самозащиты, принятые адвокатом после </w:t>
      </w:r>
      <w:proofErr w:type="spellStart"/>
      <w:r w:rsidRPr="00D90980">
        <w:rPr>
          <w:rFonts w:ascii="Times New Roman" w:eastAsia="Calibri" w:hAnsi="Times New Roman"/>
          <w:i/>
          <w:sz w:val="26"/>
          <w:szCs w:val="26"/>
          <w:u w:val="single"/>
          <w:lang w:eastAsia="en-US"/>
        </w:rPr>
        <w:t>непоступления</w:t>
      </w:r>
      <w:proofErr w:type="spellEnd"/>
      <w:r w:rsidRPr="00D90980">
        <w:rPr>
          <w:rFonts w:ascii="Times New Roman" w:eastAsia="Calibri" w:hAnsi="Times New Roman"/>
          <w:i/>
          <w:sz w:val="26"/>
          <w:szCs w:val="26"/>
          <w:u w:val="single"/>
          <w:lang w:eastAsia="en-US"/>
        </w:rPr>
        <w:t xml:space="preserve"> вознаграждения)</w:t>
      </w:r>
      <w:r w:rsidRPr="00D90980">
        <w:rPr>
          <w:rFonts w:ascii="Times New Roman" w:eastAsia="Calibri" w:hAnsi="Times New Roman"/>
          <w:sz w:val="26"/>
          <w:szCs w:val="26"/>
          <w:u w:val="single"/>
          <w:lang w:eastAsia="en-US"/>
        </w:rPr>
        <w:t>.</w:t>
      </w:r>
    </w:p>
    <w:p w14:paraId="064FF321" w14:textId="77777777" w:rsidR="00F505F2" w:rsidRPr="00D90980" w:rsidRDefault="00F505F2" w:rsidP="00F505F2">
      <w:pPr>
        <w:spacing w:after="0" w:line="240" w:lineRule="auto"/>
        <w:jc w:val="both"/>
        <w:rPr>
          <w:rFonts w:ascii="Times New Roman" w:eastAsia="Calibri" w:hAnsi="Times New Roman"/>
          <w:sz w:val="26"/>
          <w:szCs w:val="26"/>
          <w:lang w:eastAsia="en-US"/>
        </w:rPr>
      </w:pPr>
    </w:p>
    <w:p w14:paraId="442EFA8D" w14:textId="77777777" w:rsidR="00F505F2" w:rsidRPr="00D90980" w:rsidRDefault="00F505F2" w:rsidP="00F505F2">
      <w:pPr>
        <w:spacing w:after="0" w:line="240" w:lineRule="auto"/>
        <w:ind w:left="360"/>
        <w:jc w:val="both"/>
        <w:rPr>
          <w:rFonts w:ascii="Times New Roman" w:eastAsia="Calibri" w:hAnsi="Times New Roman"/>
          <w:sz w:val="26"/>
          <w:szCs w:val="26"/>
          <w:lang w:eastAsia="en-US"/>
        </w:rPr>
      </w:pPr>
      <w:r w:rsidRPr="00D90980">
        <w:rPr>
          <w:rFonts w:ascii="Times New Roman" w:eastAsia="Calibri" w:hAnsi="Times New Roman"/>
          <w:sz w:val="26"/>
          <w:szCs w:val="26"/>
          <w:lang w:eastAsia="en-US"/>
        </w:rPr>
        <w:t xml:space="preserve">Приложение:  </w:t>
      </w:r>
    </w:p>
    <w:p w14:paraId="594ECA96" w14:textId="77777777" w:rsidR="00F505F2" w:rsidRPr="00D90980" w:rsidRDefault="00F505F2" w:rsidP="00F505F2">
      <w:pPr>
        <w:spacing w:after="0" w:line="240" w:lineRule="auto"/>
        <w:ind w:left="360"/>
        <w:jc w:val="both"/>
        <w:rPr>
          <w:rFonts w:ascii="Times New Roman" w:eastAsia="Calibri" w:hAnsi="Times New Roman"/>
          <w:sz w:val="26"/>
          <w:szCs w:val="26"/>
          <w:lang w:eastAsia="en-US"/>
        </w:rPr>
      </w:pPr>
      <w:r w:rsidRPr="00D90980">
        <w:rPr>
          <w:rFonts w:ascii="Times New Roman" w:eastAsia="Calibri" w:hAnsi="Times New Roman"/>
          <w:sz w:val="26"/>
          <w:szCs w:val="26"/>
          <w:lang w:eastAsia="en-US"/>
        </w:rPr>
        <w:t>Копия заявления о выплате вознаграждения с отметкой уполномоченного органа о принятии.</w:t>
      </w:r>
    </w:p>
    <w:p w14:paraId="3EBED4C1" w14:textId="77777777" w:rsidR="00F505F2" w:rsidRPr="00D90980" w:rsidRDefault="00F505F2" w:rsidP="00F505F2">
      <w:pPr>
        <w:spacing w:after="0" w:line="240" w:lineRule="auto"/>
        <w:ind w:left="360"/>
        <w:jc w:val="both"/>
        <w:rPr>
          <w:rFonts w:ascii="Times New Roman" w:eastAsia="Calibri" w:hAnsi="Times New Roman"/>
          <w:sz w:val="26"/>
          <w:szCs w:val="26"/>
          <w:lang w:eastAsia="en-US"/>
        </w:rPr>
      </w:pPr>
      <w:r w:rsidRPr="00D90980">
        <w:rPr>
          <w:rFonts w:ascii="Times New Roman" w:eastAsia="Calibri" w:hAnsi="Times New Roman"/>
          <w:sz w:val="26"/>
          <w:szCs w:val="26"/>
          <w:lang w:eastAsia="en-US"/>
        </w:rPr>
        <w:t>Расчет задолженности.</w:t>
      </w:r>
    </w:p>
    <w:p w14:paraId="39F4B80C" w14:textId="77777777" w:rsidR="00F505F2" w:rsidRPr="00D90980" w:rsidRDefault="00F505F2" w:rsidP="00F505F2">
      <w:pPr>
        <w:spacing w:after="0" w:line="240" w:lineRule="auto"/>
        <w:ind w:left="360"/>
        <w:jc w:val="both"/>
        <w:rPr>
          <w:rFonts w:ascii="Times New Roman" w:eastAsia="Calibri" w:hAnsi="Times New Roman"/>
          <w:sz w:val="26"/>
          <w:szCs w:val="26"/>
          <w:lang w:eastAsia="en-US"/>
        </w:rPr>
      </w:pPr>
      <w:r w:rsidRPr="00D90980">
        <w:rPr>
          <w:rFonts w:ascii="Times New Roman" w:eastAsia="Calibri" w:hAnsi="Times New Roman"/>
          <w:sz w:val="26"/>
          <w:szCs w:val="26"/>
          <w:lang w:eastAsia="en-US"/>
        </w:rPr>
        <w:t>Копии переписки с уполномоченными органами.</w:t>
      </w:r>
    </w:p>
    <w:p w14:paraId="7C456638" w14:textId="77777777" w:rsidR="00F505F2" w:rsidRPr="00D90980" w:rsidRDefault="00F505F2" w:rsidP="00F505F2">
      <w:pPr>
        <w:spacing w:after="0" w:line="240" w:lineRule="auto"/>
        <w:jc w:val="both"/>
        <w:rPr>
          <w:rFonts w:ascii="Times New Roman" w:hAnsi="Times New Roman"/>
          <w:sz w:val="26"/>
          <w:szCs w:val="26"/>
        </w:rPr>
      </w:pPr>
      <w:r w:rsidRPr="00D90980">
        <w:rPr>
          <w:rFonts w:ascii="Times New Roman" w:hAnsi="Times New Roman"/>
          <w:sz w:val="26"/>
          <w:szCs w:val="26"/>
        </w:rPr>
        <w:t xml:space="preserve">     Копии процессуальных решений, принятых по этой переписке. </w:t>
      </w:r>
    </w:p>
    <w:p w14:paraId="0D6F6596" w14:textId="77777777" w:rsidR="00F505F2" w:rsidRPr="00D90980" w:rsidRDefault="00F505F2" w:rsidP="00F505F2">
      <w:pPr>
        <w:spacing w:after="0" w:line="240" w:lineRule="auto"/>
        <w:ind w:left="360"/>
        <w:jc w:val="both"/>
        <w:rPr>
          <w:rFonts w:ascii="Times New Roman" w:eastAsia="Calibri" w:hAnsi="Times New Roman"/>
          <w:sz w:val="26"/>
          <w:szCs w:val="26"/>
          <w:lang w:eastAsia="en-US"/>
        </w:rPr>
      </w:pPr>
    </w:p>
    <w:p w14:paraId="0598ED0F" w14:textId="77777777" w:rsidR="00F505F2" w:rsidRPr="00D90980" w:rsidRDefault="00F505F2" w:rsidP="00F505F2">
      <w:pPr>
        <w:spacing w:after="0" w:line="240" w:lineRule="auto"/>
        <w:ind w:left="360"/>
        <w:jc w:val="both"/>
        <w:rPr>
          <w:rFonts w:ascii="Times New Roman" w:eastAsia="Calibri" w:hAnsi="Times New Roman"/>
          <w:sz w:val="26"/>
          <w:szCs w:val="26"/>
          <w:lang w:eastAsia="en-US"/>
        </w:rPr>
      </w:pPr>
    </w:p>
    <w:p w14:paraId="56CB0974" w14:textId="77777777" w:rsidR="00F505F2" w:rsidRPr="00D90980" w:rsidRDefault="00F505F2" w:rsidP="00F505F2">
      <w:pPr>
        <w:spacing w:after="0" w:line="240" w:lineRule="auto"/>
        <w:ind w:left="360"/>
        <w:jc w:val="both"/>
        <w:rPr>
          <w:rFonts w:ascii="Times New Roman" w:eastAsia="Calibri" w:hAnsi="Times New Roman"/>
          <w:sz w:val="26"/>
          <w:szCs w:val="26"/>
          <w:lang w:eastAsia="en-US"/>
        </w:rPr>
      </w:pPr>
      <w:r w:rsidRPr="00D90980">
        <w:rPr>
          <w:rFonts w:ascii="Times New Roman" w:eastAsia="Calibri" w:hAnsi="Times New Roman"/>
          <w:sz w:val="26"/>
          <w:szCs w:val="26"/>
          <w:lang w:eastAsia="en-US"/>
        </w:rPr>
        <w:lastRenderedPageBreak/>
        <w:t>__________ 20__г.                          ____________</w:t>
      </w:r>
      <w:r w:rsidRPr="00D90980">
        <w:rPr>
          <w:rFonts w:ascii="Times New Roman" w:eastAsia="Calibri" w:hAnsi="Times New Roman"/>
          <w:sz w:val="26"/>
          <w:szCs w:val="26"/>
          <w:lang w:eastAsia="en-US"/>
        </w:rPr>
        <w:tab/>
        <w:t>Ф.И.О.</w:t>
      </w:r>
    </w:p>
    <w:p w14:paraId="4636790A" w14:textId="77777777" w:rsidR="00D841CA" w:rsidRDefault="0017251D"/>
    <w:sectPr w:rsidR="00D841CA">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1F96E" w14:textId="77777777" w:rsidR="00657EEB" w:rsidRDefault="00657EEB" w:rsidP="00F22CA2">
      <w:pPr>
        <w:spacing w:after="0" w:line="240" w:lineRule="auto"/>
      </w:pPr>
      <w:r>
        <w:separator/>
      </w:r>
    </w:p>
  </w:endnote>
  <w:endnote w:type="continuationSeparator" w:id="0">
    <w:p w14:paraId="2EF4FA84" w14:textId="77777777" w:rsidR="00657EEB" w:rsidRDefault="00657EEB" w:rsidP="00F2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panose1 w:val="020B0503020203020204"/>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C2150" w14:textId="77777777" w:rsidR="00F22CA2" w:rsidRDefault="00F22C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105102"/>
      <w:docPartObj>
        <w:docPartGallery w:val="Page Numbers (Bottom of Page)"/>
        <w:docPartUnique/>
      </w:docPartObj>
    </w:sdtPr>
    <w:sdtEndPr/>
    <w:sdtContent>
      <w:p w14:paraId="2EF2CAD7" w14:textId="77777777" w:rsidR="00F22CA2" w:rsidRDefault="00F22CA2">
        <w:pPr>
          <w:pStyle w:val="a7"/>
          <w:jc w:val="right"/>
        </w:pPr>
        <w:r>
          <w:fldChar w:fldCharType="begin"/>
        </w:r>
        <w:r>
          <w:instrText>PAGE   \* MERGEFORMAT</w:instrText>
        </w:r>
        <w:r>
          <w:fldChar w:fldCharType="separate"/>
        </w:r>
        <w:r w:rsidR="007B782C">
          <w:rPr>
            <w:noProof/>
          </w:rPr>
          <w:t>18</w:t>
        </w:r>
        <w:r>
          <w:fldChar w:fldCharType="end"/>
        </w:r>
      </w:p>
    </w:sdtContent>
  </w:sdt>
  <w:p w14:paraId="335C5C6B" w14:textId="77777777" w:rsidR="00F22CA2" w:rsidRDefault="00F22CA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00B46" w14:textId="77777777" w:rsidR="00F22CA2" w:rsidRDefault="00F22C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E9E88" w14:textId="77777777" w:rsidR="00657EEB" w:rsidRDefault="00657EEB" w:rsidP="00F22CA2">
      <w:pPr>
        <w:spacing w:after="0" w:line="240" w:lineRule="auto"/>
      </w:pPr>
      <w:r>
        <w:separator/>
      </w:r>
    </w:p>
  </w:footnote>
  <w:footnote w:type="continuationSeparator" w:id="0">
    <w:p w14:paraId="0684FFD2" w14:textId="77777777" w:rsidR="00657EEB" w:rsidRDefault="00657EEB" w:rsidP="00F22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7845D" w14:textId="77777777" w:rsidR="00F22CA2" w:rsidRDefault="00F22CA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D0EF" w14:textId="77777777" w:rsidR="00F22CA2" w:rsidRDefault="00F22CA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55E36" w14:textId="77777777" w:rsidR="00F22CA2" w:rsidRDefault="00F22CA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59B1"/>
    <w:multiLevelType w:val="hybridMultilevel"/>
    <w:tmpl w:val="108050A0"/>
    <w:lvl w:ilvl="0" w:tplc="1B2E0D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2B8"/>
    <w:rsid w:val="00042729"/>
    <w:rsid w:val="000C150B"/>
    <w:rsid w:val="000F516A"/>
    <w:rsid w:val="00167E03"/>
    <w:rsid w:val="0017251D"/>
    <w:rsid w:val="001D6EE2"/>
    <w:rsid w:val="002676F4"/>
    <w:rsid w:val="002A7D92"/>
    <w:rsid w:val="00415E29"/>
    <w:rsid w:val="004614EB"/>
    <w:rsid w:val="004932B8"/>
    <w:rsid w:val="004B0BE1"/>
    <w:rsid w:val="004E0CAD"/>
    <w:rsid w:val="0052656D"/>
    <w:rsid w:val="00550D8E"/>
    <w:rsid w:val="0056747F"/>
    <w:rsid w:val="005A21FA"/>
    <w:rsid w:val="005D5F57"/>
    <w:rsid w:val="00657EEB"/>
    <w:rsid w:val="006B7764"/>
    <w:rsid w:val="006D1434"/>
    <w:rsid w:val="006F1197"/>
    <w:rsid w:val="007120FC"/>
    <w:rsid w:val="00712B97"/>
    <w:rsid w:val="007702C3"/>
    <w:rsid w:val="007B782C"/>
    <w:rsid w:val="007C0287"/>
    <w:rsid w:val="00806F22"/>
    <w:rsid w:val="00896710"/>
    <w:rsid w:val="00901B8B"/>
    <w:rsid w:val="00992927"/>
    <w:rsid w:val="009A03AE"/>
    <w:rsid w:val="00A7521C"/>
    <w:rsid w:val="00A83903"/>
    <w:rsid w:val="00AD5999"/>
    <w:rsid w:val="00B33F54"/>
    <w:rsid w:val="00B428DE"/>
    <w:rsid w:val="00B50D02"/>
    <w:rsid w:val="00BB60D1"/>
    <w:rsid w:val="00BE6076"/>
    <w:rsid w:val="00BE7B78"/>
    <w:rsid w:val="00C50E52"/>
    <w:rsid w:val="00DA542A"/>
    <w:rsid w:val="00F22CA2"/>
    <w:rsid w:val="00F505F2"/>
    <w:rsid w:val="00F65FF3"/>
    <w:rsid w:val="00F85A96"/>
    <w:rsid w:val="00FE49DD"/>
    <w:rsid w:val="00FE7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E67D"/>
  <w15:docId w15:val="{AEB6124E-A3DF-B64B-BA5E-F3779816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rsid w:val="00F505F2"/>
    <w:pPr>
      <w:spacing w:after="160" w:line="264" w:lineRule="auto"/>
    </w:pPr>
    <w:rPr>
      <w:rFonts w:eastAsia="Times New Roman" w:cs="Times New Roman"/>
      <w:color w:val="000000"/>
      <w:szCs w:val="20"/>
      <w:lang w:eastAsia="ru-RU" w:bidi="he-IL"/>
    </w:rPr>
  </w:style>
  <w:style w:type="paragraph" w:styleId="10">
    <w:name w:val="heading 1"/>
    <w:basedOn w:val="a"/>
    <w:link w:val="11"/>
    <w:uiPriority w:val="9"/>
    <w:qFormat/>
    <w:rsid w:val="00F505F2"/>
    <w:pPr>
      <w:spacing w:beforeAutospacing="1" w:afterAutospacing="1" w:line="240" w:lineRule="auto"/>
      <w:outlineLvl w:val="0"/>
    </w:pPr>
    <w:rPr>
      <w:rFonts w:ascii="Times New Roman" w:hAnsi="Times New Roman"/>
      <w:b/>
      <w:sz w:val="48"/>
    </w:rPr>
  </w:style>
  <w:style w:type="paragraph" w:styleId="2">
    <w:name w:val="heading 2"/>
    <w:next w:val="a"/>
    <w:link w:val="20"/>
    <w:uiPriority w:val="9"/>
    <w:qFormat/>
    <w:rsid w:val="00F505F2"/>
    <w:pPr>
      <w:spacing w:before="120" w:after="120" w:line="264" w:lineRule="auto"/>
      <w:jc w:val="both"/>
      <w:outlineLvl w:val="1"/>
    </w:pPr>
    <w:rPr>
      <w:rFonts w:ascii="XO Thames" w:eastAsia="Times New Roman" w:hAnsi="XO Thames" w:cs="Times New Roman"/>
      <w:b/>
      <w:color w:val="000000"/>
      <w:sz w:val="28"/>
      <w:szCs w:val="20"/>
      <w:lang w:eastAsia="ru-RU" w:bidi="he-IL"/>
    </w:rPr>
  </w:style>
  <w:style w:type="paragraph" w:styleId="3">
    <w:name w:val="heading 3"/>
    <w:next w:val="a"/>
    <w:link w:val="30"/>
    <w:uiPriority w:val="9"/>
    <w:qFormat/>
    <w:rsid w:val="00F505F2"/>
    <w:pPr>
      <w:spacing w:before="120" w:after="120" w:line="264" w:lineRule="auto"/>
      <w:jc w:val="both"/>
      <w:outlineLvl w:val="2"/>
    </w:pPr>
    <w:rPr>
      <w:rFonts w:ascii="XO Thames" w:eastAsia="Times New Roman" w:hAnsi="XO Thames" w:cs="Times New Roman"/>
      <w:b/>
      <w:color w:val="000000"/>
      <w:sz w:val="26"/>
      <w:szCs w:val="20"/>
      <w:lang w:eastAsia="ru-RU" w:bidi="he-IL"/>
    </w:rPr>
  </w:style>
  <w:style w:type="paragraph" w:styleId="4">
    <w:name w:val="heading 4"/>
    <w:next w:val="a"/>
    <w:link w:val="40"/>
    <w:uiPriority w:val="9"/>
    <w:qFormat/>
    <w:rsid w:val="00F505F2"/>
    <w:pPr>
      <w:spacing w:before="120" w:after="120" w:line="264" w:lineRule="auto"/>
      <w:jc w:val="both"/>
      <w:outlineLvl w:val="3"/>
    </w:pPr>
    <w:rPr>
      <w:rFonts w:ascii="XO Thames" w:eastAsia="Times New Roman" w:hAnsi="XO Thames" w:cs="Times New Roman"/>
      <w:b/>
      <w:color w:val="000000"/>
      <w:sz w:val="24"/>
      <w:szCs w:val="20"/>
      <w:lang w:eastAsia="ru-RU" w:bidi="he-IL"/>
    </w:rPr>
  </w:style>
  <w:style w:type="paragraph" w:styleId="5">
    <w:name w:val="heading 5"/>
    <w:next w:val="a"/>
    <w:link w:val="50"/>
    <w:uiPriority w:val="9"/>
    <w:qFormat/>
    <w:rsid w:val="00F505F2"/>
    <w:pPr>
      <w:spacing w:before="120" w:after="120" w:line="264" w:lineRule="auto"/>
      <w:jc w:val="both"/>
      <w:outlineLvl w:val="4"/>
    </w:pPr>
    <w:rPr>
      <w:rFonts w:ascii="XO Thames" w:eastAsia="Times New Roman" w:hAnsi="XO Thames" w:cs="Times New Roman"/>
      <w:b/>
      <w:color w:val="000000"/>
      <w:szCs w:val="20"/>
      <w:lang w:eastAsia="ru-RU"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505F2"/>
    <w:rPr>
      <w:rFonts w:ascii="Times New Roman" w:eastAsia="Times New Roman" w:hAnsi="Times New Roman" w:cs="Times New Roman"/>
      <w:b/>
      <w:color w:val="000000"/>
      <w:sz w:val="48"/>
      <w:szCs w:val="20"/>
      <w:lang w:eastAsia="ru-RU" w:bidi="he-IL"/>
    </w:rPr>
  </w:style>
  <w:style w:type="character" w:customStyle="1" w:styleId="20">
    <w:name w:val="Заголовок 2 Знак"/>
    <w:basedOn w:val="a0"/>
    <w:link w:val="2"/>
    <w:uiPriority w:val="9"/>
    <w:rsid w:val="00F505F2"/>
    <w:rPr>
      <w:rFonts w:ascii="XO Thames" w:eastAsia="Times New Roman" w:hAnsi="XO Thames" w:cs="Times New Roman"/>
      <w:b/>
      <w:color w:val="000000"/>
      <w:sz w:val="28"/>
      <w:szCs w:val="20"/>
      <w:lang w:eastAsia="ru-RU" w:bidi="he-IL"/>
    </w:rPr>
  </w:style>
  <w:style w:type="character" w:customStyle="1" w:styleId="30">
    <w:name w:val="Заголовок 3 Знак"/>
    <w:basedOn w:val="a0"/>
    <w:link w:val="3"/>
    <w:uiPriority w:val="9"/>
    <w:rsid w:val="00F505F2"/>
    <w:rPr>
      <w:rFonts w:ascii="XO Thames" w:eastAsia="Times New Roman" w:hAnsi="XO Thames" w:cs="Times New Roman"/>
      <w:b/>
      <w:color w:val="000000"/>
      <w:sz w:val="26"/>
      <w:szCs w:val="20"/>
      <w:lang w:eastAsia="ru-RU" w:bidi="he-IL"/>
    </w:rPr>
  </w:style>
  <w:style w:type="character" w:customStyle="1" w:styleId="40">
    <w:name w:val="Заголовок 4 Знак"/>
    <w:basedOn w:val="a0"/>
    <w:link w:val="4"/>
    <w:uiPriority w:val="9"/>
    <w:rsid w:val="00F505F2"/>
    <w:rPr>
      <w:rFonts w:ascii="XO Thames" w:eastAsia="Times New Roman" w:hAnsi="XO Thames" w:cs="Times New Roman"/>
      <w:b/>
      <w:color w:val="000000"/>
      <w:sz w:val="24"/>
      <w:szCs w:val="20"/>
      <w:lang w:eastAsia="ru-RU" w:bidi="he-IL"/>
    </w:rPr>
  </w:style>
  <w:style w:type="character" w:customStyle="1" w:styleId="50">
    <w:name w:val="Заголовок 5 Знак"/>
    <w:basedOn w:val="a0"/>
    <w:link w:val="5"/>
    <w:uiPriority w:val="9"/>
    <w:rsid w:val="00F505F2"/>
    <w:rPr>
      <w:rFonts w:ascii="XO Thames" w:eastAsia="Times New Roman" w:hAnsi="XO Thames" w:cs="Times New Roman"/>
      <w:b/>
      <w:color w:val="000000"/>
      <w:szCs w:val="20"/>
      <w:lang w:eastAsia="ru-RU" w:bidi="he-IL"/>
    </w:rPr>
  </w:style>
  <w:style w:type="character" w:customStyle="1" w:styleId="1">
    <w:name w:val="Обычный1"/>
    <w:rsid w:val="00F505F2"/>
  </w:style>
  <w:style w:type="paragraph" w:styleId="21">
    <w:name w:val="toc 2"/>
    <w:next w:val="a"/>
    <w:link w:val="22"/>
    <w:uiPriority w:val="39"/>
    <w:rsid w:val="00F505F2"/>
    <w:pPr>
      <w:spacing w:after="160" w:line="264" w:lineRule="auto"/>
      <w:ind w:left="200"/>
    </w:pPr>
    <w:rPr>
      <w:rFonts w:ascii="XO Thames" w:eastAsia="Times New Roman" w:hAnsi="XO Thames" w:cs="Times New Roman"/>
      <w:color w:val="000000"/>
      <w:sz w:val="28"/>
      <w:szCs w:val="20"/>
      <w:lang w:eastAsia="ru-RU" w:bidi="he-IL"/>
    </w:rPr>
  </w:style>
  <w:style w:type="character" w:customStyle="1" w:styleId="22">
    <w:name w:val="Оглавление 2 Знак"/>
    <w:link w:val="21"/>
    <w:uiPriority w:val="39"/>
    <w:rsid w:val="00F505F2"/>
    <w:rPr>
      <w:rFonts w:ascii="XO Thames" w:eastAsia="Times New Roman" w:hAnsi="XO Thames" w:cs="Times New Roman"/>
      <w:color w:val="000000"/>
      <w:sz w:val="28"/>
      <w:szCs w:val="20"/>
      <w:lang w:eastAsia="ru-RU" w:bidi="he-IL"/>
    </w:rPr>
  </w:style>
  <w:style w:type="paragraph" w:styleId="a3">
    <w:name w:val="Normal (Web)"/>
    <w:basedOn w:val="a"/>
    <w:link w:val="a4"/>
    <w:uiPriority w:val="99"/>
    <w:rsid w:val="00F505F2"/>
    <w:pPr>
      <w:spacing w:beforeAutospacing="1" w:afterAutospacing="1" w:line="240" w:lineRule="auto"/>
    </w:pPr>
    <w:rPr>
      <w:rFonts w:ascii="Times New Roman" w:hAnsi="Times New Roman"/>
      <w:sz w:val="24"/>
    </w:rPr>
  </w:style>
  <w:style w:type="character" w:customStyle="1" w:styleId="a4">
    <w:name w:val="Обычный (веб) Знак"/>
    <w:basedOn w:val="1"/>
    <w:link w:val="a3"/>
    <w:uiPriority w:val="99"/>
    <w:rsid w:val="00F505F2"/>
    <w:rPr>
      <w:rFonts w:ascii="Times New Roman" w:eastAsia="Times New Roman" w:hAnsi="Times New Roman" w:cs="Times New Roman"/>
      <w:color w:val="000000"/>
      <w:sz w:val="24"/>
      <w:szCs w:val="20"/>
      <w:lang w:eastAsia="ru-RU" w:bidi="he-IL"/>
    </w:rPr>
  </w:style>
  <w:style w:type="paragraph" w:styleId="41">
    <w:name w:val="toc 4"/>
    <w:next w:val="a"/>
    <w:link w:val="42"/>
    <w:uiPriority w:val="39"/>
    <w:rsid w:val="00F505F2"/>
    <w:pPr>
      <w:spacing w:after="160" w:line="264" w:lineRule="auto"/>
      <w:ind w:left="600"/>
    </w:pPr>
    <w:rPr>
      <w:rFonts w:ascii="XO Thames" w:eastAsia="Times New Roman" w:hAnsi="XO Thames" w:cs="Times New Roman"/>
      <w:color w:val="000000"/>
      <w:sz w:val="28"/>
      <w:szCs w:val="20"/>
      <w:lang w:eastAsia="ru-RU" w:bidi="he-IL"/>
    </w:rPr>
  </w:style>
  <w:style w:type="character" w:customStyle="1" w:styleId="42">
    <w:name w:val="Оглавление 4 Знак"/>
    <w:link w:val="41"/>
    <w:uiPriority w:val="39"/>
    <w:rsid w:val="00F505F2"/>
    <w:rPr>
      <w:rFonts w:ascii="XO Thames" w:eastAsia="Times New Roman" w:hAnsi="XO Thames" w:cs="Times New Roman"/>
      <w:color w:val="000000"/>
      <w:sz w:val="28"/>
      <w:szCs w:val="20"/>
      <w:lang w:eastAsia="ru-RU" w:bidi="he-IL"/>
    </w:rPr>
  </w:style>
  <w:style w:type="paragraph" w:styleId="6">
    <w:name w:val="toc 6"/>
    <w:next w:val="a"/>
    <w:link w:val="60"/>
    <w:uiPriority w:val="39"/>
    <w:rsid w:val="00F505F2"/>
    <w:pPr>
      <w:spacing w:after="160" w:line="264" w:lineRule="auto"/>
      <w:ind w:left="1000"/>
    </w:pPr>
    <w:rPr>
      <w:rFonts w:ascii="XO Thames" w:eastAsia="Times New Roman" w:hAnsi="XO Thames" w:cs="Times New Roman"/>
      <w:color w:val="000000"/>
      <w:sz w:val="28"/>
      <w:szCs w:val="20"/>
      <w:lang w:eastAsia="ru-RU" w:bidi="he-IL"/>
    </w:rPr>
  </w:style>
  <w:style w:type="character" w:customStyle="1" w:styleId="60">
    <w:name w:val="Оглавление 6 Знак"/>
    <w:link w:val="6"/>
    <w:uiPriority w:val="39"/>
    <w:rsid w:val="00F505F2"/>
    <w:rPr>
      <w:rFonts w:ascii="XO Thames" w:eastAsia="Times New Roman" w:hAnsi="XO Thames" w:cs="Times New Roman"/>
      <w:color w:val="000000"/>
      <w:sz w:val="28"/>
      <w:szCs w:val="20"/>
      <w:lang w:eastAsia="ru-RU" w:bidi="he-IL"/>
    </w:rPr>
  </w:style>
  <w:style w:type="paragraph" w:styleId="7">
    <w:name w:val="toc 7"/>
    <w:next w:val="a"/>
    <w:link w:val="70"/>
    <w:uiPriority w:val="39"/>
    <w:rsid w:val="00F505F2"/>
    <w:pPr>
      <w:spacing w:after="160" w:line="264" w:lineRule="auto"/>
      <w:ind w:left="1200"/>
    </w:pPr>
    <w:rPr>
      <w:rFonts w:ascii="XO Thames" w:eastAsia="Times New Roman" w:hAnsi="XO Thames" w:cs="Times New Roman"/>
      <w:color w:val="000000"/>
      <w:sz w:val="28"/>
      <w:szCs w:val="20"/>
      <w:lang w:eastAsia="ru-RU" w:bidi="he-IL"/>
    </w:rPr>
  </w:style>
  <w:style w:type="character" w:customStyle="1" w:styleId="70">
    <w:name w:val="Оглавление 7 Знак"/>
    <w:link w:val="7"/>
    <w:uiPriority w:val="39"/>
    <w:rsid w:val="00F505F2"/>
    <w:rPr>
      <w:rFonts w:ascii="XO Thames" w:eastAsia="Times New Roman" w:hAnsi="XO Thames" w:cs="Times New Roman"/>
      <w:color w:val="000000"/>
      <w:sz w:val="28"/>
      <w:szCs w:val="20"/>
      <w:lang w:eastAsia="ru-RU" w:bidi="he-IL"/>
    </w:rPr>
  </w:style>
  <w:style w:type="paragraph" w:styleId="a5">
    <w:name w:val="endnote text"/>
    <w:basedOn w:val="a"/>
    <w:link w:val="a6"/>
    <w:rsid w:val="00F505F2"/>
    <w:pPr>
      <w:spacing w:after="0" w:line="240" w:lineRule="auto"/>
    </w:pPr>
    <w:rPr>
      <w:sz w:val="20"/>
    </w:rPr>
  </w:style>
  <w:style w:type="character" w:customStyle="1" w:styleId="a6">
    <w:name w:val="Текст концевой сноски Знак"/>
    <w:basedOn w:val="a0"/>
    <w:link w:val="a5"/>
    <w:rsid w:val="00F505F2"/>
    <w:rPr>
      <w:rFonts w:eastAsia="Times New Roman" w:cs="Times New Roman"/>
      <w:color w:val="000000"/>
      <w:sz w:val="20"/>
      <w:szCs w:val="20"/>
      <w:lang w:eastAsia="ru-RU" w:bidi="he-IL"/>
    </w:rPr>
  </w:style>
  <w:style w:type="paragraph" w:styleId="a7">
    <w:name w:val="footer"/>
    <w:basedOn w:val="a"/>
    <w:link w:val="a8"/>
    <w:uiPriority w:val="99"/>
    <w:rsid w:val="00F505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505F2"/>
    <w:rPr>
      <w:rFonts w:eastAsia="Times New Roman" w:cs="Times New Roman"/>
      <w:color w:val="000000"/>
      <w:szCs w:val="20"/>
      <w:lang w:eastAsia="ru-RU" w:bidi="he-IL"/>
    </w:rPr>
  </w:style>
  <w:style w:type="paragraph" w:styleId="a9">
    <w:name w:val="No Spacing"/>
    <w:link w:val="aa"/>
    <w:uiPriority w:val="1"/>
    <w:qFormat/>
    <w:rsid w:val="00F505F2"/>
    <w:pPr>
      <w:spacing w:after="0" w:line="240" w:lineRule="auto"/>
    </w:pPr>
    <w:rPr>
      <w:rFonts w:eastAsia="Times New Roman" w:cs="Times New Roman"/>
      <w:color w:val="000000"/>
      <w:szCs w:val="20"/>
      <w:lang w:eastAsia="ru-RU" w:bidi="he-IL"/>
    </w:rPr>
  </w:style>
  <w:style w:type="character" w:customStyle="1" w:styleId="aa">
    <w:name w:val="Без интервала Знак"/>
    <w:link w:val="a9"/>
    <w:uiPriority w:val="1"/>
    <w:rsid w:val="00F505F2"/>
    <w:rPr>
      <w:rFonts w:eastAsia="Times New Roman" w:cs="Times New Roman"/>
      <w:color w:val="000000"/>
      <w:szCs w:val="20"/>
      <w:lang w:eastAsia="ru-RU" w:bidi="he-IL"/>
    </w:rPr>
  </w:style>
  <w:style w:type="paragraph" w:styleId="ab">
    <w:name w:val="header"/>
    <w:basedOn w:val="a"/>
    <w:link w:val="ac"/>
    <w:rsid w:val="00F505F2"/>
    <w:pPr>
      <w:tabs>
        <w:tab w:val="center" w:pos="4677"/>
        <w:tab w:val="right" w:pos="9355"/>
      </w:tabs>
      <w:spacing w:after="0" w:line="240" w:lineRule="auto"/>
    </w:pPr>
  </w:style>
  <w:style w:type="character" w:customStyle="1" w:styleId="ac">
    <w:name w:val="Верхний колонтитул Знак"/>
    <w:basedOn w:val="a0"/>
    <w:link w:val="ab"/>
    <w:rsid w:val="00F505F2"/>
    <w:rPr>
      <w:rFonts w:eastAsia="Times New Roman" w:cs="Times New Roman"/>
      <w:color w:val="000000"/>
      <w:szCs w:val="20"/>
      <w:lang w:eastAsia="ru-RU" w:bidi="he-IL"/>
    </w:rPr>
  </w:style>
  <w:style w:type="paragraph" w:customStyle="1" w:styleId="12">
    <w:name w:val="Основной шрифт абзаца1"/>
    <w:rsid w:val="00F505F2"/>
    <w:pPr>
      <w:spacing w:after="160" w:line="264" w:lineRule="auto"/>
    </w:pPr>
    <w:rPr>
      <w:rFonts w:eastAsia="Times New Roman" w:cs="Times New Roman"/>
      <w:color w:val="000000"/>
      <w:szCs w:val="20"/>
      <w:lang w:eastAsia="ru-RU" w:bidi="he-IL"/>
    </w:rPr>
  </w:style>
  <w:style w:type="paragraph" w:styleId="31">
    <w:name w:val="toc 3"/>
    <w:next w:val="a"/>
    <w:link w:val="32"/>
    <w:uiPriority w:val="39"/>
    <w:rsid w:val="00F505F2"/>
    <w:pPr>
      <w:spacing w:after="160" w:line="264" w:lineRule="auto"/>
      <w:ind w:left="400"/>
    </w:pPr>
    <w:rPr>
      <w:rFonts w:ascii="XO Thames" w:eastAsia="Times New Roman" w:hAnsi="XO Thames" w:cs="Times New Roman"/>
      <w:color w:val="000000"/>
      <w:sz w:val="28"/>
      <w:szCs w:val="20"/>
      <w:lang w:eastAsia="ru-RU" w:bidi="he-IL"/>
    </w:rPr>
  </w:style>
  <w:style w:type="character" w:customStyle="1" w:styleId="32">
    <w:name w:val="Оглавление 3 Знак"/>
    <w:link w:val="31"/>
    <w:uiPriority w:val="39"/>
    <w:rsid w:val="00F505F2"/>
    <w:rPr>
      <w:rFonts w:ascii="XO Thames" w:eastAsia="Times New Roman" w:hAnsi="XO Thames" w:cs="Times New Roman"/>
      <w:color w:val="000000"/>
      <w:sz w:val="28"/>
      <w:szCs w:val="20"/>
      <w:lang w:eastAsia="ru-RU" w:bidi="he-IL"/>
    </w:rPr>
  </w:style>
  <w:style w:type="paragraph" w:customStyle="1" w:styleId="13">
    <w:name w:val="Знак концевой сноски1"/>
    <w:basedOn w:val="12"/>
    <w:link w:val="ad"/>
    <w:rsid w:val="00F505F2"/>
    <w:rPr>
      <w:vertAlign w:val="superscript"/>
    </w:rPr>
  </w:style>
  <w:style w:type="character" w:styleId="ad">
    <w:name w:val="endnote reference"/>
    <w:basedOn w:val="a0"/>
    <w:link w:val="13"/>
    <w:rsid w:val="00F505F2"/>
    <w:rPr>
      <w:rFonts w:eastAsia="Times New Roman" w:cs="Times New Roman"/>
      <w:color w:val="000000"/>
      <w:szCs w:val="20"/>
      <w:vertAlign w:val="superscript"/>
      <w:lang w:eastAsia="ru-RU" w:bidi="he-IL"/>
    </w:rPr>
  </w:style>
  <w:style w:type="paragraph" w:customStyle="1" w:styleId="no-indent">
    <w:name w:val="no-indent"/>
    <w:basedOn w:val="a"/>
    <w:rsid w:val="00F505F2"/>
    <w:pPr>
      <w:spacing w:beforeAutospacing="1" w:afterAutospacing="1" w:line="240" w:lineRule="auto"/>
    </w:pPr>
    <w:rPr>
      <w:rFonts w:ascii="Times New Roman" w:hAnsi="Times New Roman"/>
      <w:sz w:val="24"/>
    </w:rPr>
  </w:style>
  <w:style w:type="paragraph" w:customStyle="1" w:styleId="14">
    <w:name w:val="Гиперссылка1"/>
    <w:basedOn w:val="12"/>
    <w:link w:val="ae"/>
    <w:rsid w:val="00F505F2"/>
    <w:rPr>
      <w:color w:val="0000FF"/>
      <w:u w:val="single"/>
    </w:rPr>
  </w:style>
  <w:style w:type="character" w:styleId="ae">
    <w:name w:val="Hyperlink"/>
    <w:basedOn w:val="a0"/>
    <w:link w:val="14"/>
    <w:rsid w:val="00F505F2"/>
    <w:rPr>
      <w:rFonts w:eastAsia="Times New Roman" w:cs="Times New Roman"/>
      <w:color w:val="0000FF"/>
      <w:szCs w:val="20"/>
      <w:u w:val="single"/>
      <w:lang w:eastAsia="ru-RU" w:bidi="he-IL"/>
    </w:rPr>
  </w:style>
  <w:style w:type="paragraph" w:customStyle="1" w:styleId="Footnote">
    <w:name w:val="Footnote"/>
    <w:basedOn w:val="a"/>
    <w:rsid w:val="00F505F2"/>
    <w:pPr>
      <w:spacing w:after="0" w:line="240" w:lineRule="auto"/>
    </w:pPr>
    <w:rPr>
      <w:sz w:val="20"/>
    </w:rPr>
  </w:style>
  <w:style w:type="paragraph" w:styleId="15">
    <w:name w:val="toc 1"/>
    <w:next w:val="a"/>
    <w:link w:val="16"/>
    <w:uiPriority w:val="39"/>
    <w:rsid w:val="00F505F2"/>
    <w:pPr>
      <w:spacing w:after="160" w:line="264" w:lineRule="auto"/>
    </w:pPr>
    <w:rPr>
      <w:rFonts w:ascii="XO Thames" w:eastAsia="Times New Roman" w:hAnsi="XO Thames" w:cs="Times New Roman"/>
      <w:b/>
      <w:color w:val="000000"/>
      <w:sz w:val="28"/>
      <w:szCs w:val="20"/>
      <w:lang w:eastAsia="ru-RU" w:bidi="he-IL"/>
    </w:rPr>
  </w:style>
  <w:style w:type="character" w:customStyle="1" w:styleId="16">
    <w:name w:val="Оглавление 1 Знак"/>
    <w:link w:val="15"/>
    <w:uiPriority w:val="39"/>
    <w:rsid w:val="00F505F2"/>
    <w:rPr>
      <w:rFonts w:ascii="XO Thames" w:eastAsia="Times New Roman" w:hAnsi="XO Thames" w:cs="Times New Roman"/>
      <w:b/>
      <w:color w:val="000000"/>
      <w:sz w:val="28"/>
      <w:szCs w:val="20"/>
      <w:lang w:eastAsia="ru-RU" w:bidi="he-IL"/>
    </w:rPr>
  </w:style>
  <w:style w:type="paragraph" w:customStyle="1" w:styleId="HeaderandFooter">
    <w:name w:val="Header and Footer"/>
    <w:rsid w:val="00F505F2"/>
    <w:pPr>
      <w:spacing w:after="160" w:line="240" w:lineRule="auto"/>
      <w:jc w:val="both"/>
    </w:pPr>
    <w:rPr>
      <w:rFonts w:ascii="XO Thames" w:eastAsia="Times New Roman" w:hAnsi="XO Thames" w:cs="Times New Roman"/>
      <w:color w:val="000000"/>
      <w:sz w:val="20"/>
      <w:szCs w:val="20"/>
      <w:lang w:eastAsia="ru-RU" w:bidi="he-IL"/>
    </w:rPr>
  </w:style>
  <w:style w:type="paragraph" w:styleId="9">
    <w:name w:val="toc 9"/>
    <w:next w:val="a"/>
    <w:link w:val="90"/>
    <w:uiPriority w:val="39"/>
    <w:rsid w:val="00F505F2"/>
    <w:pPr>
      <w:spacing w:after="160" w:line="264" w:lineRule="auto"/>
      <w:ind w:left="1600"/>
    </w:pPr>
    <w:rPr>
      <w:rFonts w:ascii="XO Thames" w:eastAsia="Times New Roman" w:hAnsi="XO Thames" w:cs="Times New Roman"/>
      <w:color w:val="000000"/>
      <w:sz w:val="28"/>
      <w:szCs w:val="20"/>
      <w:lang w:eastAsia="ru-RU" w:bidi="he-IL"/>
    </w:rPr>
  </w:style>
  <w:style w:type="character" w:customStyle="1" w:styleId="90">
    <w:name w:val="Оглавление 9 Знак"/>
    <w:link w:val="9"/>
    <w:uiPriority w:val="39"/>
    <w:rsid w:val="00F505F2"/>
    <w:rPr>
      <w:rFonts w:ascii="XO Thames" w:eastAsia="Times New Roman" w:hAnsi="XO Thames" w:cs="Times New Roman"/>
      <w:color w:val="000000"/>
      <w:sz w:val="28"/>
      <w:szCs w:val="20"/>
      <w:lang w:eastAsia="ru-RU" w:bidi="he-IL"/>
    </w:rPr>
  </w:style>
  <w:style w:type="paragraph" w:styleId="8">
    <w:name w:val="toc 8"/>
    <w:next w:val="a"/>
    <w:link w:val="80"/>
    <w:uiPriority w:val="39"/>
    <w:rsid w:val="00F505F2"/>
    <w:pPr>
      <w:spacing w:after="160" w:line="264" w:lineRule="auto"/>
      <w:ind w:left="1400"/>
    </w:pPr>
    <w:rPr>
      <w:rFonts w:ascii="XO Thames" w:eastAsia="Times New Roman" w:hAnsi="XO Thames" w:cs="Times New Roman"/>
      <w:color w:val="000000"/>
      <w:sz w:val="28"/>
      <w:szCs w:val="20"/>
      <w:lang w:eastAsia="ru-RU" w:bidi="he-IL"/>
    </w:rPr>
  </w:style>
  <w:style w:type="character" w:customStyle="1" w:styleId="80">
    <w:name w:val="Оглавление 8 Знак"/>
    <w:link w:val="8"/>
    <w:uiPriority w:val="39"/>
    <w:rsid w:val="00F505F2"/>
    <w:rPr>
      <w:rFonts w:ascii="XO Thames" w:eastAsia="Times New Roman" w:hAnsi="XO Thames" w:cs="Times New Roman"/>
      <w:color w:val="000000"/>
      <w:sz w:val="28"/>
      <w:szCs w:val="20"/>
      <w:lang w:eastAsia="ru-RU" w:bidi="he-IL"/>
    </w:rPr>
  </w:style>
  <w:style w:type="paragraph" w:styleId="af">
    <w:name w:val="List Paragraph"/>
    <w:basedOn w:val="a"/>
    <w:link w:val="af0"/>
    <w:uiPriority w:val="34"/>
    <w:qFormat/>
    <w:rsid w:val="00F505F2"/>
    <w:pPr>
      <w:ind w:left="720"/>
      <w:contextualSpacing/>
    </w:pPr>
  </w:style>
  <w:style w:type="character" w:customStyle="1" w:styleId="af0">
    <w:name w:val="Абзац списка Знак"/>
    <w:basedOn w:val="1"/>
    <w:link w:val="af"/>
    <w:uiPriority w:val="34"/>
    <w:rsid w:val="00F505F2"/>
    <w:rPr>
      <w:rFonts w:eastAsia="Times New Roman" w:cs="Times New Roman"/>
      <w:color w:val="000000"/>
      <w:szCs w:val="20"/>
      <w:lang w:eastAsia="ru-RU" w:bidi="he-IL"/>
    </w:rPr>
  </w:style>
  <w:style w:type="paragraph" w:customStyle="1" w:styleId="layout">
    <w:name w:val="layout"/>
    <w:basedOn w:val="12"/>
    <w:rsid w:val="00F505F2"/>
  </w:style>
  <w:style w:type="paragraph" w:styleId="51">
    <w:name w:val="toc 5"/>
    <w:next w:val="a"/>
    <w:link w:val="52"/>
    <w:uiPriority w:val="39"/>
    <w:rsid w:val="00F505F2"/>
    <w:pPr>
      <w:spacing w:after="160" w:line="264" w:lineRule="auto"/>
      <w:ind w:left="800"/>
    </w:pPr>
    <w:rPr>
      <w:rFonts w:ascii="XO Thames" w:eastAsia="Times New Roman" w:hAnsi="XO Thames" w:cs="Times New Roman"/>
      <w:color w:val="000000"/>
      <w:sz w:val="28"/>
      <w:szCs w:val="20"/>
      <w:lang w:eastAsia="ru-RU" w:bidi="he-IL"/>
    </w:rPr>
  </w:style>
  <w:style w:type="character" w:customStyle="1" w:styleId="52">
    <w:name w:val="Оглавление 5 Знак"/>
    <w:link w:val="51"/>
    <w:uiPriority w:val="39"/>
    <w:rsid w:val="00F505F2"/>
    <w:rPr>
      <w:rFonts w:ascii="XO Thames" w:eastAsia="Times New Roman" w:hAnsi="XO Thames" w:cs="Times New Roman"/>
      <w:color w:val="000000"/>
      <w:sz w:val="28"/>
      <w:szCs w:val="20"/>
      <w:lang w:eastAsia="ru-RU" w:bidi="he-IL"/>
    </w:rPr>
  </w:style>
  <w:style w:type="paragraph" w:styleId="af1">
    <w:name w:val="Subtitle"/>
    <w:next w:val="a"/>
    <w:link w:val="af2"/>
    <w:uiPriority w:val="11"/>
    <w:qFormat/>
    <w:rsid w:val="00F505F2"/>
    <w:pPr>
      <w:spacing w:after="160" w:line="264" w:lineRule="auto"/>
      <w:jc w:val="both"/>
    </w:pPr>
    <w:rPr>
      <w:rFonts w:ascii="XO Thames" w:eastAsia="Times New Roman" w:hAnsi="XO Thames" w:cs="Times New Roman"/>
      <w:i/>
      <w:color w:val="000000"/>
      <w:sz w:val="24"/>
      <w:szCs w:val="20"/>
      <w:lang w:eastAsia="ru-RU" w:bidi="he-IL"/>
    </w:rPr>
  </w:style>
  <w:style w:type="character" w:customStyle="1" w:styleId="af2">
    <w:name w:val="Подзаголовок Знак"/>
    <w:basedOn w:val="a0"/>
    <w:link w:val="af1"/>
    <w:uiPriority w:val="11"/>
    <w:rsid w:val="00F505F2"/>
    <w:rPr>
      <w:rFonts w:ascii="XO Thames" w:eastAsia="Times New Roman" w:hAnsi="XO Thames" w:cs="Times New Roman"/>
      <w:i/>
      <w:color w:val="000000"/>
      <w:sz w:val="24"/>
      <w:szCs w:val="20"/>
      <w:lang w:eastAsia="ru-RU" w:bidi="he-IL"/>
    </w:rPr>
  </w:style>
  <w:style w:type="paragraph" w:styleId="af3">
    <w:name w:val="Title"/>
    <w:next w:val="a"/>
    <w:link w:val="af4"/>
    <w:uiPriority w:val="10"/>
    <w:qFormat/>
    <w:rsid w:val="00F505F2"/>
    <w:pPr>
      <w:spacing w:before="567" w:after="567" w:line="264" w:lineRule="auto"/>
      <w:jc w:val="center"/>
    </w:pPr>
    <w:rPr>
      <w:rFonts w:ascii="XO Thames" w:eastAsia="Times New Roman" w:hAnsi="XO Thames" w:cs="Times New Roman"/>
      <w:b/>
      <w:caps/>
      <w:color w:val="000000"/>
      <w:sz w:val="40"/>
      <w:szCs w:val="20"/>
      <w:lang w:eastAsia="ru-RU" w:bidi="he-IL"/>
    </w:rPr>
  </w:style>
  <w:style w:type="character" w:customStyle="1" w:styleId="af4">
    <w:name w:val="Заголовок Знак"/>
    <w:basedOn w:val="a0"/>
    <w:link w:val="af3"/>
    <w:uiPriority w:val="10"/>
    <w:rsid w:val="00F505F2"/>
    <w:rPr>
      <w:rFonts w:ascii="XO Thames" w:eastAsia="Times New Roman" w:hAnsi="XO Thames" w:cs="Times New Roman"/>
      <w:b/>
      <w:caps/>
      <w:color w:val="000000"/>
      <w:sz w:val="40"/>
      <w:szCs w:val="20"/>
      <w:lang w:eastAsia="ru-RU" w:bidi="he-IL"/>
    </w:rPr>
  </w:style>
  <w:style w:type="paragraph" w:customStyle="1" w:styleId="17">
    <w:name w:val="Знак сноски1"/>
    <w:basedOn w:val="12"/>
    <w:link w:val="af5"/>
    <w:rsid w:val="00F505F2"/>
    <w:rPr>
      <w:vertAlign w:val="superscript"/>
    </w:rPr>
  </w:style>
  <w:style w:type="character" w:styleId="af5">
    <w:name w:val="footnote reference"/>
    <w:basedOn w:val="a0"/>
    <w:link w:val="17"/>
    <w:rsid w:val="00F505F2"/>
    <w:rPr>
      <w:rFonts w:eastAsia="Times New Roman" w:cs="Times New Roman"/>
      <w:color w:val="000000"/>
      <w:szCs w:val="20"/>
      <w:vertAlign w:val="superscript"/>
      <w:lang w:eastAsia="ru-RU" w:bidi="he-IL"/>
    </w:rPr>
  </w:style>
  <w:style w:type="paragraph" w:styleId="af6">
    <w:name w:val="Revision"/>
    <w:hidden/>
    <w:uiPriority w:val="99"/>
    <w:semiHidden/>
    <w:rsid w:val="00F505F2"/>
    <w:pPr>
      <w:spacing w:after="0" w:line="240" w:lineRule="auto"/>
    </w:pPr>
    <w:rPr>
      <w:rFonts w:eastAsia="Times New Roman" w:cs="Times New Roman"/>
      <w:color w:val="000000"/>
      <w:szCs w:val="20"/>
      <w:lang w:eastAsia="ru-RU" w:bidi="he-IL"/>
    </w:rPr>
  </w:style>
  <w:style w:type="paragraph" w:styleId="af7">
    <w:name w:val="Balloon Text"/>
    <w:basedOn w:val="a"/>
    <w:link w:val="af8"/>
    <w:uiPriority w:val="99"/>
    <w:semiHidden/>
    <w:unhideWhenUsed/>
    <w:rsid w:val="00F505F2"/>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F505F2"/>
    <w:rPr>
      <w:rFonts w:ascii="Tahoma" w:eastAsia="Times New Roman" w:hAnsi="Tahoma" w:cs="Tahoma"/>
      <w:color w:val="000000"/>
      <w:sz w:val="16"/>
      <w:szCs w:val="16"/>
      <w:lang w:eastAsia="ru-RU" w:bidi="he-IL"/>
    </w:rPr>
  </w:style>
  <w:style w:type="paragraph" w:styleId="af9">
    <w:name w:val="footnote text"/>
    <w:basedOn w:val="a"/>
    <w:link w:val="afa"/>
    <w:uiPriority w:val="99"/>
    <w:unhideWhenUsed/>
    <w:rsid w:val="00F505F2"/>
    <w:pPr>
      <w:spacing w:after="0" w:line="240" w:lineRule="auto"/>
    </w:pPr>
    <w:rPr>
      <w:rFonts w:eastAsiaTheme="minorHAnsi" w:cstheme="minorBidi"/>
      <w:color w:val="auto"/>
      <w:sz w:val="20"/>
      <w:lang w:eastAsia="en-US" w:bidi="ar-SA"/>
    </w:rPr>
  </w:style>
  <w:style w:type="character" w:customStyle="1" w:styleId="afa">
    <w:name w:val="Текст сноски Знак"/>
    <w:basedOn w:val="a0"/>
    <w:link w:val="af9"/>
    <w:uiPriority w:val="99"/>
    <w:rsid w:val="00F505F2"/>
    <w:rPr>
      <w:sz w:val="20"/>
      <w:szCs w:val="20"/>
    </w:rPr>
  </w:style>
  <w:style w:type="character" w:styleId="afb">
    <w:name w:val="FollowedHyperlink"/>
    <w:basedOn w:val="a0"/>
    <w:uiPriority w:val="99"/>
    <w:semiHidden/>
    <w:unhideWhenUsed/>
    <w:rsid w:val="00F505F2"/>
    <w:rPr>
      <w:color w:val="800080" w:themeColor="followedHyperlink"/>
      <w:u w:val="single"/>
    </w:rPr>
  </w:style>
  <w:style w:type="paragraph" w:customStyle="1" w:styleId="pboth">
    <w:name w:val="pboth"/>
    <w:basedOn w:val="a"/>
    <w:rsid w:val="00F505F2"/>
    <w:pPr>
      <w:spacing w:before="100" w:beforeAutospacing="1" w:after="100" w:afterAutospacing="1" w:line="240" w:lineRule="auto"/>
    </w:pPr>
    <w:rPr>
      <w:rFonts w:ascii="Times New Roman" w:hAnsi="Times New Roman"/>
      <w:color w:val="auto"/>
      <w:sz w:val="24"/>
      <w:szCs w:val="24"/>
      <w:lang w:bidi="ar-SA"/>
    </w:rPr>
  </w:style>
  <w:style w:type="paragraph" w:customStyle="1" w:styleId="ConsPlusNormal">
    <w:name w:val="ConsPlusNormal"/>
    <w:uiPriority w:val="99"/>
    <w:rsid w:val="00F505F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c">
    <w:name w:val="annotation reference"/>
    <w:basedOn w:val="a0"/>
    <w:uiPriority w:val="99"/>
    <w:semiHidden/>
    <w:unhideWhenUsed/>
    <w:rsid w:val="00F505F2"/>
    <w:rPr>
      <w:sz w:val="16"/>
      <w:szCs w:val="16"/>
    </w:rPr>
  </w:style>
  <w:style w:type="paragraph" w:styleId="afd">
    <w:name w:val="annotation text"/>
    <w:basedOn w:val="a"/>
    <w:link w:val="afe"/>
    <w:uiPriority w:val="99"/>
    <w:semiHidden/>
    <w:unhideWhenUsed/>
    <w:rsid w:val="00F505F2"/>
    <w:pPr>
      <w:spacing w:line="240" w:lineRule="auto"/>
    </w:pPr>
    <w:rPr>
      <w:sz w:val="20"/>
    </w:rPr>
  </w:style>
  <w:style w:type="character" w:customStyle="1" w:styleId="afe">
    <w:name w:val="Текст примечания Знак"/>
    <w:basedOn w:val="a0"/>
    <w:link w:val="afd"/>
    <w:uiPriority w:val="99"/>
    <w:semiHidden/>
    <w:rsid w:val="00F505F2"/>
    <w:rPr>
      <w:rFonts w:eastAsia="Times New Roman" w:cs="Times New Roman"/>
      <w:color w:val="000000"/>
      <w:sz w:val="20"/>
      <w:szCs w:val="20"/>
      <w:lang w:eastAsia="ru-RU" w:bidi="he-IL"/>
    </w:rPr>
  </w:style>
  <w:style w:type="paragraph" w:styleId="aff">
    <w:name w:val="annotation subject"/>
    <w:basedOn w:val="afd"/>
    <w:next w:val="afd"/>
    <w:link w:val="aff0"/>
    <w:uiPriority w:val="99"/>
    <w:semiHidden/>
    <w:unhideWhenUsed/>
    <w:rsid w:val="00F505F2"/>
    <w:rPr>
      <w:b/>
      <w:bCs/>
    </w:rPr>
  </w:style>
  <w:style w:type="character" w:customStyle="1" w:styleId="aff0">
    <w:name w:val="Тема примечания Знак"/>
    <w:basedOn w:val="afe"/>
    <w:link w:val="aff"/>
    <w:uiPriority w:val="99"/>
    <w:semiHidden/>
    <w:rsid w:val="00F505F2"/>
    <w:rPr>
      <w:rFonts w:eastAsia="Times New Roman" w:cs="Times New Roman"/>
      <w:b/>
      <w:bCs/>
      <w:color w:val="000000"/>
      <w:sz w:val="20"/>
      <w:szCs w:val="20"/>
      <w:lang w:eastAsia="ru-RU" w:bidi="he-IL"/>
    </w:rPr>
  </w:style>
  <w:style w:type="character" w:styleId="aff1">
    <w:name w:val="Unresolved Mention"/>
    <w:basedOn w:val="a0"/>
    <w:uiPriority w:val="99"/>
    <w:semiHidden/>
    <w:unhideWhenUsed/>
    <w:rsid w:val="005A2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6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okatymoscow.ru/press/news/13580/" TargetMode="External"/><Relationship Id="rId13" Type="http://schemas.openxmlformats.org/officeDocument/2006/relationships/hyperlink" Target="https://www.advokatymoscow.ru/upload/2024/komissiya-po-zashchite-prav-advokatov-/%D0%A0%D0%B5%D1%88%D0%B5%D0%BD%D0%B8%D0%B5%20%D1%81%D1%83%D0%B4%D0%B0%20%D1%81%D0%BE%20%D1%88%D1%82%D0%B0%D0%BC%D0%BF%D0%BE%D0%BC%20%D0%AD%D0%9F.pdf" TargetMode="External"/><Relationship Id="rId18" Type="http://schemas.openxmlformats.org/officeDocument/2006/relationships/hyperlink" Target="https://www.advokatymoscow.ru/upload/2024/komissiya-po-zashchite-prav-advokatov-/%D0%94%D0%B5%D0%BB%D0%BE%2010-15816_2022.%20%D0%9F%D0%BE%D1%81%D1%82%D0%B0%D0%BD%D0%BE%D0%B2%D0%BB%D0%B5%D0%BD%D0%B8%D0%B5%20%D1%81%D1%83%D0%B4%D0%B0%20%D0%B0%D0%BF%D0%B5%D0%BB%D0%BB%D1%8F%D1%86%D0%B8%D0%BE%D0%BD%D0%BD%D0%BE%D0%B9%20%D0%B8%D0%BD%D1%81%D1%82%D0%B0%D0%BD%D1%86%D0%B8%D0%B8.%20%D0%B4%D0%BE%D0%BA%D1%83%D0%BC%D0%B5%D0%BD%D1%82%20-%20%D0%BE%D0%B1%D0%B5%D0%B7%D0%BB%D0%B8%D1%87%D0%B5%D0%BD%D0%BD%D0%B0%D1%8F%20%D0%BA%D0%BE%D0%BF%D0%B8%D1%8F.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dvokatymoscow.ru/upload/2024/komissiya-po-zashchite-prav-advokatov-/%D0%A0%D0%B5%D1%88%D0%B5%D0%BD%D0%B8%D0%B5%20%D1%81%D1%83%D0%B4%D0%B0%20%D1%81%D0%BE%20%D1%88%D1%82%D0%B0%D0%BC%D0%BF%D0%BE%D0%BC%20%D0%AD%D0%9F.pdf" TargetMode="External"/><Relationship Id="rId17" Type="http://schemas.openxmlformats.org/officeDocument/2006/relationships/hyperlink" Target="https://www.advokatymoscow.ru/upload/2024/komissiya-po-zashchite-prav-advokatov-/%D0%9F%D0%BE%D1%81%D1%82%D0%B0%D0%BD%D0%BE%D0%B2%D0%BB%D0%B5%D0%BD%D0%B8%D0%B5%20%D0%9C%D0%93%D0%A1%20-%20%D0%BE%D1%82%D0%BC%D0%B5%D0%BD%D0%B0%20%D0%BE%D1%82%D0%BA%D0%B0%D0%B7%D0%B0%20%D0%BE%D0%BF%D0%BB%D0%B0%D1%82%D1%8B%20%D0%BF%D1%80%D0%BE%D0%B5%D0%B7%D0%B4%D0%B0%20-%201.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dvokatymoscow.ru/upload/2024/komissiya-po-zashchite-prav-advokatov-/%D0%94%D0%B5%D0%BB%D0%BE%2010-8091_2023%20%D0%9F%D0%BE%D1%81%D1%82%D0%B0%D0%BD%D0%BE%D0%B2%D0%BB%D0%B5%D0%BD%D0%B8%D0%B5%20%D1%81%D1%83%D0%B4%D0%B0%20%D0%B0%D0%BF%D0%B5%D0%BB%D0%BB%D1%8F%D1%86%D0%B8%D0%BE%D0%BD%D0%BD%D0%BE%D0%B9%20%D0%B8%D0%BD%D1%81%D1%82%D0%B0%D0%BD%D1%86%D0%B8%D0%B8.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vokatymoscow.ru/upload/2024/komissiya-po-zashchite-prav-advokatov-/%D0%94%D0%B5%D0%BB%D0%BE%2010-8291_2020.%20%D0%9F%D0%BE%D1%81%D1%82%D0%B0%D0%BD%D0%BE%D0%B2%D0%BB%D0%B5%D0%BD%D0%B8%D0%B5%20%D1%81%D1%83%D0%B4%D0%B0%20%D0%B0%D0%BF%D0%B5%D0%BB%D0%BB%D1%8F%D1%86%D0%B8%D0%BE%D0%BD%D0%BD%D0%BE%D0%B9%20%D0%B8%D0%BD%D1%81%D1%82%D0%B0%D0%BD%D1%86%D0%B8%D0%B8.%20%D0%B4%D0%BE%D0%BA%D1%83%D0%BC%D0%B5%D0%BD%D1%82%20-%20%D0%BE%D0%B1%D0%B5%D0%B7%D0%BB%D0%B8%D1%87%D0%B5%D0%BD%D0%BD%D0%B0%D1%8F%20%D0%BA%D0%BE%D0%BF%D0%B8%D1%8F.doc"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advokatymoscow.ru/upload/2024/komissiya-po-zashchite-prav-advokatov-/%D0%9F%D0%BE%D1%81%D1%82%D0%B0%D0%BD%D0%BE%D0%B2%D0%BB%D0%B5%D0%BD%D0%B8%D0%B5%20%D0%BE%D0%B1%20%D1%83%D0%B4%D0%BE%D0%B2%D0%BB%D0%B5%D1%82%D0%B2%D0%BE%D1%80%D0%B5%D0%BD%D0%B8%D0%B8%20%D0%B6%D0%B0%D0%BB%D0%BE%D0%B1%D1%8B%20%D0%BF%D0%BE%20125.pdf" TargetMode="External"/><Relationship Id="rId23" Type="http://schemas.openxmlformats.org/officeDocument/2006/relationships/footer" Target="footer2.xml"/><Relationship Id="rId10" Type="http://schemas.openxmlformats.org/officeDocument/2006/relationships/hyperlink" Target="https://www.advokatymoscow.ru/upload/2024/komissiya-po-zashchite-prav-advokatov-/%D0%94%D0%B5%D0%BB%D0%BE%2010-19336_2023.%20%D0%9F%D0%BE%D1%81%D1%82%D0%B0%D0%BD%D0%BE%D0%B2%D0%BB%D0%B5%D0%BD%D0%B8%D0%B5%20%D1%81%D1%83%D0%B4%D0%B0%20%D0%B0%D0%BF%D0%B5%D0%BB%D0%BB%D1%8F%D1%86%D0%B8%D0%BE%D0%BD%D0%BD%D0%BE%D0%B9%20%D0%B8%D0%BD%D1%81%D1%82%D0%B0%D0%BD%D1%86%D0%B8%D0%B8.%20%D0%B4%D0%BE%D0%BA%D1%83%D0%BC%D0%B5%D0%BD%D1%82%20-%20%D0%BE%D0%B1%D0%B5%D0%B7%D0%BB%D0%B8%D1%87%D0%B5%D0%BD%D0%BD%D0%B0%D1%8F%20%D0%BA%D0%BE%D0%BF%D0%B8%D1%8F%20(2).doc" TargetMode="External"/><Relationship Id="rId19" Type="http://schemas.openxmlformats.org/officeDocument/2006/relationships/hyperlink" Target="https://www.advokatymoscow.ru/upload/2024/komissiya-po-zashchite-prav-advokatov-/%D0%94%D0%B5%D0%BB%D0%BE%2010-23326_2022.%20%D0%9F%D0%BE%D1%81%D1%82%D0%B0%D0%BD%D0%BE%D0%B2%D0%BB%D0%B5%D0%BD%D0%B8%D0%B5%20%D1%81%D1%83%D0%B4%D0%B0%20%D0%B0%D0%BF%D0%B5%D0%BB%D0%BB%D1%8F%D1%86%D0%B8%D0%BE%D0%BD%D0%BD%D0%BE%D0%B9%20%D0%B8%D0%BD%D1%81%D1%82%D0%B0%D0%BD%D1%86%D0%B8%D0%B8.%20%D0%B4%D0%BE%D0%BA%D1%83%D0%BC%D0%B5%D0%BD%D1%82%20-%20%D0%BE%D0%B1%D0%B5%D0%B7%D0%BB%D0%B8%D1%87%D0%B5%D0%BD%D0%BD%D0%B0%D1%8F%20%D0%BA%D0%BE%D0%BF%D0%B8%D1%8F.doc" TargetMode="External"/><Relationship Id="rId4" Type="http://schemas.openxmlformats.org/officeDocument/2006/relationships/settings" Target="settings.xml"/><Relationship Id="rId9" Type="http://schemas.openxmlformats.org/officeDocument/2006/relationships/hyperlink" Target="https://www.advokatymoscow.ru/upload/2024/komissiya-po-zashchite-prav-advokatov-/%D0%94%D0%B5%D0%BB%D0%BE%2010-17899_2023.%20%D0%9F%D0%BE%D1%81%D1%82%D0%B0%D0%BD%D0%BE%D0%B2%D0%BB%D0%B5%D0%BD%D0%B8%D0%B5%20%D1%81%D1%83%D0%B4%D0%B0%20%D0%B0%D0%BF%D0%B5%D0%BB%D0%BB%D1%8F%D1%86%D0%B8%D0%BE%D0%BD%D0%BD%D0%BE%D0%B9%20%D0%B8%D0%BD%D1%81%D1%82%D0%B0%D0%BD%D1%86%D0%B8%D0%B8.%20%D0%B4%D0%BE%D0%BA%D1%83%D0%BC%D0%B5%D0%BD%D1%82%20-%20%D0%BE%D0%B1%D0%B5%D0%B7%D0%BB%D0%B8%D1%87%D0%B5%D0%BD%D0%BD%D0%B0%D1%8F%20%D0%BA%D0%BE%D0%BF%D0%B8%D1%8F.docx" TargetMode="External"/><Relationship Id="rId14" Type="http://schemas.openxmlformats.org/officeDocument/2006/relationships/hyperlink" Target="https://www.advokatymoscow.ru/upload/2024/komissiya-po-zashchite-prav-advokatov-/%D0%A0%D0%B5%D1%88%D0%B5%D0%BD%D0%B8%D0%B5%20%D1%81%D1%83%D0%B4%D0%B0%20%D0%BF%D0%B5%D1%80%D0%B2%D0%BE%D0%B9%20%D0%B8%D0%BD%D1%81%D1%82%D0%B0%D0%BD%D1%86%D0%B8%D0%B8.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1AAAF-2811-4DB1-966E-111EBA75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19</Pages>
  <Words>6515</Words>
  <Characters>37138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Евгения Александровна Моткова</cp:lastModifiedBy>
  <cp:revision>10</cp:revision>
  <dcterms:created xsi:type="dcterms:W3CDTF">2024-05-20T15:56:00Z</dcterms:created>
  <dcterms:modified xsi:type="dcterms:W3CDTF">2024-05-28T11:03:00Z</dcterms:modified>
</cp:coreProperties>
</file>