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AE" w:rsidRPr="00125A56" w:rsidRDefault="003B00AE" w:rsidP="003B00AE">
      <w:pPr>
        <w:shd w:val="clear" w:color="auto" w:fill="FFFFFF"/>
        <w:autoSpaceDE w:val="0"/>
        <w:autoSpaceDN w:val="0"/>
        <w:adjustRightInd w:val="0"/>
        <w:jc w:val="center"/>
        <w:rPr>
          <w:b/>
          <w:bCs/>
          <w:sz w:val="28"/>
          <w:szCs w:val="28"/>
          <w:lang w:val="ru-RU"/>
        </w:rPr>
      </w:pPr>
      <w:r w:rsidRPr="00125A56">
        <w:rPr>
          <w:b/>
          <w:bCs/>
          <w:sz w:val="28"/>
          <w:szCs w:val="28"/>
          <w:lang w:val="ru-RU"/>
        </w:rPr>
        <w:t xml:space="preserve">Методические материалы по вопросу осуществления </w:t>
      </w:r>
    </w:p>
    <w:p w:rsidR="003B00AE" w:rsidRPr="00125A56" w:rsidRDefault="003B00AE" w:rsidP="003B00AE">
      <w:pPr>
        <w:shd w:val="clear" w:color="auto" w:fill="FFFFFF"/>
        <w:autoSpaceDE w:val="0"/>
        <w:autoSpaceDN w:val="0"/>
        <w:adjustRightInd w:val="0"/>
        <w:jc w:val="center"/>
        <w:rPr>
          <w:b/>
          <w:bCs/>
          <w:sz w:val="28"/>
          <w:szCs w:val="28"/>
          <w:lang w:val="ru-RU"/>
        </w:rPr>
      </w:pPr>
      <w:r w:rsidRPr="00125A56">
        <w:rPr>
          <w:b/>
          <w:bCs/>
          <w:sz w:val="28"/>
          <w:szCs w:val="28"/>
          <w:lang w:val="ru-RU"/>
        </w:rPr>
        <w:t>распределения в городе Москве дел по назначению</w:t>
      </w:r>
    </w:p>
    <w:p w:rsidR="003B00AE" w:rsidRPr="00125A56" w:rsidRDefault="003B00AE" w:rsidP="003B00AE">
      <w:pPr>
        <w:shd w:val="clear" w:color="auto" w:fill="FFFFFF"/>
        <w:autoSpaceDE w:val="0"/>
        <w:autoSpaceDN w:val="0"/>
        <w:adjustRightInd w:val="0"/>
        <w:jc w:val="center"/>
        <w:rPr>
          <w:b/>
          <w:bCs/>
          <w:sz w:val="28"/>
          <w:szCs w:val="28"/>
          <w:lang w:val="ru-RU"/>
        </w:rPr>
      </w:pPr>
      <w:r w:rsidRPr="00125A56">
        <w:rPr>
          <w:b/>
          <w:bCs/>
          <w:sz w:val="28"/>
          <w:szCs w:val="28"/>
          <w:lang w:val="ru-RU"/>
        </w:rPr>
        <w:t>в порядке статей 50 и 51 УПК РФ, статьи 50 ГПК РФ,</w:t>
      </w:r>
    </w:p>
    <w:p w:rsidR="003B00AE" w:rsidRPr="00125A56" w:rsidRDefault="003B00AE" w:rsidP="003B00AE">
      <w:pPr>
        <w:shd w:val="clear" w:color="auto" w:fill="FFFFFF"/>
        <w:autoSpaceDE w:val="0"/>
        <w:autoSpaceDN w:val="0"/>
        <w:adjustRightInd w:val="0"/>
        <w:jc w:val="center"/>
        <w:rPr>
          <w:b/>
          <w:bCs/>
          <w:sz w:val="28"/>
          <w:szCs w:val="28"/>
          <w:lang w:val="ru-RU"/>
        </w:rPr>
      </w:pPr>
      <w:r w:rsidRPr="00125A56">
        <w:rPr>
          <w:b/>
          <w:bCs/>
          <w:sz w:val="28"/>
          <w:szCs w:val="28"/>
          <w:lang w:val="ru-RU"/>
        </w:rPr>
        <w:t>статьи 54 КАС РФ с использованием автоматизированной информационной системы Адвокатской палаты города Москвы</w:t>
      </w:r>
    </w:p>
    <w:p w:rsidR="00431766" w:rsidRPr="00125A56" w:rsidRDefault="00431766" w:rsidP="006B71FB">
      <w:pPr>
        <w:shd w:val="clear" w:color="auto" w:fill="FFFFFF"/>
        <w:autoSpaceDE w:val="0"/>
        <w:autoSpaceDN w:val="0"/>
        <w:adjustRightInd w:val="0"/>
        <w:rPr>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712C0" w:rsidRPr="00B702E8" w:rsidTr="00954A52">
        <w:tc>
          <w:tcPr>
            <w:tcW w:w="9854" w:type="dxa"/>
            <w:gridSpan w:val="2"/>
            <w:shd w:val="clear" w:color="auto" w:fill="auto"/>
          </w:tcPr>
          <w:p w:rsidR="00FB1E75" w:rsidRPr="00125A56" w:rsidRDefault="002712C0" w:rsidP="00954A52">
            <w:pPr>
              <w:jc w:val="center"/>
              <w:rPr>
                <w:b/>
                <w:bCs/>
                <w:sz w:val="28"/>
                <w:szCs w:val="28"/>
                <w:lang w:val="ru-RU"/>
              </w:rPr>
            </w:pPr>
            <w:r w:rsidRPr="00125A56">
              <w:rPr>
                <w:b/>
                <w:bCs/>
                <w:sz w:val="28"/>
                <w:szCs w:val="28"/>
                <w:lang w:val="ru-RU"/>
              </w:rPr>
              <w:t>УГОЛОВНО-ПРОЦЕССУАЛЬНЫЙ КОДЕКС</w:t>
            </w:r>
          </w:p>
          <w:p w:rsidR="002712C0" w:rsidRPr="00125A56" w:rsidRDefault="002712C0" w:rsidP="00954A52">
            <w:pPr>
              <w:jc w:val="center"/>
              <w:rPr>
                <w:b/>
                <w:bCs/>
                <w:sz w:val="28"/>
                <w:szCs w:val="28"/>
                <w:lang w:val="ru-RU"/>
              </w:rPr>
            </w:pPr>
            <w:r w:rsidRPr="00125A56">
              <w:rPr>
                <w:b/>
                <w:bCs/>
                <w:sz w:val="28"/>
                <w:szCs w:val="28"/>
                <w:lang w:val="ru-RU"/>
              </w:rPr>
              <w:t>РОССИЙСКОЙ ФЕДЕРАЦИИ</w:t>
            </w:r>
          </w:p>
          <w:p w:rsidR="00BA1335" w:rsidRPr="00125A56" w:rsidRDefault="002712C0" w:rsidP="00954A52">
            <w:pPr>
              <w:jc w:val="center"/>
              <w:rPr>
                <w:b/>
                <w:sz w:val="28"/>
                <w:szCs w:val="28"/>
                <w:lang w:val="ru-RU"/>
              </w:rPr>
            </w:pPr>
            <w:r w:rsidRPr="00125A56">
              <w:rPr>
                <w:b/>
                <w:sz w:val="28"/>
                <w:szCs w:val="28"/>
                <w:lang w:val="ru-RU"/>
              </w:rPr>
              <w:t>от 18 декабря 2001 года № 174-ФЗ</w:t>
            </w:r>
          </w:p>
        </w:tc>
      </w:tr>
      <w:tr w:rsidR="00EB40AF" w:rsidRPr="00B702E8" w:rsidTr="00954A52">
        <w:tc>
          <w:tcPr>
            <w:tcW w:w="9854" w:type="dxa"/>
            <w:gridSpan w:val="2"/>
            <w:shd w:val="clear" w:color="auto" w:fill="auto"/>
          </w:tcPr>
          <w:p w:rsidR="002712C0" w:rsidRPr="00125A56" w:rsidRDefault="002712C0" w:rsidP="00954A52">
            <w:pPr>
              <w:jc w:val="center"/>
              <w:rPr>
                <w:b/>
                <w:bCs/>
                <w:sz w:val="28"/>
                <w:szCs w:val="28"/>
                <w:lang w:val="ru-RU"/>
              </w:rPr>
            </w:pPr>
            <w:r w:rsidRPr="00125A56">
              <w:rPr>
                <w:b/>
                <w:bCs/>
                <w:sz w:val="28"/>
                <w:szCs w:val="28"/>
                <w:lang w:val="ru-RU"/>
              </w:rPr>
              <w:t>Статья 50. Приглашение, назначение и замена защитника, оплата его труда</w:t>
            </w:r>
          </w:p>
        </w:tc>
      </w:tr>
      <w:tr w:rsidR="002712C0" w:rsidRPr="00125A56" w:rsidTr="00954A52">
        <w:tc>
          <w:tcPr>
            <w:tcW w:w="4927" w:type="dxa"/>
            <w:shd w:val="clear" w:color="auto" w:fill="auto"/>
          </w:tcPr>
          <w:p w:rsidR="00BA1335" w:rsidRPr="00125A56" w:rsidRDefault="00BA1335" w:rsidP="00954A52">
            <w:pPr>
              <w:jc w:val="center"/>
              <w:rPr>
                <w:b/>
                <w:sz w:val="28"/>
                <w:szCs w:val="28"/>
                <w:lang w:val="ru-RU"/>
              </w:rPr>
            </w:pPr>
            <w:r w:rsidRPr="00125A56">
              <w:rPr>
                <w:b/>
                <w:sz w:val="28"/>
                <w:szCs w:val="28"/>
                <w:lang w:val="ru-RU"/>
              </w:rPr>
              <w:t>Редакция до принятия Федерального закона</w:t>
            </w:r>
          </w:p>
          <w:p w:rsidR="00BA1335" w:rsidRPr="00125A56" w:rsidRDefault="00BA1335" w:rsidP="00954A52">
            <w:pPr>
              <w:jc w:val="center"/>
              <w:rPr>
                <w:b/>
                <w:sz w:val="28"/>
                <w:szCs w:val="28"/>
                <w:lang w:val="ru-RU"/>
              </w:rPr>
            </w:pPr>
            <w:r w:rsidRPr="00125A56">
              <w:rPr>
                <w:b/>
                <w:sz w:val="28"/>
                <w:szCs w:val="28"/>
                <w:lang w:val="ru-RU"/>
              </w:rPr>
              <w:t>от 17 апреля 2017 года № 73-ФЗ</w:t>
            </w:r>
          </w:p>
        </w:tc>
        <w:tc>
          <w:tcPr>
            <w:tcW w:w="4927" w:type="dxa"/>
            <w:shd w:val="clear" w:color="auto" w:fill="auto"/>
          </w:tcPr>
          <w:p w:rsidR="00BA1335" w:rsidRPr="00125A56" w:rsidRDefault="00BA1335" w:rsidP="00954A52">
            <w:pPr>
              <w:jc w:val="center"/>
              <w:rPr>
                <w:b/>
                <w:sz w:val="28"/>
                <w:szCs w:val="28"/>
                <w:lang w:val="ru-RU"/>
              </w:rPr>
            </w:pPr>
            <w:r w:rsidRPr="00125A56">
              <w:rPr>
                <w:b/>
                <w:sz w:val="28"/>
                <w:szCs w:val="28"/>
                <w:lang w:val="ru-RU"/>
              </w:rPr>
              <w:t>Действующая редакция</w:t>
            </w:r>
          </w:p>
        </w:tc>
      </w:tr>
      <w:tr w:rsidR="002712C0" w:rsidRPr="00125A56" w:rsidTr="00954A52">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tc>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tc>
      </w:tr>
      <w:tr w:rsidR="002712C0" w:rsidRPr="00B702E8" w:rsidTr="00954A52">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2. По просьбе подозреваемого, обвиняемого участие защитника обеспечивается дознавателем, следователем или судом.</w:t>
            </w:r>
          </w:p>
          <w:p w:rsidR="00BA1335" w:rsidRPr="00125A56" w:rsidRDefault="00BA1335" w:rsidP="00954A52">
            <w:pPr>
              <w:jc w:val="both"/>
              <w:rPr>
                <w:sz w:val="28"/>
                <w:szCs w:val="28"/>
                <w:lang w:val="ru-RU"/>
              </w:rPr>
            </w:pPr>
            <w:r w:rsidRPr="00125A56">
              <w:rPr>
                <w:sz w:val="28"/>
                <w:szCs w:val="28"/>
                <w:lang w:val="ru-RU"/>
              </w:rPr>
              <w:t>(в ред. Федерального закона от 05.06.2007 № 87-ФЗ)</w:t>
            </w:r>
          </w:p>
        </w:tc>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2. По просьбе подозреваемого, обвиняемого участие защитника обеспечивается дознавателем, следователем или судом.</w:t>
            </w:r>
          </w:p>
          <w:p w:rsidR="00BA1335" w:rsidRPr="00125A56" w:rsidRDefault="00BA1335" w:rsidP="00954A52">
            <w:pPr>
              <w:autoSpaceDE w:val="0"/>
              <w:autoSpaceDN w:val="0"/>
              <w:adjustRightInd w:val="0"/>
              <w:jc w:val="both"/>
              <w:rPr>
                <w:bCs/>
                <w:sz w:val="28"/>
                <w:szCs w:val="28"/>
                <w:lang w:val="ru-RU"/>
              </w:rPr>
            </w:pPr>
            <w:r w:rsidRPr="00125A56">
              <w:rPr>
                <w:sz w:val="28"/>
                <w:szCs w:val="28"/>
                <w:lang w:val="ru-RU"/>
              </w:rPr>
              <w:t>(в ред. Федерального закона от 05.06.2007 № 87-ФЗ)</w:t>
            </w:r>
          </w:p>
        </w:tc>
      </w:tr>
      <w:tr w:rsidR="002712C0" w:rsidRPr="00B702E8" w:rsidTr="00954A52">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w:t>
            </w:r>
            <w:r w:rsidRPr="00125A56">
              <w:rPr>
                <w:b/>
                <w:sz w:val="28"/>
                <w:szCs w:val="28"/>
                <w:u w:val="single"/>
                <w:lang w:val="ru-RU"/>
              </w:rPr>
              <w:t>принять меры по назначению защитника</w:t>
            </w:r>
            <w:r w:rsidRPr="00125A56">
              <w:rPr>
                <w:sz w:val="28"/>
                <w:szCs w:val="28"/>
                <w:lang w:val="ru-RU"/>
              </w:rPr>
              <w:t xml:space="preserve">.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w:t>
            </w:r>
            <w:r w:rsidRPr="00125A56">
              <w:rPr>
                <w:sz w:val="28"/>
                <w:szCs w:val="28"/>
                <w:lang w:val="ru-RU"/>
              </w:rPr>
              <w:lastRenderedPageBreak/>
              <w:t>процессуальное действие без участия защитника, за исключением случаев, предусмотренных пунктами 2-7 части первой статьи 51 настоящего Кодекса.</w:t>
            </w:r>
          </w:p>
          <w:p w:rsidR="00BA1335" w:rsidRPr="00125A56" w:rsidRDefault="00BA1335" w:rsidP="00954A52">
            <w:pPr>
              <w:autoSpaceDE w:val="0"/>
              <w:autoSpaceDN w:val="0"/>
              <w:adjustRightInd w:val="0"/>
              <w:jc w:val="both"/>
              <w:rPr>
                <w:bCs/>
                <w:sz w:val="28"/>
                <w:szCs w:val="28"/>
                <w:lang w:val="ru-RU"/>
              </w:rPr>
            </w:pPr>
            <w:r w:rsidRPr="00125A56">
              <w:rPr>
                <w:sz w:val="28"/>
                <w:szCs w:val="28"/>
                <w:lang w:val="ru-RU"/>
              </w:rPr>
              <w:t>(в ред. Федеральных законов от 04.07.2003 № 92-ФЗ, от 05.06.2007 № 87-ФЗ)</w:t>
            </w:r>
          </w:p>
        </w:tc>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lastRenderedPageBreak/>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w:t>
            </w:r>
            <w:r w:rsidRPr="00125A56">
              <w:rPr>
                <w:b/>
                <w:sz w:val="28"/>
                <w:szCs w:val="28"/>
                <w:u w:val="single"/>
                <w:lang w:val="ru-RU"/>
              </w:rPr>
              <w:t>принять меры по назначению защитника в порядке, определенном советом Федеральной палаты адвокатов</w:t>
            </w:r>
            <w:r w:rsidRPr="00125A56">
              <w:rPr>
                <w:sz w:val="28"/>
                <w:szCs w:val="28"/>
                <w:lang w:val="ru-RU"/>
              </w:rPr>
              <w:t xml:space="preserve">.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w:t>
            </w:r>
            <w:r w:rsidRPr="00125A56">
              <w:rPr>
                <w:sz w:val="28"/>
                <w:szCs w:val="28"/>
                <w:lang w:val="ru-RU"/>
              </w:rPr>
              <w:lastRenderedPageBreak/>
              <w:t>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пунктами 2-7 части первой статьи 51 настоящего Кодекса.</w:t>
            </w:r>
          </w:p>
          <w:p w:rsidR="00BA1335" w:rsidRPr="00125A56" w:rsidRDefault="00BA1335" w:rsidP="00954A52">
            <w:pPr>
              <w:jc w:val="both"/>
              <w:rPr>
                <w:sz w:val="28"/>
                <w:szCs w:val="28"/>
                <w:lang w:val="ru-RU"/>
              </w:rPr>
            </w:pPr>
            <w:r w:rsidRPr="00125A56">
              <w:rPr>
                <w:sz w:val="28"/>
                <w:szCs w:val="28"/>
                <w:lang w:val="ru-RU"/>
              </w:rPr>
              <w:t>(в ред. Федеральных законов от 04.07.2003 № 92-ФЗ, от 05.06.2007 № 87-ФЗ, от 17.04.2017 № 73-ФЗ)</w:t>
            </w:r>
          </w:p>
        </w:tc>
      </w:tr>
      <w:tr w:rsidR="002712C0" w:rsidRPr="00B702E8" w:rsidTr="00954A52">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lastRenderedPageBreak/>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w:t>
            </w:r>
            <w:r w:rsidRPr="00125A56">
              <w:rPr>
                <w:b/>
                <w:sz w:val="28"/>
                <w:szCs w:val="28"/>
                <w:u w:val="single"/>
                <w:lang w:val="ru-RU"/>
              </w:rPr>
              <w:t>принимает меры по назначению защитника</w:t>
            </w:r>
            <w:r w:rsidRPr="00125A56">
              <w:rPr>
                <w:sz w:val="28"/>
                <w:szCs w:val="28"/>
                <w:lang w:val="ru-RU"/>
              </w:rPr>
              <w:t>.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пунктами 2-7 части первой статьи 51 настоящего Кодекса.</w:t>
            </w:r>
          </w:p>
          <w:p w:rsidR="00BA1335" w:rsidRPr="00125A56" w:rsidRDefault="00BA1335" w:rsidP="00954A52">
            <w:pPr>
              <w:autoSpaceDE w:val="0"/>
              <w:autoSpaceDN w:val="0"/>
              <w:adjustRightInd w:val="0"/>
              <w:jc w:val="both"/>
              <w:rPr>
                <w:bCs/>
                <w:sz w:val="28"/>
                <w:szCs w:val="28"/>
                <w:lang w:val="ru-RU"/>
              </w:rPr>
            </w:pPr>
            <w:r w:rsidRPr="00125A56">
              <w:rPr>
                <w:sz w:val="28"/>
                <w:szCs w:val="28"/>
                <w:lang w:val="ru-RU"/>
              </w:rPr>
              <w:t>(в ред. Федерального закона от 05.06.2007 № 87-ФЗ)</w:t>
            </w:r>
          </w:p>
        </w:tc>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w:t>
            </w:r>
            <w:r w:rsidRPr="00125A56">
              <w:rPr>
                <w:b/>
                <w:sz w:val="28"/>
                <w:szCs w:val="28"/>
                <w:u w:val="single"/>
                <w:lang w:val="ru-RU"/>
              </w:rPr>
              <w:t>принимает меры по назначению защитника в порядке, определенном советом Федеральной палаты адвокатов</w:t>
            </w:r>
            <w:r w:rsidRPr="00125A56">
              <w:rPr>
                <w:sz w:val="28"/>
                <w:szCs w:val="28"/>
                <w:lang w:val="ru-RU"/>
              </w:rPr>
              <w:t>.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пунктами 2-7 части первой статьи 51 настоящего Кодекса.</w:t>
            </w:r>
          </w:p>
          <w:p w:rsidR="00BA1335" w:rsidRPr="00125A56" w:rsidRDefault="00BA1335" w:rsidP="00954A52">
            <w:pPr>
              <w:jc w:val="both"/>
              <w:rPr>
                <w:sz w:val="28"/>
                <w:szCs w:val="28"/>
                <w:lang w:val="ru-RU"/>
              </w:rPr>
            </w:pPr>
            <w:r w:rsidRPr="00125A56">
              <w:rPr>
                <w:sz w:val="28"/>
                <w:szCs w:val="28"/>
                <w:lang w:val="ru-RU"/>
              </w:rPr>
              <w:t>(в ред. Федеральных законов от 05.06.2007 № 87-ФЗ, от 17.04.2017 № 73-ФЗ)</w:t>
            </w:r>
          </w:p>
        </w:tc>
      </w:tr>
      <w:tr w:rsidR="002712C0" w:rsidRPr="00B702E8" w:rsidTr="00954A52">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BA1335" w:rsidRPr="00125A56" w:rsidRDefault="00BA1335" w:rsidP="00954A52">
            <w:pPr>
              <w:jc w:val="both"/>
              <w:rPr>
                <w:sz w:val="28"/>
                <w:szCs w:val="28"/>
                <w:lang w:val="ru-RU"/>
              </w:rPr>
            </w:pPr>
            <w:r w:rsidRPr="00125A56">
              <w:rPr>
                <w:sz w:val="28"/>
                <w:szCs w:val="28"/>
                <w:lang w:val="ru-RU"/>
              </w:rPr>
              <w:t>(в ред. Федерального закона от 24.07.2007 № 214-ФЗ)</w:t>
            </w:r>
          </w:p>
        </w:tc>
        <w:tc>
          <w:tcPr>
            <w:tcW w:w="4927" w:type="dxa"/>
            <w:shd w:val="clear" w:color="auto" w:fill="auto"/>
          </w:tcPr>
          <w:p w:rsidR="00BA1335" w:rsidRPr="00125A56" w:rsidRDefault="00BA1335" w:rsidP="00954A52">
            <w:pPr>
              <w:jc w:val="both"/>
              <w:rPr>
                <w:sz w:val="28"/>
                <w:szCs w:val="28"/>
                <w:lang w:val="ru-RU"/>
              </w:rPr>
            </w:pPr>
            <w:r w:rsidRPr="00125A56">
              <w:rPr>
                <w:sz w:val="28"/>
                <w:szCs w:val="28"/>
                <w:lang w:val="ru-RU"/>
              </w:rPr>
              <w:t>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BA1335" w:rsidRPr="00125A56" w:rsidRDefault="00BA1335" w:rsidP="00954A52">
            <w:pPr>
              <w:jc w:val="both"/>
              <w:rPr>
                <w:sz w:val="28"/>
                <w:szCs w:val="28"/>
                <w:lang w:val="ru-RU"/>
              </w:rPr>
            </w:pPr>
            <w:r w:rsidRPr="00125A56">
              <w:rPr>
                <w:sz w:val="28"/>
                <w:szCs w:val="28"/>
                <w:lang w:val="ru-RU"/>
              </w:rPr>
              <w:t>(в ред. Федерального закона от 24.07.2007 № 214-ФЗ)</w:t>
            </w:r>
          </w:p>
        </w:tc>
      </w:tr>
    </w:tbl>
    <w:p w:rsidR="00BA1335" w:rsidRPr="00125A56" w:rsidRDefault="00BA1335" w:rsidP="006B71FB">
      <w:pPr>
        <w:shd w:val="clear" w:color="auto" w:fill="FFFFFF"/>
        <w:autoSpaceDE w:val="0"/>
        <w:autoSpaceDN w:val="0"/>
        <w:adjustRightInd w:val="0"/>
        <w:rPr>
          <w:bCs/>
          <w:sz w:val="28"/>
          <w:szCs w:val="28"/>
          <w:lang w:val="ru-RU"/>
        </w:rPr>
      </w:pPr>
    </w:p>
    <w:p w:rsidR="00431766" w:rsidRPr="00125A56" w:rsidRDefault="00431766" w:rsidP="006B71FB">
      <w:pPr>
        <w:shd w:val="clear" w:color="auto" w:fill="FFFFFF"/>
        <w:autoSpaceDE w:val="0"/>
        <w:autoSpaceDN w:val="0"/>
        <w:adjustRightInd w:val="0"/>
        <w:rPr>
          <w:bCs/>
          <w:sz w:val="28"/>
          <w:szCs w:val="28"/>
          <w:lang w:val="ru-RU"/>
        </w:rPr>
      </w:pPr>
    </w:p>
    <w:p w:rsidR="00431766" w:rsidRPr="00125A56" w:rsidRDefault="00431766" w:rsidP="006B71FB">
      <w:pPr>
        <w:shd w:val="clear" w:color="auto" w:fill="FFFFFF"/>
        <w:autoSpaceDE w:val="0"/>
        <w:autoSpaceDN w:val="0"/>
        <w:adjustRightInd w:val="0"/>
        <w:rPr>
          <w:bCs/>
          <w:sz w:val="28"/>
          <w:szCs w:val="28"/>
          <w:lang w:val="ru-RU"/>
        </w:rPr>
      </w:pPr>
    </w:p>
    <w:p w:rsidR="00431766" w:rsidRPr="00125A56" w:rsidRDefault="00431766" w:rsidP="006B71FB">
      <w:pPr>
        <w:shd w:val="clear" w:color="auto" w:fill="FFFFFF"/>
        <w:autoSpaceDE w:val="0"/>
        <w:autoSpaceDN w:val="0"/>
        <w:adjustRightInd w:val="0"/>
        <w:rPr>
          <w:bCs/>
          <w:sz w:val="28"/>
          <w:szCs w:val="28"/>
          <w:lang w:val="ru-RU"/>
        </w:rPr>
      </w:pPr>
    </w:p>
    <w:p w:rsidR="00431766" w:rsidRPr="00125A56" w:rsidRDefault="00431766" w:rsidP="006B71FB">
      <w:pPr>
        <w:shd w:val="clear" w:color="auto" w:fill="FFFFFF"/>
        <w:autoSpaceDE w:val="0"/>
        <w:autoSpaceDN w:val="0"/>
        <w:adjustRightInd w:val="0"/>
        <w:rPr>
          <w:bCs/>
          <w:sz w:val="28"/>
          <w:szCs w:val="28"/>
          <w:lang w:val="ru-RU"/>
        </w:rPr>
      </w:pPr>
      <w:r w:rsidRPr="00125A56">
        <w:rPr>
          <w:bCs/>
          <w:sz w:val="28"/>
          <w:szCs w:val="28"/>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712C0" w:rsidRPr="00125A56" w:rsidTr="00954A52">
        <w:tc>
          <w:tcPr>
            <w:tcW w:w="9854" w:type="dxa"/>
            <w:gridSpan w:val="2"/>
            <w:shd w:val="clear" w:color="auto" w:fill="auto"/>
          </w:tcPr>
          <w:p w:rsidR="002712C0" w:rsidRPr="00125A56" w:rsidRDefault="002712C0" w:rsidP="00954A52">
            <w:pPr>
              <w:spacing w:line="276" w:lineRule="auto"/>
              <w:jc w:val="center"/>
              <w:rPr>
                <w:b/>
                <w:bCs/>
                <w:sz w:val="28"/>
                <w:szCs w:val="28"/>
                <w:lang w:val="ru-RU"/>
              </w:rPr>
            </w:pPr>
            <w:r w:rsidRPr="00125A56">
              <w:rPr>
                <w:b/>
                <w:bCs/>
                <w:sz w:val="28"/>
                <w:szCs w:val="28"/>
                <w:lang w:val="ru-RU"/>
              </w:rPr>
              <w:t>Федеральный закон</w:t>
            </w:r>
          </w:p>
          <w:p w:rsidR="002712C0" w:rsidRPr="00125A56" w:rsidRDefault="002712C0" w:rsidP="00954A52">
            <w:pPr>
              <w:spacing w:line="276" w:lineRule="auto"/>
              <w:jc w:val="center"/>
              <w:rPr>
                <w:b/>
                <w:bCs/>
                <w:sz w:val="28"/>
                <w:szCs w:val="28"/>
                <w:lang w:val="ru-RU"/>
              </w:rPr>
            </w:pPr>
            <w:r w:rsidRPr="00125A56">
              <w:rPr>
                <w:b/>
                <w:bCs/>
                <w:sz w:val="28"/>
                <w:szCs w:val="28"/>
                <w:lang w:val="ru-RU"/>
              </w:rPr>
              <w:t>«Об адвокатской деятельности и адвокатуре в Российской Федерации»</w:t>
            </w:r>
          </w:p>
          <w:p w:rsidR="00BA1335" w:rsidRPr="00125A56" w:rsidRDefault="002712C0" w:rsidP="00954A52">
            <w:pPr>
              <w:spacing w:line="276" w:lineRule="auto"/>
              <w:jc w:val="center"/>
              <w:rPr>
                <w:b/>
                <w:bCs/>
                <w:sz w:val="28"/>
                <w:szCs w:val="28"/>
                <w:lang w:val="ru-RU"/>
              </w:rPr>
            </w:pPr>
            <w:r w:rsidRPr="00125A56">
              <w:rPr>
                <w:b/>
                <w:bCs/>
                <w:sz w:val="28"/>
                <w:szCs w:val="28"/>
                <w:lang w:val="ru-RU"/>
              </w:rPr>
              <w:t>от 31 мая 2002 года № 63-ФЗ</w:t>
            </w:r>
          </w:p>
          <w:p w:rsidR="00B93D5C" w:rsidRPr="00125A56" w:rsidRDefault="00B93D5C" w:rsidP="00954A52">
            <w:pPr>
              <w:spacing w:line="276" w:lineRule="auto"/>
              <w:rPr>
                <w:sz w:val="28"/>
                <w:szCs w:val="28"/>
                <w:lang w:val="ru-RU"/>
              </w:rPr>
            </w:pPr>
          </w:p>
        </w:tc>
      </w:tr>
      <w:tr w:rsidR="002712C0" w:rsidRPr="00125A56" w:rsidTr="00954A52">
        <w:tc>
          <w:tcPr>
            <w:tcW w:w="4927" w:type="dxa"/>
            <w:shd w:val="clear" w:color="auto" w:fill="auto"/>
          </w:tcPr>
          <w:p w:rsidR="00BA1335" w:rsidRPr="00125A56" w:rsidRDefault="00BA1335" w:rsidP="00954A52">
            <w:pPr>
              <w:spacing w:line="276" w:lineRule="auto"/>
              <w:jc w:val="center"/>
              <w:rPr>
                <w:b/>
                <w:sz w:val="28"/>
                <w:szCs w:val="28"/>
                <w:lang w:val="ru-RU"/>
              </w:rPr>
            </w:pPr>
            <w:r w:rsidRPr="00125A56">
              <w:rPr>
                <w:b/>
                <w:sz w:val="28"/>
                <w:szCs w:val="28"/>
                <w:lang w:val="ru-RU"/>
              </w:rPr>
              <w:t>Редакция до принятия Федерального закона</w:t>
            </w:r>
          </w:p>
          <w:p w:rsidR="00BA1335" w:rsidRPr="00125A56" w:rsidRDefault="00BA1335" w:rsidP="00954A52">
            <w:pPr>
              <w:spacing w:line="276" w:lineRule="auto"/>
              <w:jc w:val="center"/>
              <w:rPr>
                <w:b/>
                <w:sz w:val="28"/>
                <w:szCs w:val="28"/>
                <w:lang w:val="ru-RU"/>
              </w:rPr>
            </w:pPr>
            <w:r w:rsidRPr="00125A56">
              <w:rPr>
                <w:b/>
                <w:sz w:val="28"/>
                <w:szCs w:val="28"/>
                <w:lang w:val="ru-RU"/>
              </w:rPr>
              <w:t xml:space="preserve">от </w:t>
            </w:r>
            <w:r w:rsidR="002712C0" w:rsidRPr="00125A56">
              <w:rPr>
                <w:b/>
                <w:sz w:val="28"/>
                <w:szCs w:val="28"/>
                <w:lang w:val="ru-RU"/>
              </w:rPr>
              <w:t>29 июл</w:t>
            </w:r>
            <w:r w:rsidRPr="00125A56">
              <w:rPr>
                <w:b/>
                <w:sz w:val="28"/>
                <w:szCs w:val="28"/>
                <w:lang w:val="ru-RU"/>
              </w:rPr>
              <w:t xml:space="preserve">я 2017 года № </w:t>
            </w:r>
            <w:r w:rsidR="002712C0" w:rsidRPr="00125A56">
              <w:rPr>
                <w:b/>
                <w:sz w:val="28"/>
                <w:szCs w:val="28"/>
                <w:lang w:val="ru-RU"/>
              </w:rPr>
              <w:t>2</w:t>
            </w:r>
            <w:r w:rsidR="00B45613" w:rsidRPr="00125A56">
              <w:rPr>
                <w:b/>
                <w:sz w:val="28"/>
                <w:szCs w:val="28"/>
                <w:lang w:val="ru-RU"/>
              </w:rPr>
              <w:t>69</w:t>
            </w:r>
            <w:r w:rsidRPr="00125A56">
              <w:rPr>
                <w:b/>
                <w:sz w:val="28"/>
                <w:szCs w:val="28"/>
                <w:lang w:val="ru-RU"/>
              </w:rPr>
              <w:t>-ФЗ</w:t>
            </w:r>
          </w:p>
        </w:tc>
        <w:tc>
          <w:tcPr>
            <w:tcW w:w="4927" w:type="dxa"/>
            <w:shd w:val="clear" w:color="auto" w:fill="auto"/>
          </w:tcPr>
          <w:p w:rsidR="00BA1335" w:rsidRPr="00125A56" w:rsidRDefault="00BA1335" w:rsidP="00954A52">
            <w:pPr>
              <w:spacing w:line="276" w:lineRule="auto"/>
              <w:jc w:val="center"/>
              <w:rPr>
                <w:b/>
                <w:sz w:val="28"/>
                <w:szCs w:val="28"/>
                <w:lang w:val="ru-RU"/>
              </w:rPr>
            </w:pPr>
            <w:r w:rsidRPr="00125A56">
              <w:rPr>
                <w:b/>
                <w:sz w:val="28"/>
                <w:szCs w:val="28"/>
                <w:lang w:val="ru-RU"/>
              </w:rPr>
              <w:t>Действующая редакция</w:t>
            </w:r>
          </w:p>
        </w:tc>
      </w:tr>
      <w:tr w:rsidR="002712C0" w:rsidRPr="00125A56" w:rsidTr="00954A52">
        <w:tc>
          <w:tcPr>
            <w:tcW w:w="9854" w:type="dxa"/>
            <w:gridSpan w:val="2"/>
            <w:shd w:val="clear" w:color="auto" w:fill="auto"/>
          </w:tcPr>
          <w:p w:rsidR="00BA1335" w:rsidRPr="00125A56" w:rsidRDefault="00BA1335" w:rsidP="00954A52">
            <w:pPr>
              <w:spacing w:line="276" w:lineRule="auto"/>
              <w:jc w:val="center"/>
              <w:rPr>
                <w:sz w:val="28"/>
                <w:szCs w:val="28"/>
                <w:lang w:val="ru-RU"/>
              </w:rPr>
            </w:pPr>
            <w:r w:rsidRPr="00125A56">
              <w:rPr>
                <w:b/>
                <w:bCs/>
                <w:sz w:val="28"/>
                <w:szCs w:val="28"/>
                <w:lang w:val="ru-RU"/>
              </w:rPr>
              <w:t>Статья 7. Обязанности адвоката</w:t>
            </w:r>
          </w:p>
        </w:tc>
      </w:tr>
      <w:tr w:rsidR="002712C0" w:rsidRPr="00B702E8" w:rsidTr="00954A52">
        <w:tc>
          <w:tcPr>
            <w:tcW w:w="4927" w:type="dxa"/>
            <w:shd w:val="clear" w:color="auto" w:fill="auto"/>
          </w:tcPr>
          <w:p w:rsidR="00BA1335" w:rsidRPr="00125A56" w:rsidRDefault="00BA1335" w:rsidP="00954A52">
            <w:pPr>
              <w:spacing w:line="276" w:lineRule="auto"/>
              <w:jc w:val="both"/>
              <w:rPr>
                <w:sz w:val="28"/>
                <w:szCs w:val="28"/>
                <w:lang w:val="ru-RU"/>
              </w:rPr>
            </w:pPr>
            <w:r w:rsidRPr="00125A56">
              <w:rPr>
                <w:sz w:val="28"/>
                <w:szCs w:val="28"/>
                <w:lang w:val="ru-RU"/>
              </w:rPr>
              <w:t>1. Адвокат обязан:</w:t>
            </w:r>
          </w:p>
          <w:p w:rsidR="00BA1335" w:rsidRPr="00125A56" w:rsidRDefault="00BA1335" w:rsidP="00954A52">
            <w:pPr>
              <w:spacing w:line="276" w:lineRule="auto"/>
              <w:jc w:val="both"/>
              <w:rPr>
                <w:sz w:val="28"/>
                <w:szCs w:val="28"/>
                <w:lang w:val="ru-RU"/>
              </w:rPr>
            </w:pPr>
            <w:r w:rsidRPr="00125A56">
              <w:rPr>
                <w:sz w:val="28"/>
                <w:szCs w:val="28"/>
                <w:lang w:val="ru-RU"/>
              </w:rPr>
              <w:t xml:space="preserve">2) исполнять требования закона об обязательном участии адвоката в качестве защитника в уголовном судопроизводстве </w:t>
            </w:r>
            <w:r w:rsidRPr="00125A56">
              <w:rPr>
                <w:sz w:val="28"/>
                <w:szCs w:val="28"/>
                <w:u w:val="single"/>
                <w:lang w:val="ru-RU"/>
              </w:rPr>
              <w:t>по назначению органов дознания, органов предварительного следствия или суда</w:t>
            </w:r>
            <w:r w:rsidRPr="00125A56">
              <w:rPr>
                <w:sz w:val="28"/>
                <w:szCs w:val="28"/>
                <w:lang w:val="ru-RU"/>
              </w:rPr>
              <w:t>, а также оказывать юридическую помощь гражданам Российской Федерации бесплатно в случаях, предусмотренных настоящим Федеральным законом;</w:t>
            </w:r>
          </w:p>
          <w:p w:rsidR="00BA1335" w:rsidRPr="00125A56" w:rsidRDefault="00BA1335" w:rsidP="00954A52">
            <w:pPr>
              <w:spacing w:line="276" w:lineRule="auto"/>
              <w:jc w:val="both"/>
              <w:rPr>
                <w:sz w:val="28"/>
                <w:szCs w:val="28"/>
                <w:lang w:val="ru-RU"/>
              </w:rPr>
            </w:pPr>
            <w:r w:rsidRPr="00125A56">
              <w:rPr>
                <w:sz w:val="28"/>
                <w:szCs w:val="28"/>
                <w:lang w:val="ru-RU"/>
              </w:rPr>
              <w:t>(в ред. Федеральных законов от 20.12.2004 № 163-ФЗ, от 24.07.2007 № 214-ФЗ)</w:t>
            </w:r>
          </w:p>
        </w:tc>
        <w:tc>
          <w:tcPr>
            <w:tcW w:w="4927" w:type="dxa"/>
            <w:shd w:val="clear" w:color="auto" w:fill="auto"/>
          </w:tcPr>
          <w:p w:rsidR="002712C0" w:rsidRPr="00125A56" w:rsidRDefault="002712C0" w:rsidP="00954A52">
            <w:pPr>
              <w:spacing w:line="276" w:lineRule="auto"/>
              <w:jc w:val="both"/>
              <w:rPr>
                <w:sz w:val="28"/>
                <w:szCs w:val="28"/>
                <w:lang w:val="ru-RU"/>
              </w:rPr>
            </w:pPr>
            <w:r w:rsidRPr="00125A56">
              <w:rPr>
                <w:sz w:val="28"/>
                <w:szCs w:val="28"/>
                <w:lang w:val="ru-RU"/>
              </w:rPr>
              <w:t>1. Адвокат обязан:</w:t>
            </w:r>
          </w:p>
          <w:p w:rsidR="002712C0" w:rsidRPr="00125A56" w:rsidRDefault="002712C0" w:rsidP="00954A52">
            <w:pPr>
              <w:spacing w:line="276" w:lineRule="auto"/>
              <w:jc w:val="both"/>
              <w:rPr>
                <w:sz w:val="28"/>
                <w:szCs w:val="28"/>
                <w:lang w:val="ru-RU"/>
              </w:rPr>
            </w:pPr>
            <w:r w:rsidRPr="00125A56">
              <w:rPr>
                <w:sz w:val="28"/>
                <w:szCs w:val="28"/>
                <w:lang w:val="ru-RU"/>
              </w:rPr>
              <w:t xml:space="preserve">2) исполнять требования закона об обязательном участии адвоката в качестве защитника в уголовном судопроизводстве </w:t>
            </w:r>
            <w:r w:rsidRPr="00125A56">
              <w:rPr>
                <w:sz w:val="28"/>
                <w:szCs w:val="28"/>
                <w:u w:val="single"/>
                <w:lang w:val="ru-RU"/>
              </w:rPr>
              <w:t>по назначению органов дознания, органов предварительного следствия или суда</w:t>
            </w:r>
            <w:r w:rsidRPr="00125A56">
              <w:rPr>
                <w:sz w:val="28"/>
                <w:szCs w:val="28"/>
                <w:lang w:val="ru-RU"/>
              </w:rPr>
              <w:t>, а также оказывать юридическую помощь гражданам Российской Федерации бесплатно в случаях, предусмотренных настоящим Федеральным законом;</w:t>
            </w:r>
          </w:p>
          <w:p w:rsidR="00BA1335" w:rsidRPr="00125A56" w:rsidRDefault="002712C0" w:rsidP="00954A52">
            <w:pPr>
              <w:spacing w:line="276" w:lineRule="auto"/>
              <w:jc w:val="both"/>
              <w:rPr>
                <w:sz w:val="28"/>
                <w:szCs w:val="28"/>
                <w:lang w:val="ru-RU"/>
              </w:rPr>
            </w:pPr>
            <w:r w:rsidRPr="00125A56">
              <w:rPr>
                <w:sz w:val="28"/>
                <w:szCs w:val="28"/>
                <w:lang w:val="ru-RU"/>
              </w:rPr>
              <w:t>(в ред. Федеральных законов от 20.12.2004 № 163-ФЗ, от 24.07.2007 № 214-ФЗ)</w:t>
            </w:r>
          </w:p>
          <w:p w:rsidR="007E3458" w:rsidRPr="00125A56" w:rsidRDefault="007E3458" w:rsidP="00954A52">
            <w:pPr>
              <w:spacing w:line="276" w:lineRule="auto"/>
              <w:jc w:val="both"/>
              <w:rPr>
                <w:sz w:val="28"/>
                <w:szCs w:val="28"/>
                <w:lang w:val="ru-RU"/>
              </w:rPr>
            </w:pPr>
          </w:p>
        </w:tc>
      </w:tr>
      <w:tr w:rsidR="002712C0" w:rsidRPr="00125A56" w:rsidTr="00954A52">
        <w:tc>
          <w:tcPr>
            <w:tcW w:w="9854" w:type="dxa"/>
            <w:gridSpan w:val="2"/>
            <w:shd w:val="clear" w:color="auto" w:fill="auto"/>
          </w:tcPr>
          <w:p w:rsidR="002712C0" w:rsidRPr="00125A56" w:rsidRDefault="002712C0" w:rsidP="00954A52">
            <w:pPr>
              <w:spacing w:line="276" w:lineRule="auto"/>
              <w:jc w:val="center"/>
              <w:rPr>
                <w:sz w:val="28"/>
                <w:szCs w:val="28"/>
                <w:lang w:val="ru-RU"/>
              </w:rPr>
            </w:pPr>
            <w:r w:rsidRPr="00125A56">
              <w:rPr>
                <w:b/>
                <w:bCs/>
                <w:sz w:val="28"/>
                <w:szCs w:val="28"/>
                <w:lang w:val="ru-RU"/>
              </w:rPr>
              <w:t>Статья 31. Совет адвокатской палаты</w:t>
            </w:r>
          </w:p>
        </w:tc>
      </w:tr>
      <w:tr w:rsidR="00EB40AF" w:rsidRPr="00B702E8" w:rsidTr="00954A52">
        <w:tc>
          <w:tcPr>
            <w:tcW w:w="4927" w:type="dxa"/>
            <w:shd w:val="clear" w:color="auto" w:fill="auto"/>
          </w:tcPr>
          <w:p w:rsidR="00BA1335" w:rsidRPr="00125A56" w:rsidRDefault="00BA1335" w:rsidP="00954A52">
            <w:pPr>
              <w:spacing w:line="276" w:lineRule="auto"/>
              <w:jc w:val="both"/>
              <w:rPr>
                <w:sz w:val="28"/>
                <w:szCs w:val="28"/>
                <w:lang w:val="ru-RU"/>
              </w:rPr>
            </w:pPr>
            <w:r w:rsidRPr="00125A56">
              <w:rPr>
                <w:sz w:val="28"/>
                <w:szCs w:val="28"/>
                <w:lang w:val="ru-RU"/>
              </w:rPr>
              <w:t>3. Совет адвокатской палаты:</w:t>
            </w:r>
          </w:p>
          <w:p w:rsidR="00BA1335" w:rsidRPr="00125A56" w:rsidRDefault="00BA1335" w:rsidP="00954A52">
            <w:pPr>
              <w:spacing w:line="276" w:lineRule="auto"/>
              <w:jc w:val="both"/>
              <w:rPr>
                <w:sz w:val="28"/>
                <w:szCs w:val="28"/>
                <w:lang w:val="ru-RU"/>
              </w:rPr>
            </w:pPr>
            <w:r w:rsidRPr="00125A56">
              <w:rPr>
                <w:sz w:val="28"/>
                <w:szCs w:val="28"/>
                <w:lang w:val="ru-RU"/>
              </w:rPr>
              <w:t xml:space="preserve">5) </w:t>
            </w:r>
            <w:r w:rsidRPr="00125A56">
              <w:rPr>
                <w:b/>
                <w:sz w:val="28"/>
                <w:szCs w:val="28"/>
                <w:u w:val="single"/>
                <w:lang w:val="ru-RU"/>
              </w:rPr>
              <w:t>определяет порядок</w:t>
            </w:r>
            <w:r w:rsidRPr="00125A56">
              <w:rPr>
                <w:sz w:val="28"/>
                <w:szCs w:val="28"/>
                <w:u w:val="single"/>
                <w:lang w:val="ru-RU"/>
              </w:rP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w:t>
            </w:r>
            <w:r w:rsidRPr="00125A56">
              <w:rPr>
                <w:b/>
                <w:sz w:val="28"/>
                <w:szCs w:val="28"/>
                <w:u w:val="single"/>
                <w:lang w:val="ru-RU"/>
              </w:rPr>
              <w:t>доводит этот порядок до сведения указанных органов, адвокатов и контролирует его исполнение адвокатами</w:t>
            </w:r>
            <w:r w:rsidRPr="00125A56">
              <w:rPr>
                <w:sz w:val="28"/>
                <w:szCs w:val="28"/>
                <w:lang w:val="ru-RU"/>
              </w:rPr>
              <w:t>;</w:t>
            </w:r>
          </w:p>
          <w:p w:rsidR="00BA1335" w:rsidRPr="00125A56" w:rsidRDefault="00BA1335" w:rsidP="00954A52">
            <w:pPr>
              <w:spacing w:line="276" w:lineRule="auto"/>
              <w:jc w:val="both"/>
              <w:rPr>
                <w:sz w:val="28"/>
                <w:szCs w:val="28"/>
                <w:lang w:val="ru-RU"/>
              </w:rPr>
            </w:pPr>
            <w:r w:rsidRPr="00125A56">
              <w:rPr>
                <w:sz w:val="28"/>
                <w:szCs w:val="28"/>
                <w:lang w:val="ru-RU"/>
              </w:rPr>
              <w:t>(в ред. Федерального</w:t>
            </w:r>
            <w:r w:rsidR="002712C0" w:rsidRPr="00125A56">
              <w:rPr>
                <w:sz w:val="28"/>
                <w:szCs w:val="28"/>
                <w:lang w:val="ru-RU"/>
              </w:rPr>
              <w:t xml:space="preserve"> закона</w:t>
            </w:r>
            <w:r w:rsidRPr="00125A56">
              <w:rPr>
                <w:sz w:val="28"/>
                <w:szCs w:val="28"/>
                <w:lang w:val="ru-RU"/>
              </w:rPr>
              <w:t xml:space="preserve"> от 24.07.2007 </w:t>
            </w:r>
            <w:r w:rsidR="002712C0" w:rsidRPr="00125A56">
              <w:rPr>
                <w:sz w:val="28"/>
                <w:szCs w:val="28"/>
                <w:lang w:val="ru-RU"/>
              </w:rPr>
              <w:t>№</w:t>
            </w:r>
            <w:r w:rsidRPr="00125A56">
              <w:rPr>
                <w:sz w:val="28"/>
                <w:szCs w:val="28"/>
                <w:lang w:val="ru-RU"/>
              </w:rPr>
              <w:t xml:space="preserve"> 214-ФЗ)</w:t>
            </w:r>
          </w:p>
        </w:tc>
        <w:tc>
          <w:tcPr>
            <w:tcW w:w="4927" w:type="dxa"/>
            <w:shd w:val="clear" w:color="auto" w:fill="auto"/>
          </w:tcPr>
          <w:p w:rsidR="002712C0" w:rsidRPr="00125A56" w:rsidRDefault="002712C0" w:rsidP="00954A52">
            <w:pPr>
              <w:spacing w:line="276" w:lineRule="auto"/>
              <w:jc w:val="both"/>
              <w:rPr>
                <w:sz w:val="28"/>
                <w:szCs w:val="28"/>
                <w:lang w:val="ru-RU"/>
              </w:rPr>
            </w:pPr>
            <w:r w:rsidRPr="00125A56">
              <w:rPr>
                <w:sz w:val="28"/>
                <w:szCs w:val="28"/>
                <w:lang w:val="ru-RU"/>
              </w:rPr>
              <w:t>3. Совет адвокатской палаты:</w:t>
            </w:r>
          </w:p>
          <w:p w:rsidR="002712C0" w:rsidRPr="00125A56" w:rsidRDefault="002712C0" w:rsidP="00954A52">
            <w:pPr>
              <w:spacing w:line="276" w:lineRule="auto"/>
              <w:jc w:val="both"/>
              <w:rPr>
                <w:sz w:val="28"/>
                <w:szCs w:val="28"/>
                <w:lang w:val="ru-RU"/>
              </w:rPr>
            </w:pPr>
            <w:r w:rsidRPr="00125A56">
              <w:rPr>
                <w:sz w:val="28"/>
                <w:szCs w:val="28"/>
                <w:lang w:val="ru-RU"/>
              </w:rPr>
              <w:t xml:space="preserve">5) </w:t>
            </w:r>
            <w:r w:rsidRPr="00125A56">
              <w:rPr>
                <w:sz w:val="28"/>
                <w:szCs w:val="28"/>
                <w:u w:val="single"/>
                <w:lang w:val="ru-RU"/>
              </w:rPr>
              <w:t xml:space="preserve">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w:t>
            </w:r>
            <w:r w:rsidRPr="00125A56">
              <w:rPr>
                <w:b/>
                <w:i/>
                <w:sz w:val="28"/>
                <w:szCs w:val="28"/>
                <w:u w:val="single"/>
                <w:lang w:val="ru-RU"/>
              </w:rPr>
              <w:t>в соответствии с порядком, определенным советом Федеральной палаты адвокатов</w:t>
            </w:r>
            <w:r w:rsidRPr="00125A56">
              <w:rPr>
                <w:sz w:val="28"/>
                <w:szCs w:val="28"/>
                <w:u w:val="single"/>
                <w:lang w:val="ru-RU"/>
              </w:rPr>
              <w:t xml:space="preserve">; </w:t>
            </w:r>
            <w:r w:rsidRPr="00125A56">
              <w:rPr>
                <w:b/>
                <w:sz w:val="28"/>
                <w:szCs w:val="28"/>
                <w:u w:val="single"/>
                <w:lang w:val="ru-RU"/>
              </w:rPr>
              <w:t>доводит этот порядок до сведения указанных органов, адвокатов</w:t>
            </w:r>
            <w:r w:rsidRPr="00125A56">
              <w:rPr>
                <w:sz w:val="28"/>
                <w:szCs w:val="28"/>
                <w:u w:val="single"/>
                <w:lang w:val="ru-RU"/>
              </w:rPr>
              <w:t xml:space="preserve"> и контролирует его исполнение адвокатами</w:t>
            </w:r>
            <w:r w:rsidRPr="00125A56">
              <w:rPr>
                <w:sz w:val="28"/>
                <w:szCs w:val="28"/>
                <w:lang w:val="ru-RU"/>
              </w:rPr>
              <w:t>;</w:t>
            </w:r>
          </w:p>
          <w:p w:rsidR="00BA1335" w:rsidRPr="00125A56" w:rsidRDefault="002712C0" w:rsidP="00954A52">
            <w:pPr>
              <w:spacing w:line="276" w:lineRule="auto"/>
              <w:jc w:val="both"/>
              <w:rPr>
                <w:sz w:val="28"/>
                <w:szCs w:val="28"/>
                <w:lang w:val="ru-RU"/>
              </w:rPr>
            </w:pPr>
            <w:r w:rsidRPr="00125A56">
              <w:rPr>
                <w:sz w:val="28"/>
                <w:szCs w:val="28"/>
                <w:lang w:val="ru-RU"/>
              </w:rPr>
              <w:t xml:space="preserve">(пп. 5 в ред. Федерального </w:t>
            </w:r>
            <w:r w:rsidR="00B45613" w:rsidRPr="00125A56">
              <w:rPr>
                <w:sz w:val="28"/>
                <w:szCs w:val="28"/>
                <w:lang w:val="ru-RU"/>
              </w:rPr>
              <w:t>закона</w:t>
            </w:r>
            <w:r w:rsidRPr="00125A56">
              <w:rPr>
                <w:sz w:val="28"/>
                <w:szCs w:val="28"/>
                <w:lang w:val="ru-RU"/>
              </w:rPr>
              <w:t xml:space="preserve"> от </w:t>
            </w:r>
            <w:r w:rsidRPr="00125A56">
              <w:rPr>
                <w:sz w:val="28"/>
                <w:szCs w:val="28"/>
                <w:lang w:val="ru-RU"/>
              </w:rPr>
              <w:lastRenderedPageBreak/>
              <w:t xml:space="preserve">29.07.2017 </w:t>
            </w:r>
            <w:r w:rsidR="00B45613" w:rsidRPr="00125A56">
              <w:rPr>
                <w:sz w:val="28"/>
                <w:szCs w:val="28"/>
                <w:lang w:val="ru-RU"/>
              </w:rPr>
              <w:t>№</w:t>
            </w:r>
            <w:r w:rsidRPr="00125A56">
              <w:rPr>
                <w:sz w:val="28"/>
                <w:szCs w:val="28"/>
                <w:lang w:val="ru-RU"/>
              </w:rPr>
              <w:t xml:space="preserve"> 269-ФЗ)</w:t>
            </w:r>
          </w:p>
        </w:tc>
      </w:tr>
      <w:tr w:rsidR="002712C0" w:rsidRPr="00B702E8" w:rsidTr="00954A52">
        <w:tc>
          <w:tcPr>
            <w:tcW w:w="9854" w:type="dxa"/>
            <w:gridSpan w:val="2"/>
            <w:shd w:val="clear" w:color="auto" w:fill="auto"/>
          </w:tcPr>
          <w:p w:rsidR="002712C0" w:rsidRPr="00125A56" w:rsidRDefault="002712C0" w:rsidP="00954A52">
            <w:pPr>
              <w:jc w:val="center"/>
              <w:rPr>
                <w:sz w:val="28"/>
                <w:szCs w:val="28"/>
                <w:lang w:val="ru-RU"/>
              </w:rPr>
            </w:pPr>
            <w:r w:rsidRPr="00125A56">
              <w:rPr>
                <w:b/>
                <w:bCs/>
                <w:sz w:val="28"/>
                <w:szCs w:val="28"/>
                <w:lang w:val="ru-RU"/>
              </w:rPr>
              <w:lastRenderedPageBreak/>
              <w:t>Статья 37. Совет Федеральной палаты адвокатов</w:t>
            </w:r>
          </w:p>
        </w:tc>
      </w:tr>
      <w:tr w:rsidR="00EB40AF" w:rsidRPr="00B702E8" w:rsidTr="00954A52">
        <w:tc>
          <w:tcPr>
            <w:tcW w:w="4927" w:type="dxa"/>
            <w:shd w:val="clear" w:color="auto" w:fill="auto"/>
          </w:tcPr>
          <w:p w:rsidR="002712C0" w:rsidRPr="00125A56" w:rsidRDefault="002712C0" w:rsidP="00954A52">
            <w:pPr>
              <w:jc w:val="both"/>
              <w:rPr>
                <w:sz w:val="28"/>
                <w:szCs w:val="28"/>
                <w:lang w:val="ru-RU"/>
              </w:rPr>
            </w:pPr>
            <w:r w:rsidRPr="00125A56">
              <w:rPr>
                <w:sz w:val="28"/>
                <w:szCs w:val="28"/>
                <w:lang w:val="ru-RU"/>
              </w:rPr>
              <w:t>3. Совет Федеральной палаты адвокатов:</w:t>
            </w: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B45613" w:rsidRPr="00125A56" w:rsidRDefault="00B45613" w:rsidP="00954A52">
            <w:pPr>
              <w:jc w:val="both"/>
              <w:rPr>
                <w:sz w:val="28"/>
                <w:szCs w:val="28"/>
                <w:lang w:val="ru-RU"/>
              </w:rPr>
            </w:pPr>
          </w:p>
          <w:p w:rsidR="002712C0" w:rsidRPr="00125A56" w:rsidRDefault="002712C0" w:rsidP="00954A52">
            <w:pPr>
              <w:jc w:val="both"/>
              <w:rPr>
                <w:sz w:val="28"/>
                <w:szCs w:val="28"/>
                <w:lang w:val="ru-RU"/>
              </w:rPr>
            </w:pPr>
            <w:r w:rsidRPr="00125A56">
              <w:rPr>
                <w:sz w:val="28"/>
                <w:szCs w:val="28"/>
                <w:lang w:val="ru-RU"/>
              </w:rPr>
              <w:t xml:space="preserve">4) </w:t>
            </w:r>
            <w:r w:rsidRPr="00125A56">
              <w:rPr>
                <w:sz w:val="28"/>
                <w:szCs w:val="28"/>
                <w:u w:val="single"/>
                <w:lang w:val="ru-RU"/>
              </w:rPr>
              <w:t>координирует деятельность адвокатских палат, в том числе по вопросам</w:t>
            </w:r>
            <w:r w:rsidRPr="00125A56">
              <w:rPr>
                <w:sz w:val="28"/>
                <w:szCs w:val="28"/>
                <w:lang w:val="ru-RU"/>
              </w:rPr>
              <w:t xml:space="preserve">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w:t>
            </w:r>
            <w:r w:rsidRPr="00125A56">
              <w:rPr>
                <w:sz w:val="28"/>
                <w:szCs w:val="28"/>
                <w:u w:val="single"/>
                <w:lang w:val="ru-RU"/>
              </w:rPr>
              <w:t>участия в качестве защитника в уголовном судопроизводстве по назначению органов дознания, органов предварительного следствия или суда</w:t>
            </w:r>
            <w:r w:rsidRPr="00125A56">
              <w:rPr>
                <w:sz w:val="28"/>
                <w:szCs w:val="28"/>
                <w:lang w:val="ru-RU"/>
              </w:rPr>
              <w:t xml:space="preserve"> либо в качестве представителя в гражданском или административном судопроизводстве по назначению суда;</w:t>
            </w:r>
          </w:p>
          <w:p w:rsidR="00BA1335" w:rsidRPr="00125A56" w:rsidRDefault="002712C0" w:rsidP="00954A52">
            <w:pPr>
              <w:jc w:val="both"/>
              <w:rPr>
                <w:sz w:val="28"/>
                <w:szCs w:val="28"/>
                <w:lang w:val="ru-RU"/>
              </w:rPr>
            </w:pPr>
            <w:r w:rsidRPr="00125A56">
              <w:rPr>
                <w:sz w:val="28"/>
                <w:szCs w:val="28"/>
                <w:lang w:val="ru-RU"/>
              </w:rPr>
              <w:t>(в ред. Федеральных законов от 21.11.2011 №</w:t>
            </w:r>
            <w:r w:rsidR="00B45613" w:rsidRPr="00125A56">
              <w:rPr>
                <w:sz w:val="28"/>
                <w:szCs w:val="28"/>
                <w:lang w:val="ru-RU"/>
              </w:rPr>
              <w:t xml:space="preserve"> </w:t>
            </w:r>
            <w:r w:rsidRPr="00125A56">
              <w:rPr>
                <w:sz w:val="28"/>
                <w:szCs w:val="28"/>
                <w:lang w:val="ru-RU"/>
              </w:rPr>
              <w:t>326-</w:t>
            </w:r>
            <w:r w:rsidR="00B45613" w:rsidRPr="00125A56">
              <w:rPr>
                <w:sz w:val="28"/>
                <w:szCs w:val="28"/>
                <w:lang w:val="ru-RU"/>
              </w:rPr>
              <w:t>ФЗ</w:t>
            </w:r>
            <w:r w:rsidRPr="00125A56">
              <w:rPr>
                <w:sz w:val="28"/>
                <w:szCs w:val="28"/>
                <w:lang w:val="ru-RU"/>
              </w:rPr>
              <w:t xml:space="preserve">, от 02.06.2016 </w:t>
            </w:r>
            <w:r w:rsidR="00B45613" w:rsidRPr="00125A56">
              <w:rPr>
                <w:sz w:val="28"/>
                <w:szCs w:val="28"/>
                <w:lang w:val="ru-RU"/>
              </w:rPr>
              <w:t>№ 160-ФЗ</w:t>
            </w:r>
            <w:r w:rsidRPr="00125A56">
              <w:rPr>
                <w:sz w:val="28"/>
                <w:szCs w:val="28"/>
                <w:lang w:val="ru-RU"/>
              </w:rPr>
              <w:t>)</w:t>
            </w:r>
          </w:p>
        </w:tc>
        <w:tc>
          <w:tcPr>
            <w:tcW w:w="4927" w:type="dxa"/>
            <w:shd w:val="clear" w:color="auto" w:fill="auto"/>
          </w:tcPr>
          <w:p w:rsidR="002712C0" w:rsidRPr="00125A56" w:rsidRDefault="002712C0" w:rsidP="00954A52">
            <w:pPr>
              <w:jc w:val="both"/>
              <w:rPr>
                <w:sz w:val="28"/>
                <w:szCs w:val="28"/>
                <w:lang w:val="ru-RU"/>
              </w:rPr>
            </w:pPr>
            <w:r w:rsidRPr="00125A56">
              <w:rPr>
                <w:sz w:val="28"/>
                <w:szCs w:val="28"/>
                <w:lang w:val="ru-RU"/>
              </w:rPr>
              <w:t>3. Совет Федеральной палаты адвокатов:</w:t>
            </w:r>
          </w:p>
          <w:p w:rsidR="002712C0" w:rsidRPr="00125A56" w:rsidRDefault="002712C0" w:rsidP="00954A52">
            <w:pPr>
              <w:jc w:val="both"/>
              <w:rPr>
                <w:sz w:val="28"/>
                <w:szCs w:val="28"/>
                <w:lang w:val="ru-RU"/>
              </w:rPr>
            </w:pPr>
            <w:r w:rsidRPr="00125A56">
              <w:rPr>
                <w:sz w:val="28"/>
                <w:szCs w:val="28"/>
                <w:lang w:val="ru-RU"/>
              </w:rPr>
              <w:t xml:space="preserve">3.1) </w:t>
            </w:r>
            <w:r w:rsidRPr="00125A56">
              <w:rPr>
                <w:b/>
                <w:i/>
                <w:sz w:val="28"/>
                <w:szCs w:val="28"/>
                <w:u w:val="single"/>
                <w:lang w:val="ru-RU"/>
              </w:rPr>
              <w:t xml:space="preserve">определяет </w:t>
            </w:r>
            <w:r w:rsidR="00B45613" w:rsidRPr="00125A56">
              <w:rPr>
                <w:b/>
                <w:i/>
                <w:sz w:val="28"/>
                <w:szCs w:val="28"/>
                <w:u w:val="single"/>
                <w:lang w:val="ru-RU"/>
              </w:rPr>
              <w:t xml:space="preserve">порядок </w:t>
            </w:r>
            <w:r w:rsidRPr="00125A56">
              <w:rPr>
                <w:b/>
                <w:i/>
                <w:sz w:val="28"/>
                <w:szCs w:val="28"/>
                <w:u w:val="single"/>
                <w:lang w:val="ru-RU"/>
              </w:rPr>
              <w:t>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w:t>
            </w:r>
            <w:r w:rsidRPr="00125A56">
              <w:rPr>
                <w:sz w:val="28"/>
                <w:szCs w:val="28"/>
                <w:u w:val="single"/>
                <w:lang w:val="ru-RU"/>
              </w:rPr>
              <w:t>, и поручает советам адвокатских палат организацию его исполнения</w:t>
            </w:r>
            <w:r w:rsidRPr="00125A56">
              <w:rPr>
                <w:sz w:val="28"/>
                <w:szCs w:val="28"/>
                <w:lang w:val="ru-RU"/>
              </w:rPr>
              <w:t>;</w:t>
            </w:r>
          </w:p>
          <w:p w:rsidR="002712C0" w:rsidRPr="00125A56" w:rsidRDefault="002712C0" w:rsidP="00954A52">
            <w:pPr>
              <w:jc w:val="both"/>
              <w:rPr>
                <w:sz w:val="28"/>
                <w:szCs w:val="28"/>
                <w:lang w:val="ru-RU"/>
              </w:rPr>
            </w:pPr>
            <w:r w:rsidRPr="00125A56">
              <w:rPr>
                <w:sz w:val="28"/>
                <w:szCs w:val="28"/>
                <w:lang w:val="ru-RU"/>
              </w:rPr>
              <w:t xml:space="preserve">(пп. 3.1 введен Федеральным </w:t>
            </w:r>
            <w:r w:rsidR="00B45613" w:rsidRPr="00125A56">
              <w:rPr>
                <w:sz w:val="28"/>
                <w:szCs w:val="28"/>
                <w:lang w:val="ru-RU"/>
              </w:rPr>
              <w:t xml:space="preserve">законом </w:t>
            </w:r>
            <w:r w:rsidRPr="00125A56">
              <w:rPr>
                <w:sz w:val="28"/>
                <w:szCs w:val="28"/>
                <w:lang w:val="ru-RU"/>
              </w:rPr>
              <w:t xml:space="preserve">от 29.07.2017 </w:t>
            </w:r>
            <w:r w:rsidR="00B45613" w:rsidRPr="00125A56">
              <w:rPr>
                <w:sz w:val="28"/>
                <w:szCs w:val="28"/>
                <w:lang w:val="ru-RU"/>
              </w:rPr>
              <w:t>№ 269-</w:t>
            </w:r>
            <w:r w:rsidRPr="00125A56">
              <w:rPr>
                <w:sz w:val="28"/>
                <w:szCs w:val="28"/>
                <w:lang w:val="ru-RU"/>
              </w:rPr>
              <w:t>ФЗ)</w:t>
            </w:r>
          </w:p>
          <w:p w:rsidR="002712C0" w:rsidRPr="00125A56" w:rsidRDefault="002712C0" w:rsidP="003B00AE">
            <w:pPr>
              <w:ind w:firstLine="540"/>
              <w:jc w:val="both"/>
              <w:rPr>
                <w:sz w:val="28"/>
                <w:szCs w:val="28"/>
                <w:lang w:val="ru-RU"/>
              </w:rPr>
            </w:pPr>
            <w:r w:rsidRPr="00125A56">
              <w:rPr>
                <w:sz w:val="28"/>
                <w:szCs w:val="28"/>
                <w:lang w:val="ru-RU"/>
              </w:rPr>
              <w:t xml:space="preserve">4) </w:t>
            </w:r>
            <w:r w:rsidRPr="00125A56">
              <w:rPr>
                <w:sz w:val="28"/>
                <w:szCs w:val="28"/>
                <w:u w:val="single"/>
                <w:lang w:val="ru-RU"/>
              </w:rPr>
              <w:t>координирует деятельность адвокатских палат, в том числе по вопросам</w:t>
            </w:r>
            <w:r w:rsidRPr="00125A56">
              <w:rPr>
                <w:sz w:val="28"/>
                <w:szCs w:val="28"/>
                <w:lang w:val="ru-RU"/>
              </w:rPr>
              <w:t xml:space="preserve">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w:t>
            </w:r>
            <w:r w:rsidRPr="00125A56">
              <w:rPr>
                <w:sz w:val="28"/>
                <w:szCs w:val="28"/>
                <w:u w:val="single"/>
                <w:lang w:val="ru-RU"/>
              </w:rPr>
              <w:t>участия в качестве защитника в уголовном судопроизводстве по назначению органов дознания, органов предварительного следствия или суда</w:t>
            </w:r>
            <w:r w:rsidRPr="00125A56">
              <w:rPr>
                <w:sz w:val="28"/>
                <w:szCs w:val="28"/>
                <w:lang w:val="ru-RU"/>
              </w:rPr>
              <w:t xml:space="preserve"> либо в качестве представителя в гражданском или административном судопроизводстве по назначению суда</w:t>
            </w:r>
            <w:r w:rsidR="003B00AE" w:rsidRPr="00125A56">
              <w:rPr>
                <w:sz w:val="28"/>
                <w:szCs w:val="28"/>
                <w:lang w:val="ru-RU"/>
              </w:rPr>
              <w:t>, а также обеспечивает соблюдение адвокатскими палатами настоящего Федерального закона, кодекса профессиональной этики адвоката и исполнение адвокатскими палатами решений Федеральной палаты адвокатов и ее органов</w:t>
            </w:r>
            <w:r w:rsidRPr="00125A56">
              <w:rPr>
                <w:sz w:val="28"/>
                <w:szCs w:val="28"/>
                <w:lang w:val="ru-RU"/>
              </w:rPr>
              <w:t>;</w:t>
            </w:r>
          </w:p>
          <w:p w:rsidR="00BA1335" w:rsidRPr="00125A56" w:rsidRDefault="00B45613" w:rsidP="00954A52">
            <w:pPr>
              <w:jc w:val="both"/>
              <w:rPr>
                <w:sz w:val="28"/>
                <w:szCs w:val="28"/>
                <w:lang w:val="ru-RU"/>
              </w:rPr>
            </w:pPr>
            <w:r w:rsidRPr="00125A56">
              <w:rPr>
                <w:sz w:val="28"/>
                <w:szCs w:val="28"/>
                <w:lang w:val="ru-RU"/>
              </w:rPr>
              <w:t>(в ред. Федеральных законов от 21.11.2011 № 326-ФЗ, от 02.06.2016 № 160-ФЗ</w:t>
            </w:r>
            <w:r w:rsidR="003B00AE" w:rsidRPr="00125A56">
              <w:rPr>
                <w:sz w:val="28"/>
                <w:szCs w:val="28"/>
                <w:lang w:val="ru-RU"/>
              </w:rPr>
              <w:t>, от 02.12.2019 № 400-ФЗ</w:t>
            </w:r>
            <w:r w:rsidRPr="00125A56">
              <w:rPr>
                <w:sz w:val="28"/>
                <w:szCs w:val="28"/>
                <w:lang w:val="ru-RU"/>
              </w:rPr>
              <w:t>)</w:t>
            </w:r>
          </w:p>
        </w:tc>
      </w:tr>
    </w:tbl>
    <w:p w:rsidR="00483396" w:rsidRPr="00125A56" w:rsidRDefault="00483396" w:rsidP="006B71FB">
      <w:pPr>
        <w:shd w:val="clear" w:color="auto" w:fill="FFFFFF"/>
        <w:autoSpaceDE w:val="0"/>
        <w:autoSpaceDN w:val="0"/>
        <w:adjustRightInd w:val="0"/>
        <w:rPr>
          <w:bCs/>
          <w:sz w:val="28"/>
          <w:szCs w:val="28"/>
          <w:lang w:val="ru-RU"/>
        </w:rPr>
      </w:pPr>
    </w:p>
    <w:p w:rsidR="006B71FB" w:rsidRPr="00125A56" w:rsidRDefault="006B71FB" w:rsidP="006B71FB">
      <w:pPr>
        <w:shd w:val="clear" w:color="auto" w:fill="FFFFFF"/>
        <w:autoSpaceDE w:val="0"/>
        <w:autoSpaceDN w:val="0"/>
        <w:adjustRightInd w:val="0"/>
        <w:rPr>
          <w:bCs/>
          <w:sz w:val="28"/>
          <w:szCs w:val="28"/>
          <w:lang w:val="ru-RU"/>
        </w:rPr>
      </w:pPr>
    </w:p>
    <w:p w:rsidR="00B45613" w:rsidRPr="00125A56" w:rsidRDefault="00B45613" w:rsidP="006B71FB">
      <w:pPr>
        <w:shd w:val="clear" w:color="auto" w:fill="FFFFFF"/>
        <w:autoSpaceDE w:val="0"/>
        <w:autoSpaceDN w:val="0"/>
        <w:adjustRightInd w:val="0"/>
        <w:rPr>
          <w:bCs/>
          <w:sz w:val="28"/>
          <w:szCs w:val="28"/>
          <w:lang w:val="ru-RU"/>
        </w:rPr>
      </w:pPr>
    </w:p>
    <w:p w:rsidR="00B45613" w:rsidRPr="00125A56" w:rsidRDefault="00B93D5C" w:rsidP="006B71FB">
      <w:pPr>
        <w:shd w:val="clear" w:color="auto" w:fill="FFFFFF"/>
        <w:autoSpaceDE w:val="0"/>
        <w:autoSpaceDN w:val="0"/>
        <w:adjustRightInd w:val="0"/>
        <w:rPr>
          <w:bCs/>
          <w:sz w:val="28"/>
          <w:szCs w:val="28"/>
          <w:lang w:val="ru-RU"/>
        </w:rPr>
      </w:pPr>
      <w:r w:rsidRPr="00125A56">
        <w:rPr>
          <w:bCs/>
          <w:sz w:val="28"/>
          <w:szCs w:val="28"/>
          <w:lang w:val="ru-RU"/>
        </w:rPr>
        <w:br w:type="page"/>
      </w:r>
    </w:p>
    <w:p w:rsidR="00B45613" w:rsidRPr="00125A56" w:rsidRDefault="00B45613" w:rsidP="00E33069">
      <w:pPr>
        <w:spacing w:line="276" w:lineRule="auto"/>
        <w:jc w:val="center"/>
        <w:rPr>
          <w:b/>
          <w:bCs/>
          <w:sz w:val="28"/>
          <w:szCs w:val="28"/>
          <w:lang w:val="ru-RU"/>
        </w:rPr>
      </w:pPr>
      <w:r w:rsidRPr="00125A56">
        <w:rPr>
          <w:b/>
          <w:bCs/>
          <w:sz w:val="28"/>
          <w:szCs w:val="28"/>
          <w:lang w:val="ru-RU"/>
        </w:rPr>
        <w:t>Федеральный закон</w:t>
      </w:r>
    </w:p>
    <w:p w:rsidR="00B45613" w:rsidRPr="00125A56" w:rsidRDefault="00B45613" w:rsidP="00E33069">
      <w:pPr>
        <w:spacing w:line="276" w:lineRule="auto"/>
        <w:jc w:val="center"/>
        <w:rPr>
          <w:b/>
          <w:bCs/>
          <w:sz w:val="28"/>
          <w:szCs w:val="28"/>
          <w:lang w:val="ru-RU"/>
        </w:rPr>
      </w:pPr>
      <w:r w:rsidRPr="00125A56">
        <w:rPr>
          <w:b/>
          <w:bCs/>
          <w:sz w:val="28"/>
          <w:szCs w:val="28"/>
          <w:lang w:val="ru-RU"/>
        </w:rPr>
        <w:t>«Об адвокатской деятельности и адвокатуре в Российской Федерации»</w:t>
      </w:r>
    </w:p>
    <w:p w:rsidR="00B45613" w:rsidRPr="00125A56" w:rsidRDefault="00B45613" w:rsidP="00E33069">
      <w:pPr>
        <w:shd w:val="clear" w:color="auto" w:fill="FFFFFF"/>
        <w:autoSpaceDE w:val="0"/>
        <w:autoSpaceDN w:val="0"/>
        <w:adjustRightInd w:val="0"/>
        <w:spacing w:line="276" w:lineRule="auto"/>
        <w:jc w:val="center"/>
        <w:rPr>
          <w:b/>
          <w:bCs/>
          <w:sz w:val="28"/>
          <w:szCs w:val="28"/>
          <w:lang w:val="ru-RU"/>
        </w:rPr>
      </w:pPr>
      <w:r w:rsidRPr="00125A56">
        <w:rPr>
          <w:b/>
          <w:bCs/>
          <w:sz w:val="28"/>
          <w:szCs w:val="28"/>
          <w:lang w:val="ru-RU"/>
        </w:rPr>
        <w:t>от 31 мая 2002 года № 63-ФЗ</w:t>
      </w:r>
    </w:p>
    <w:p w:rsidR="00B45613" w:rsidRPr="00125A56" w:rsidRDefault="00B45613" w:rsidP="00E33069">
      <w:pPr>
        <w:shd w:val="clear" w:color="auto" w:fill="FFFFFF"/>
        <w:autoSpaceDE w:val="0"/>
        <w:autoSpaceDN w:val="0"/>
        <w:adjustRightInd w:val="0"/>
        <w:spacing w:line="276" w:lineRule="auto"/>
        <w:rPr>
          <w:b/>
          <w:bCs/>
          <w:sz w:val="28"/>
          <w:szCs w:val="28"/>
          <w:lang w:val="ru-RU"/>
        </w:rPr>
      </w:pPr>
    </w:p>
    <w:p w:rsidR="00B45613" w:rsidRPr="00125A56" w:rsidRDefault="00B45613" w:rsidP="00E33069">
      <w:pPr>
        <w:spacing w:line="276" w:lineRule="auto"/>
        <w:ind w:firstLine="540"/>
        <w:jc w:val="both"/>
        <w:rPr>
          <w:sz w:val="28"/>
          <w:szCs w:val="28"/>
          <w:lang w:val="ru-RU"/>
        </w:rPr>
      </w:pPr>
      <w:r w:rsidRPr="00125A56">
        <w:rPr>
          <w:b/>
          <w:bCs/>
          <w:sz w:val="28"/>
          <w:szCs w:val="28"/>
          <w:lang w:val="ru-RU"/>
        </w:rPr>
        <w:t>Статья 7. Обязанности адвоката</w:t>
      </w:r>
    </w:p>
    <w:p w:rsidR="00B45613" w:rsidRPr="00125A56" w:rsidRDefault="00B45613" w:rsidP="00E33069">
      <w:pPr>
        <w:spacing w:line="276" w:lineRule="auto"/>
        <w:ind w:firstLine="540"/>
        <w:jc w:val="both"/>
        <w:rPr>
          <w:sz w:val="28"/>
          <w:szCs w:val="28"/>
          <w:lang w:val="ru-RU"/>
        </w:rPr>
      </w:pPr>
      <w:r w:rsidRPr="00125A56">
        <w:rPr>
          <w:sz w:val="28"/>
          <w:szCs w:val="28"/>
          <w:lang w:val="ru-RU"/>
        </w:rPr>
        <w:t>1. Адвокат обязан:</w:t>
      </w:r>
    </w:p>
    <w:p w:rsidR="00B45613" w:rsidRPr="00125A56" w:rsidRDefault="00B45613" w:rsidP="00E33069">
      <w:pPr>
        <w:spacing w:line="276" w:lineRule="auto"/>
        <w:ind w:firstLine="540"/>
        <w:jc w:val="both"/>
        <w:rPr>
          <w:sz w:val="28"/>
          <w:szCs w:val="28"/>
          <w:lang w:val="ru-RU"/>
        </w:rPr>
      </w:pPr>
      <w:r w:rsidRPr="00125A56">
        <w:rPr>
          <w:sz w:val="28"/>
          <w:szCs w:val="28"/>
          <w:lang w:val="ru-RU"/>
        </w:rPr>
        <w:t>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законом;</w:t>
      </w:r>
    </w:p>
    <w:p w:rsidR="00E33069" w:rsidRPr="00125A56" w:rsidRDefault="00B45613" w:rsidP="00E33069">
      <w:pPr>
        <w:spacing w:line="276" w:lineRule="auto"/>
        <w:jc w:val="both"/>
        <w:rPr>
          <w:sz w:val="28"/>
          <w:szCs w:val="28"/>
          <w:lang w:val="ru-RU"/>
        </w:rPr>
      </w:pPr>
      <w:r w:rsidRPr="00125A56">
        <w:rPr>
          <w:sz w:val="28"/>
          <w:szCs w:val="28"/>
          <w:lang w:val="ru-RU"/>
        </w:rPr>
        <w:t>(в ред. Федеральных законов от 20.12.2004 № 163-ФЗ, от 24.07.2007 № 214-ФЗ)</w:t>
      </w:r>
    </w:p>
    <w:p w:rsidR="00B45613" w:rsidRPr="00125A56" w:rsidRDefault="00B45613" w:rsidP="00E33069">
      <w:pPr>
        <w:spacing w:line="276" w:lineRule="auto"/>
        <w:ind w:firstLine="540"/>
        <w:jc w:val="both"/>
        <w:rPr>
          <w:sz w:val="28"/>
          <w:szCs w:val="28"/>
          <w:lang w:val="ru-RU"/>
        </w:rPr>
      </w:pPr>
      <w:r w:rsidRPr="00125A56">
        <w:rPr>
          <w:sz w:val="28"/>
          <w:szCs w:val="28"/>
          <w:lang w:val="ru-RU"/>
        </w:rPr>
        <w:t xml:space="preserve">4) соблюдать </w:t>
      </w:r>
      <w:r w:rsidR="00E33069" w:rsidRPr="00125A56">
        <w:rPr>
          <w:sz w:val="28"/>
          <w:szCs w:val="28"/>
          <w:lang w:val="ru-RU"/>
        </w:rPr>
        <w:t xml:space="preserve">кодекс </w:t>
      </w:r>
      <w:r w:rsidRPr="00125A56">
        <w:rPr>
          <w:sz w:val="28"/>
          <w:szCs w:val="28"/>
          <w:lang w:val="ru-RU"/>
        </w:rPr>
        <w:t>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sidR="00E33069" w:rsidRPr="00125A56">
        <w:rPr>
          <w:sz w:val="28"/>
          <w:szCs w:val="28"/>
          <w:lang w:val="ru-RU"/>
        </w:rPr>
        <w:t xml:space="preserve"> </w:t>
      </w:r>
      <w:r w:rsidRPr="00125A56">
        <w:rPr>
          <w:sz w:val="28"/>
          <w:szCs w:val="28"/>
          <w:lang w:val="ru-RU"/>
        </w:rPr>
        <w:t xml:space="preserve">(пп. 4 в ред. Федерального </w:t>
      </w:r>
      <w:r w:rsidR="00E33069" w:rsidRPr="00125A56">
        <w:rPr>
          <w:sz w:val="28"/>
          <w:szCs w:val="28"/>
          <w:lang w:val="ru-RU"/>
        </w:rPr>
        <w:t xml:space="preserve">закона </w:t>
      </w:r>
      <w:r w:rsidRPr="00125A56">
        <w:rPr>
          <w:sz w:val="28"/>
          <w:szCs w:val="28"/>
          <w:lang w:val="ru-RU"/>
        </w:rPr>
        <w:t xml:space="preserve">от 20.12.2004 </w:t>
      </w:r>
      <w:r w:rsidR="00E33069" w:rsidRPr="00125A56">
        <w:rPr>
          <w:sz w:val="28"/>
          <w:szCs w:val="28"/>
          <w:lang w:val="ru-RU"/>
        </w:rPr>
        <w:t>№</w:t>
      </w:r>
      <w:r w:rsidRPr="00125A56">
        <w:rPr>
          <w:sz w:val="28"/>
          <w:szCs w:val="28"/>
          <w:lang w:val="ru-RU"/>
        </w:rPr>
        <w:t xml:space="preserve"> 163-ФЗ)</w:t>
      </w:r>
    </w:p>
    <w:p w:rsidR="00B45613" w:rsidRPr="00125A56" w:rsidRDefault="00B45613" w:rsidP="00E33069">
      <w:pPr>
        <w:spacing w:line="276" w:lineRule="auto"/>
        <w:ind w:firstLine="540"/>
        <w:jc w:val="both"/>
        <w:rPr>
          <w:sz w:val="28"/>
          <w:szCs w:val="28"/>
          <w:lang w:val="ru-RU"/>
        </w:rPr>
      </w:pPr>
      <w:r w:rsidRPr="00125A56">
        <w:rPr>
          <w:sz w:val="28"/>
          <w:szCs w:val="28"/>
          <w:lang w:val="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B45613" w:rsidRPr="00125A56" w:rsidRDefault="00B45613" w:rsidP="00E33069">
      <w:pPr>
        <w:shd w:val="clear" w:color="auto" w:fill="FFFFFF"/>
        <w:autoSpaceDE w:val="0"/>
        <w:autoSpaceDN w:val="0"/>
        <w:adjustRightInd w:val="0"/>
        <w:spacing w:line="276" w:lineRule="auto"/>
        <w:rPr>
          <w:bCs/>
          <w:sz w:val="28"/>
          <w:szCs w:val="28"/>
          <w:lang w:val="ru-RU"/>
        </w:rPr>
      </w:pPr>
    </w:p>
    <w:p w:rsidR="00E33069" w:rsidRPr="00125A56" w:rsidRDefault="00E33069" w:rsidP="00E33069">
      <w:pPr>
        <w:spacing w:line="276" w:lineRule="auto"/>
        <w:ind w:firstLine="540"/>
        <w:jc w:val="both"/>
        <w:rPr>
          <w:sz w:val="28"/>
          <w:szCs w:val="28"/>
          <w:lang w:val="ru-RU"/>
        </w:rPr>
      </w:pPr>
      <w:r w:rsidRPr="00125A56">
        <w:rPr>
          <w:b/>
          <w:bCs/>
          <w:sz w:val="28"/>
          <w:szCs w:val="28"/>
          <w:lang w:val="ru-RU"/>
        </w:rPr>
        <w:t>Статья 17. Прекращение статуса адвоката</w:t>
      </w:r>
    </w:p>
    <w:p w:rsidR="00E33069" w:rsidRPr="00125A56" w:rsidRDefault="00E33069" w:rsidP="00E33069">
      <w:pPr>
        <w:spacing w:line="276" w:lineRule="auto"/>
        <w:ind w:firstLine="540"/>
        <w:jc w:val="both"/>
        <w:rPr>
          <w:sz w:val="28"/>
          <w:szCs w:val="28"/>
          <w:lang w:val="ru-RU"/>
        </w:rPr>
      </w:pPr>
      <w:r w:rsidRPr="00125A56">
        <w:rPr>
          <w:sz w:val="28"/>
          <w:szCs w:val="28"/>
          <w:lang w:val="ru-RU"/>
        </w:rPr>
        <w:t>(в ред. Федерального закона от 20.12.2004 № 163-ФЗ)</w:t>
      </w:r>
    </w:p>
    <w:p w:rsidR="00E33069" w:rsidRPr="00125A56" w:rsidRDefault="00E33069" w:rsidP="00E33069">
      <w:pPr>
        <w:spacing w:line="276" w:lineRule="auto"/>
        <w:ind w:firstLine="540"/>
        <w:jc w:val="both"/>
        <w:rPr>
          <w:sz w:val="28"/>
          <w:szCs w:val="28"/>
          <w:lang w:val="ru-RU"/>
        </w:rPr>
      </w:pPr>
      <w:bookmarkStart w:id="0" w:name="p291"/>
      <w:bookmarkStart w:id="1" w:name="p298"/>
      <w:bookmarkEnd w:id="0"/>
      <w:bookmarkEnd w:id="1"/>
      <w:r w:rsidRPr="00125A56">
        <w:rPr>
          <w:sz w:val="28"/>
          <w:szCs w:val="28"/>
          <w:lang w:val="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E33069" w:rsidRPr="00125A56" w:rsidRDefault="00E33069" w:rsidP="00E33069">
      <w:pPr>
        <w:spacing w:line="276" w:lineRule="auto"/>
        <w:ind w:firstLine="540"/>
        <w:jc w:val="both"/>
        <w:rPr>
          <w:sz w:val="28"/>
          <w:szCs w:val="28"/>
          <w:lang w:val="ru-RU"/>
        </w:rPr>
      </w:pPr>
      <w:r w:rsidRPr="00125A56">
        <w:rPr>
          <w:sz w:val="28"/>
          <w:szCs w:val="28"/>
          <w:lang w:val="ru-RU"/>
        </w:rPr>
        <w:t>2) нарушении адвокатом норм кодекса профессиональной этики адвоката;</w:t>
      </w:r>
    </w:p>
    <w:p w:rsidR="00E33069" w:rsidRPr="00125A56" w:rsidRDefault="00E33069" w:rsidP="00E33069">
      <w:pPr>
        <w:spacing w:line="276" w:lineRule="auto"/>
        <w:ind w:firstLine="540"/>
        <w:jc w:val="both"/>
        <w:rPr>
          <w:sz w:val="28"/>
          <w:szCs w:val="28"/>
          <w:lang w:val="ru-RU"/>
        </w:rPr>
      </w:pPr>
      <w:r w:rsidRPr="00125A56">
        <w:rPr>
          <w:sz w:val="28"/>
          <w:szCs w:val="28"/>
          <w:lang w:val="ru-RU"/>
        </w:rPr>
        <w:t>3) неисполнении или ненадлежащем исполнении адвокатом решений органов адвокатской палаты, принятых в пределах их компетенции;</w:t>
      </w:r>
    </w:p>
    <w:p w:rsidR="00E33069" w:rsidRPr="00125A56" w:rsidRDefault="00E33069" w:rsidP="00E33069">
      <w:pPr>
        <w:spacing w:line="276" w:lineRule="auto"/>
        <w:ind w:firstLine="540"/>
        <w:jc w:val="both"/>
        <w:rPr>
          <w:sz w:val="28"/>
          <w:szCs w:val="28"/>
          <w:lang w:val="ru-RU"/>
        </w:rPr>
      </w:pPr>
      <w:r w:rsidRPr="00125A56">
        <w:rPr>
          <w:sz w:val="28"/>
          <w:szCs w:val="28"/>
          <w:lang w:val="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E33069" w:rsidRPr="00125A56" w:rsidRDefault="00E33069" w:rsidP="00E33069">
      <w:pPr>
        <w:spacing w:line="276" w:lineRule="auto"/>
        <w:ind w:firstLine="540"/>
        <w:jc w:val="both"/>
        <w:rPr>
          <w:sz w:val="28"/>
          <w:szCs w:val="28"/>
          <w:lang w:val="ru-RU"/>
        </w:rPr>
      </w:pPr>
      <w:r w:rsidRPr="00125A56">
        <w:rPr>
          <w:sz w:val="28"/>
          <w:szCs w:val="28"/>
          <w:lang w:val="ru-RU"/>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w:t>
      </w:r>
      <w:r w:rsidRPr="00125A56">
        <w:rPr>
          <w:sz w:val="28"/>
          <w:szCs w:val="28"/>
          <w:lang w:val="ru-RU"/>
        </w:rPr>
        <w:lastRenderedPageBreak/>
        <w:t>комиссией и советом адвокатской палаты субъекта Российской Федерации в порядке, предусмотренном кодексом профессиональной этики адвоката.</w:t>
      </w:r>
    </w:p>
    <w:p w:rsidR="00E33069" w:rsidRPr="00125A56" w:rsidRDefault="00E33069" w:rsidP="00E33069">
      <w:pPr>
        <w:spacing w:line="276" w:lineRule="auto"/>
        <w:jc w:val="both"/>
        <w:rPr>
          <w:sz w:val="28"/>
          <w:szCs w:val="28"/>
          <w:lang w:val="ru-RU"/>
        </w:rPr>
      </w:pPr>
      <w:r w:rsidRPr="00125A56">
        <w:rPr>
          <w:sz w:val="28"/>
          <w:szCs w:val="28"/>
          <w:lang w:val="ru-RU"/>
        </w:rPr>
        <w:t>(п. 7 введен Федеральным законом от 02.06.2016 № 160-ФЗ)</w:t>
      </w:r>
    </w:p>
    <w:p w:rsidR="00B93D5C" w:rsidRPr="00125A56" w:rsidRDefault="00B93D5C" w:rsidP="00E33069">
      <w:pPr>
        <w:shd w:val="clear" w:color="auto" w:fill="FFFFFF"/>
        <w:autoSpaceDE w:val="0"/>
        <w:autoSpaceDN w:val="0"/>
        <w:adjustRightInd w:val="0"/>
        <w:spacing w:line="276" w:lineRule="auto"/>
        <w:rPr>
          <w:bCs/>
          <w:sz w:val="28"/>
          <w:szCs w:val="28"/>
          <w:lang w:val="ru-RU"/>
        </w:rPr>
      </w:pPr>
    </w:p>
    <w:p w:rsidR="00B45613" w:rsidRPr="00125A56" w:rsidRDefault="00B45613" w:rsidP="00E33069">
      <w:pPr>
        <w:spacing w:line="276" w:lineRule="auto"/>
        <w:jc w:val="center"/>
        <w:rPr>
          <w:b/>
          <w:bCs/>
          <w:sz w:val="28"/>
          <w:szCs w:val="28"/>
          <w:lang w:val="ru-RU"/>
        </w:rPr>
      </w:pPr>
      <w:r w:rsidRPr="00125A56">
        <w:rPr>
          <w:b/>
          <w:bCs/>
          <w:sz w:val="28"/>
          <w:szCs w:val="28"/>
          <w:lang w:val="ru-RU"/>
        </w:rPr>
        <w:t>КОДЕКС ПРОФЕССИОНАЛЬНОЙ ЭТИКИ АДВОКАТА</w:t>
      </w:r>
    </w:p>
    <w:p w:rsidR="00B45613" w:rsidRPr="00125A56" w:rsidRDefault="00B45613" w:rsidP="00E33069">
      <w:pPr>
        <w:spacing w:line="276" w:lineRule="auto"/>
        <w:jc w:val="center"/>
        <w:rPr>
          <w:bCs/>
          <w:sz w:val="28"/>
          <w:szCs w:val="28"/>
          <w:lang w:val="ru-RU"/>
        </w:rPr>
      </w:pPr>
      <w:r w:rsidRPr="00125A56">
        <w:rPr>
          <w:bCs/>
          <w:sz w:val="28"/>
          <w:szCs w:val="28"/>
          <w:lang w:val="ru-RU"/>
        </w:rPr>
        <w:t>Принят I Всероссийским съездом адвокатов 31.01.2003</w:t>
      </w:r>
    </w:p>
    <w:p w:rsidR="00E33069" w:rsidRPr="00125A56" w:rsidRDefault="00B45613" w:rsidP="00E33069">
      <w:pPr>
        <w:spacing w:line="276" w:lineRule="auto"/>
        <w:jc w:val="center"/>
        <w:rPr>
          <w:bCs/>
          <w:sz w:val="28"/>
          <w:szCs w:val="28"/>
          <w:lang w:val="ru-RU"/>
        </w:rPr>
      </w:pPr>
      <w:r w:rsidRPr="00125A56">
        <w:rPr>
          <w:bCs/>
          <w:sz w:val="28"/>
          <w:szCs w:val="28"/>
          <w:lang w:val="ru-RU"/>
        </w:rPr>
        <w:t>(с изм. и доп., утвержденными</w:t>
      </w:r>
      <w:r w:rsidR="00E33069" w:rsidRPr="00125A56">
        <w:rPr>
          <w:bCs/>
          <w:sz w:val="28"/>
          <w:szCs w:val="28"/>
          <w:lang w:val="ru-RU"/>
        </w:rPr>
        <w:t xml:space="preserve"> </w:t>
      </w:r>
    </w:p>
    <w:p w:rsidR="00B45613" w:rsidRPr="00125A56" w:rsidRDefault="00B45613" w:rsidP="00E33069">
      <w:pPr>
        <w:spacing w:line="276" w:lineRule="auto"/>
        <w:jc w:val="center"/>
        <w:rPr>
          <w:bCs/>
          <w:sz w:val="28"/>
          <w:szCs w:val="28"/>
          <w:lang w:val="ru-RU"/>
        </w:rPr>
      </w:pPr>
      <w:r w:rsidRPr="00125A56">
        <w:rPr>
          <w:bCs/>
          <w:sz w:val="28"/>
          <w:szCs w:val="28"/>
          <w:lang w:val="ru-RU"/>
        </w:rPr>
        <w:t>II Всероссийским съездом адвокатов 08.04.2005;</w:t>
      </w:r>
    </w:p>
    <w:p w:rsidR="00B45613" w:rsidRPr="00125A56" w:rsidRDefault="00B45613" w:rsidP="00E33069">
      <w:pPr>
        <w:spacing w:line="276" w:lineRule="auto"/>
        <w:jc w:val="center"/>
        <w:rPr>
          <w:bCs/>
          <w:sz w:val="28"/>
          <w:szCs w:val="28"/>
          <w:lang w:val="ru-RU"/>
        </w:rPr>
      </w:pPr>
      <w:r w:rsidRPr="00125A56">
        <w:rPr>
          <w:bCs/>
          <w:sz w:val="28"/>
          <w:szCs w:val="28"/>
          <w:lang w:val="ru-RU"/>
        </w:rPr>
        <w:t>III Всероссийским съездом адвокатов 05.04.2007;</w:t>
      </w:r>
    </w:p>
    <w:p w:rsidR="00B45613" w:rsidRPr="00125A56" w:rsidRDefault="00B45613" w:rsidP="00E33069">
      <w:pPr>
        <w:spacing w:line="276" w:lineRule="auto"/>
        <w:jc w:val="center"/>
        <w:rPr>
          <w:bCs/>
          <w:sz w:val="28"/>
          <w:szCs w:val="28"/>
          <w:lang w:val="ru-RU"/>
        </w:rPr>
      </w:pPr>
      <w:r w:rsidRPr="00125A56">
        <w:rPr>
          <w:bCs/>
          <w:sz w:val="28"/>
          <w:szCs w:val="28"/>
          <w:lang w:val="ru-RU"/>
        </w:rPr>
        <w:t>VI Всероссийским съездом адвокатов 22.04.2013;</w:t>
      </w:r>
    </w:p>
    <w:p w:rsidR="00B45613" w:rsidRPr="00125A56" w:rsidRDefault="00B45613" w:rsidP="00E33069">
      <w:pPr>
        <w:spacing w:line="276" w:lineRule="auto"/>
        <w:jc w:val="center"/>
        <w:rPr>
          <w:bCs/>
          <w:sz w:val="28"/>
          <w:szCs w:val="28"/>
          <w:lang w:val="ru-RU"/>
        </w:rPr>
      </w:pPr>
      <w:r w:rsidRPr="00125A56">
        <w:rPr>
          <w:bCs/>
          <w:sz w:val="28"/>
          <w:szCs w:val="28"/>
          <w:lang w:val="ru-RU"/>
        </w:rPr>
        <w:t>VII Всероссийским съездом адвокатов 22.04.2015;</w:t>
      </w:r>
    </w:p>
    <w:p w:rsidR="00B45613" w:rsidRPr="00125A56" w:rsidRDefault="00B45613" w:rsidP="00E33069">
      <w:pPr>
        <w:spacing w:line="276" w:lineRule="auto"/>
        <w:jc w:val="center"/>
        <w:rPr>
          <w:bCs/>
          <w:sz w:val="28"/>
          <w:szCs w:val="28"/>
          <w:lang w:val="ru-RU"/>
        </w:rPr>
      </w:pPr>
      <w:r w:rsidRPr="00125A56">
        <w:rPr>
          <w:bCs/>
          <w:sz w:val="28"/>
          <w:szCs w:val="28"/>
          <w:lang w:val="ru-RU"/>
        </w:rPr>
        <w:t>VIII Всероссийским съездом адвокатов 20.04.2017)</w:t>
      </w:r>
    </w:p>
    <w:p w:rsidR="00B45613" w:rsidRPr="00125A56" w:rsidRDefault="00B45613" w:rsidP="00E33069">
      <w:pPr>
        <w:shd w:val="clear" w:color="auto" w:fill="FFFFFF"/>
        <w:autoSpaceDE w:val="0"/>
        <w:autoSpaceDN w:val="0"/>
        <w:adjustRightInd w:val="0"/>
        <w:spacing w:line="276" w:lineRule="auto"/>
        <w:rPr>
          <w:bCs/>
          <w:sz w:val="28"/>
          <w:szCs w:val="28"/>
          <w:lang w:val="ru-RU"/>
        </w:rPr>
      </w:pPr>
    </w:p>
    <w:p w:rsidR="00B45613" w:rsidRPr="00125A56" w:rsidRDefault="00B45613" w:rsidP="00B93D5C">
      <w:pPr>
        <w:spacing w:line="276" w:lineRule="auto"/>
        <w:ind w:firstLine="709"/>
        <w:jc w:val="both"/>
        <w:rPr>
          <w:b/>
          <w:sz w:val="28"/>
          <w:szCs w:val="28"/>
          <w:lang w:val="ru-RU"/>
        </w:rPr>
      </w:pPr>
      <w:r w:rsidRPr="00125A56">
        <w:rPr>
          <w:b/>
          <w:sz w:val="28"/>
          <w:szCs w:val="28"/>
          <w:lang w:val="ru-RU"/>
        </w:rPr>
        <w:t>Статья 9</w:t>
      </w:r>
    </w:p>
    <w:p w:rsidR="00B45613" w:rsidRPr="00125A56" w:rsidRDefault="00B45613" w:rsidP="00B93D5C">
      <w:pPr>
        <w:spacing w:line="276" w:lineRule="auto"/>
        <w:ind w:firstLine="709"/>
        <w:jc w:val="both"/>
        <w:rPr>
          <w:sz w:val="28"/>
          <w:szCs w:val="28"/>
          <w:lang w:val="ru-RU"/>
        </w:rPr>
      </w:pPr>
      <w:r w:rsidRPr="00125A56">
        <w:rPr>
          <w:sz w:val="28"/>
          <w:szCs w:val="28"/>
          <w:lang w:val="ru-RU"/>
        </w:rPr>
        <w:t>1. Адвокат не вправе:</w:t>
      </w:r>
    </w:p>
    <w:p w:rsidR="00B45613" w:rsidRPr="00125A56" w:rsidRDefault="00B45613" w:rsidP="00B93D5C">
      <w:pPr>
        <w:spacing w:line="276" w:lineRule="auto"/>
        <w:ind w:firstLine="709"/>
        <w:jc w:val="both"/>
        <w:rPr>
          <w:sz w:val="28"/>
          <w:szCs w:val="28"/>
          <w:lang w:val="ru-RU"/>
        </w:rPr>
      </w:pPr>
      <w:r w:rsidRPr="00125A56">
        <w:rPr>
          <w:sz w:val="28"/>
          <w:szCs w:val="28"/>
          <w:lang w:val="ru-RU"/>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B93D5C" w:rsidRPr="00125A56" w:rsidRDefault="00B93D5C" w:rsidP="00B93D5C">
      <w:pPr>
        <w:spacing w:line="276" w:lineRule="auto"/>
        <w:jc w:val="both"/>
        <w:rPr>
          <w:sz w:val="28"/>
          <w:szCs w:val="28"/>
          <w:lang w:val="ru-RU"/>
        </w:rPr>
      </w:pPr>
    </w:p>
    <w:p w:rsidR="00B45613" w:rsidRPr="00125A56" w:rsidRDefault="00B45613" w:rsidP="00B93D5C">
      <w:pPr>
        <w:spacing w:line="276" w:lineRule="auto"/>
        <w:ind w:firstLine="709"/>
        <w:jc w:val="both"/>
        <w:rPr>
          <w:b/>
          <w:sz w:val="28"/>
          <w:szCs w:val="28"/>
          <w:lang w:val="ru-RU"/>
        </w:rPr>
      </w:pPr>
      <w:r w:rsidRPr="00125A56">
        <w:rPr>
          <w:b/>
          <w:sz w:val="28"/>
          <w:szCs w:val="28"/>
          <w:lang w:val="ru-RU"/>
        </w:rPr>
        <w:t>Статья 10</w:t>
      </w:r>
    </w:p>
    <w:p w:rsidR="00B45613" w:rsidRPr="00125A56" w:rsidRDefault="00B45613" w:rsidP="00B93D5C">
      <w:pPr>
        <w:spacing w:line="276" w:lineRule="auto"/>
        <w:ind w:firstLine="709"/>
        <w:jc w:val="both"/>
        <w:rPr>
          <w:sz w:val="28"/>
          <w:szCs w:val="28"/>
          <w:lang w:val="ru-RU"/>
        </w:rPr>
      </w:pPr>
      <w:r w:rsidRPr="00125A56">
        <w:rPr>
          <w:sz w:val="28"/>
          <w:szCs w:val="28"/>
          <w:lang w:val="ru-RU"/>
        </w:rP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B93D5C" w:rsidRPr="00125A56" w:rsidRDefault="00B93D5C" w:rsidP="00B93D5C">
      <w:pPr>
        <w:spacing w:line="276" w:lineRule="auto"/>
        <w:jc w:val="both"/>
        <w:rPr>
          <w:sz w:val="28"/>
          <w:szCs w:val="28"/>
          <w:lang w:val="ru-RU"/>
        </w:rPr>
      </w:pPr>
    </w:p>
    <w:p w:rsidR="00B45613" w:rsidRPr="00125A56" w:rsidRDefault="00B93D5C" w:rsidP="00B93D5C">
      <w:pPr>
        <w:spacing w:line="276" w:lineRule="auto"/>
        <w:ind w:firstLine="709"/>
        <w:jc w:val="both"/>
        <w:rPr>
          <w:b/>
          <w:sz w:val="28"/>
          <w:szCs w:val="28"/>
          <w:lang w:val="ru-RU"/>
        </w:rPr>
      </w:pPr>
      <w:r w:rsidRPr="00125A56">
        <w:rPr>
          <w:b/>
          <w:sz w:val="28"/>
          <w:szCs w:val="28"/>
          <w:lang w:val="ru-RU"/>
        </w:rPr>
        <w:t>Стат</w:t>
      </w:r>
      <w:r w:rsidR="00B45613" w:rsidRPr="00125A56">
        <w:rPr>
          <w:b/>
          <w:sz w:val="28"/>
          <w:szCs w:val="28"/>
          <w:lang w:val="ru-RU"/>
        </w:rPr>
        <w:t>я 13</w:t>
      </w:r>
    </w:p>
    <w:p w:rsidR="00B45613" w:rsidRPr="00125A56" w:rsidRDefault="00B45613" w:rsidP="00B93D5C">
      <w:pPr>
        <w:spacing w:line="276" w:lineRule="auto"/>
        <w:ind w:firstLine="709"/>
        <w:jc w:val="both"/>
        <w:rPr>
          <w:sz w:val="28"/>
          <w:szCs w:val="28"/>
          <w:lang w:val="ru-RU"/>
        </w:rPr>
      </w:pPr>
      <w:r w:rsidRPr="00125A56">
        <w:rPr>
          <w:sz w:val="28"/>
          <w:szCs w:val="28"/>
          <w:lang w:val="ru-RU"/>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B45613" w:rsidRPr="00125A56" w:rsidRDefault="00B45613" w:rsidP="00B93D5C">
      <w:pPr>
        <w:spacing w:line="276" w:lineRule="auto"/>
        <w:ind w:firstLine="709"/>
        <w:jc w:val="both"/>
        <w:rPr>
          <w:sz w:val="28"/>
          <w:szCs w:val="28"/>
          <w:lang w:val="ru-RU"/>
        </w:rPr>
      </w:pPr>
      <w:r w:rsidRPr="00125A56">
        <w:rPr>
          <w:sz w:val="28"/>
          <w:szCs w:val="28"/>
          <w:lang w:val="ru-RU"/>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B45613" w:rsidRPr="00125A56" w:rsidRDefault="00B45613" w:rsidP="00B93D5C">
      <w:pPr>
        <w:spacing w:line="276" w:lineRule="auto"/>
        <w:ind w:firstLine="709"/>
        <w:jc w:val="both"/>
        <w:rPr>
          <w:sz w:val="28"/>
          <w:szCs w:val="28"/>
          <w:lang w:val="ru-RU"/>
        </w:rPr>
      </w:pPr>
    </w:p>
    <w:p w:rsidR="00B45613" w:rsidRPr="00125A56" w:rsidRDefault="00B45613" w:rsidP="00B93D5C">
      <w:pPr>
        <w:spacing w:line="276" w:lineRule="auto"/>
        <w:ind w:firstLine="709"/>
        <w:jc w:val="both"/>
        <w:rPr>
          <w:b/>
          <w:sz w:val="28"/>
          <w:szCs w:val="28"/>
          <w:lang w:val="ru-RU"/>
        </w:rPr>
      </w:pPr>
      <w:r w:rsidRPr="00125A56">
        <w:rPr>
          <w:b/>
          <w:sz w:val="28"/>
          <w:szCs w:val="28"/>
          <w:lang w:val="ru-RU"/>
        </w:rPr>
        <w:t>Стиатья 15</w:t>
      </w:r>
    </w:p>
    <w:p w:rsidR="00B45613" w:rsidRPr="00125A56" w:rsidRDefault="00B45613" w:rsidP="00B93D5C">
      <w:pPr>
        <w:spacing w:line="276" w:lineRule="auto"/>
        <w:ind w:firstLine="709"/>
        <w:jc w:val="both"/>
        <w:rPr>
          <w:sz w:val="28"/>
          <w:szCs w:val="28"/>
          <w:lang w:val="ru-RU"/>
        </w:rPr>
      </w:pPr>
      <w:r w:rsidRPr="00125A56">
        <w:rPr>
          <w:sz w:val="28"/>
          <w:szCs w:val="28"/>
          <w:lang w:val="ru-RU"/>
        </w:rPr>
        <w:t>6. Адвокат обязан выполнять решения органов адвокатской палаты и органов Федеральной палаты адвокатов, принятые в пределах их компетенции.</w:t>
      </w:r>
    </w:p>
    <w:p w:rsidR="005B3471" w:rsidRPr="00125A56" w:rsidRDefault="00B93D5C" w:rsidP="005B3471">
      <w:pPr>
        <w:jc w:val="center"/>
        <w:rPr>
          <w:b/>
          <w:sz w:val="28"/>
          <w:szCs w:val="28"/>
          <w:lang w:val="ru-RU" w:eastAsia="ru-RU"/>
        </w:rPr>
      </w:pPr>
      <w:r w:rsidRPr="00125A56">
        <w:rPr>
          <w:bCs/>
          <w:sz w:val="28"/>
          <w:szCs w:val="28"/>
          <w:lang w:val="ru-RU"/>
        </w:rPr>
        <w:br w:type="page"/>
      </w:r>
      <w:r w:rsidR="005B3471" w:rsidRPr="00125A56">
        <w:rPr>
          <w:b/>
          <w:sz w:val="28"/>
          <w:szCs w:val="28"/>
          <w:lang w:val="ru-RU" w:eastAsia="ru-RU"/>
        </w:rPr>
        <w:lastRenderedPageBreak/>
        <w:t>ПОРЯДОК</w:t>
      </w:r>
    </w:p>
    <w:p w:rsidR="005B3471" w:rsidRPr="00125A56" w:rsidRDefault="005B3471" w:rsidP="005B3471">
      <w:pPr>
        <w:jc w:val="center"/>
        <w:rPr>
          <w:b/>
          <w:sz w:val="28"/>
          <w:szCs w:val="28"/>
          <w:lang w:val="ru-RU" w:eastAsia="ru-RU"/>
        </w:rPr>
      </w:pPr>
      <w:r w:rsidRPr="00125A56">
        <w:rPr>
          <w:b/>
          <w:sz w:val="28"/>
          <w:szCs w:val="28"/>
          <w:lang w:val="ru-RU" w:eastAsia="ru-RU"/>
        </w:rPr>
        <w:t>НАЗНАЧЕНИЯ АДВОКАТОВ В КАЧЕСТВЕ ЗАЩИТНИКОВ</w:t>
      </w:r>
    </w:p>
    <w:p w:rsidR="005B3471" w:rsidRPr="00125A56" w:rsidRDefault="005B3471" w:rsidP="005B3471">
      <w:pPr>
        <w:jc w:val="center"/>
        <w:rPr>
          <w:sz w:val="28"/>
          <w:szCs w:val="28"/>
          <w:lang w:val="ru-RU" w:eastAsia="ru-RU"/>
        </w:rPr>
      </w:pPr>
      <w:r w:rsidRPr="00125A56">
        <w:rPr>
          <w:b/>
          <w:sz w:val="28"/>
          <w:szCs w:val="28"/>
          <w:lang w:val="ru-RU" w:eastAsia="ru-RU"/>
        </w:rPr>
        <w:t>В УГОЛОВНОМ СУДОПРОИЗВОДСТВЕ</w:t>
      </w:r>
    </w:p>
    <w:p w:rsidR="005B3471" w:rsidRPr="00125A56" w:rsidRDefault="005B3471" w:rsidP="005B3471">
      <w:pPr>
        <w:jc w:val="center"/>
        <w:rPr>
          <w:sz w:val="28"/>
          <w:szCs w:val="28"/>
          <w:lang w:val="ru-RU" w:eastAsia="ru-RU"/>
        </w:rPr>
      </w:pPr>
      <w:r w:rsidRPr="00125A56">
        <w:rPr>
          <w:sz w:val="28"/>
          <w:szCs w:val="28"/>
          <w:lang w:val="ru-RU" w:eastAsia="ru-RU"/>
        </w:rPr>
        <w:t>Утвержден Решением Совета ФПА РФ от 15 марта 2019 г.</w:t>
      </w:r>
      <w:r w:rsidR="00125A56" w:rsidRPr="00125A56">
        <w:rPr>
          <w:rStyle w:val="ae"/>
          <w:sz w:val="28"/>
          <w:szCs w:val="28"/>
          <w:lang w:val="ru-RU" w:eastAsia="ru-RU"/>
        </w:rPr>
        <w:footnoteReference w:id="1"/>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1. Общие положения</w:t>
      </w:r>
    </w:p>
    <w:p w:rsidR="005B3471" w:rsidRPr="00125A56" w:rsidRDefault="005B3471" w:rsidP="005B3471">
      <w:pPr>
        <w:ind w:firstLine="709"/>
        <w:jc w:val="both"/>
        <w:rPr>
          <w:sz w:val="28"/>
          <w:szCs w:val="28"/>
          <w:lang w:val="ru-RU" w:eastAsia="ru-RU"/>
        </w:rPr>
      </w:pPr>
      <w:r w:rsidRPr="00125A56">
        <w:rPr>
          <w:sz w:val="28"/>
          <w:szCs w:val="28"/>
          <w:lang w:val="ru-RU" w:eastAsia="ru-RU"/>
        </w:rPr>
        <w:t>1.1. Правовой основой участия адвокатов в качестве защитников в уголовном судопроизводстве по назначению органов дознания, органов предварительного следствия или суда являются:</w:t>
      </w:r>
    </w:p>
    <w:p w:rsidR="005B3471" w:rsidRPr="00125A56" w:rsidRDefault="005B3471" w:rsidP="005B3471">
      <w:pPr>
        <w:ind w:firstLine="709"/>
        <w:jc w:val="both"/>
        <w:rPr>
          <w:sz w:val="28"/>
          <w:szCs w:val="28"/>
          <w:lang w:val="ru-RU" w:eastAsia="ru-RU"/>
        </w:rPr>
      </w:pPr>
      <w:r w:rsidRPr="00125A56">
        <w:rPr>
          <w:sz w:val="28"/>
          <w:szCs w:val="28"/>
          <w:lang w:val="ru-RU" w:eastAsia="ru-RU"/>
        </w:rPr>
        <w:t>1) Конституция Российской Федерации, принятая всенародным голосованием 12 декабря 1993 г.;</w:t>
      </w:r>
    </w:p>
    <w:p w:rsidR="005B3471" w:rsidRPr="00125A56" w:rsidRDefault="005B3471" w:rsidP="005B3471">
      <w:pPr>
        <w:ind w:firstLine="709"/>
        <w:jc w:val="both"/>
        <w:rPr>
          <w:sz w:val="28"/>
          <w:szCs w:val="28"/>
          <w:lang w:val="ru-RU" w:eastAsia="ru-RU"/>
        </w:rPr>
      </w:pPr>
      <w:r w:rsidRPr="00125A56">
        <w:rPr>
          <w:sz w:val="28"/>
          <w:szCs w:val="28"/>
          <w:lang w:val="ru-RU" w:eastAsia="ru-RU"/>
        </w:rPr>
        <w:t>2) Уголовно-процессуальный кодекс Российской Федерации от 18 декабря 2001 г. № 174-ФЗ (далее -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3) Федеральный закон от 31 мая 2002 г. № 63-ФЗ «Об адвокатской деятельности и адвокатуре в Российской Федерации»;</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4) Кодекс профессиональной этики адвоката, принятый </w:t>
      </w:r>
      <w:r w:rsidRPr="00125A56">
        <w:rPr>
          <w:sz w:val="28"/>
          <w:szCs w:val="28"/>
          <w:lang w:eastAsia="ru-RU"/>
        </w:rPr>
        <w:t>I</w:t>
      </w:r>
      <w:r w:rsidRPr="00125A56">
        <w:rPr>
          <w:sz w:val="28"/>
          <w:szCs w:val="28"/>
          <w:lang w:val="ru-RU" w:eastAsia="ru-RU"/>
        </w:rPr>
        <w:t xml:space="preserve"> Всероссийским съездом адвокатов 31 января 2003 г. (далее – КПЭА);</w:t>
      </w:r>
    </w:p>
    <w:p w:rsidR="005B3471" w:rsidRPr="00125A56" w:rsidRDefault="005B3471" w:rsidP="005B3471">
      <w:pPr>
        <w:ind w:firstLine="709"/>
        <w:jc w:val="both"/>
        <w:rPr>
          <w:sz w:val="28"/>
          <w:szCs w:val="28"/>
          <w:lang w:val="ru-RU" w:eastAsia="ru-RU"/>
        </w:rPr>
      </w:pPr>
      <w:r w:rsidRPr="00125A56">
        <w:rPr>
          <w:sz w:val="28"/>
          <w:szCs w:val="28"/>
          <w:lang w:val="ru-RU" w:eastAsia="ru-RU"/>
        </w:rPr>
        <w:t>5)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(далее – Региональные правила).</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1.2. В целях настоящего Порядка под «адвокатской палатой» наряду со значением данного термина, содержащегося в пункте 1 статьи 29 Федерального закона «Об адвокатской деятельности и адвокатуре в Российской Федерации», понимаются представители совета адвокатской палаты, кураторы, координаторы, специалисты центров субсидированной юридической помощи, операторы </w:t>
      </w:r>
      <w:r w:rsidRPr="00125A56">
        <w:rPr>
          <w:sz w:val="28"/>
          <w:szCs w:val="28"/>
          <w:lang w:eastAsia="ru-RU"/>
        </w:rPr>
        <w:t>call</w:t>
      </w:r>
      <w:r w:rsidRPr="00125A56">
        <w:rPr>
          <w:sz w:val="28"/>
          <w:szCs w:val="28"/>
          <w:lang w:val="ru-RU" w:eastAsia="ru-RU"/>
        </w:rPr>
        <w:t>-центра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2. Пределы действия настоящего порядка и региональных правил</w:t>
      </w:r>
    </w:p>
    <w:p w:rsidR="005B3471" w:rsidRPr="00125A56" w:rsidRDefault="005B3471" w:rsidP="005B3471">
      <w:pPr>
        <w:ind w:firstLine="709"/>
        <w:jc w:val="both"/>
        <w:rPr>
          <w:sz w:val="28"/>
          <w:szCs w:val="28"/>
          <w:lang w:val="ru-RU" w:eastAsia="ru-RU"/>
        </w:rPr>
      </w:pPr>
      <w:r w:rsidRPr="00125A56">
        <w:rPr>
          <w:sz w:val="28"/>
          <w:szCs w:val="28"/>
          <w:lang w:val="ru-RU" w:eastAsia="ru-RU"/>
        </w:rPr>
        <w:t>2.1.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(далее – ФПА РФ)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rsidR="005B3471" w:rsidRPr="00125A56" w:rsidRDefault="005B3471" w:rsidP="005B3471">
      <w:pPr>
        <w:ind w:firstLine="709"/>
        <w:jc w:val="both"/>
        <w:rPr>
          <w:sz w:val="28"/>
          <w:szCs w:val="28"/>
          <w:lang w:val="ru-RU" w:eastAsia="ru-RU"/>
        </w:rPr>
      </w:pPr>
      <w:r w:rsidRPr="00125A56">
        <w:rPr>
          <w:sz w:val="28"/>
          <w:szCs w:val="28"/>
          <w:lang w:val="ru-RU" w:eastAsia="ru-RU"/>
        </w:rPr>
        <w:t>В целях организации исполнения настоящего Порядка советы адвокатских палат субъектов Российской Федерации в пределах своих полномочий, предусмотренных подпунктом 5 пункта 3 статьи 31 Федерального закона «Об адвокатской деятельности и адвокатуре в Российской Федерации», принимают Региональные правила с учетом региональных особенностей.</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2.2. Настоящий Порядок и Региональные правила определяют права и обязанности адвокатских палат субъектов Российской Федерации (далее – </w:t>
      </w:r>
      <w:r w:rsidRPr="00125A56">
        <w:rPr>
          <w:sz w:val="28"/>
          <w:szCs w:val="28"/>
          <w:lang w:val="ru-RU" w:eastAsia="ru-RU"/>
        </w:rPr>
        <w:lastRenderedPageBreak/>
        <w:t>адвокатские палаты), представителей адвокатских палат и адвокатов, возникающие с момента обращения дознавателя, следователя или суда в адвокатскую палату (к представителям адвокатской палаты) в рамках принятия ими мер по назначению защитника в уголовном судопроизводстве в соответствии с частями 3, 4 статьи 50 УПК РФ до момента вступления адвоката в уголовное дело в качестве защитника в соответствии с частью 4 статьи 49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2.3.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w:t>
      </w:r>
    </w:p>
    <w:p w:rsidR="005B3471" w:rsidRPr="00125A56" w:rsidRDefault="005B3471" w:rsidP="005B3471">
      <w:pPr>
        <w:ind w:firstLine="709"/>
        <w:jc w:val="both"/>
        <w:rPr>
          <w:sz w:val="28"/>
          <w:szCs w:val="28"/>
          <w:lang w:val="ru-RU" w:eastAsia="ru-RU"/>
        </w:rPr>
      </w:pPr>
      <w:r w:rsidRPr="00125A56">
        <w:rPr>
          <w:sz w:val="28"/>
          <w:szCs w:val="28"/>
          <w:lang w:val="ru-RU" w:eastAsia="ru-RU"/>
        </w:rPr>
        <w:t>Региональные правила, принятые адвокатской палатой субъекта Российской Федерации, применяются на территории данного субъекта Российской Федерации.</w:t>
      </w:r>
    </w:p>
    <w:p w:rsidR="005B3471" w:rsidRPr="00125A56" w:rsidRDefault="005B3471" w:rsidP="005B3471">
      <w:pPr>
        <w:ind w:firstLine="709"/>
        <w:jc w:val="both"/>
        <w:rPr>
          <w:sz w:val="28"/>
          <w:szCs w:val="28"/>
          <w:lang w:val="ru-RU" w:eastAsia="ru-RU"/>
        </w:rPr>
      </w:pPr>
      <w:r w:rsidRPr="00125A56">
        <w:rPr>
          <w:sz w:val="28"/>
          <w:szCs w:val="28"/>
          <w:lang w:val="ru-RU" w:eastAsia="ru-RU"/>
        </w:rPr>
        <w:t>2.4. Настоящий Порядок распространяется на случаи назначения адвоката:</w:t>
      </w:r>
    </w:p>
    <w:p w:rsidR="005B3471" w:rsidRPr="00125A56" w:rsidRDefault="005B3471" w:rsidP="005B3471">
      <w:pPr>
        <w:ind w:firstLine="709"/>
        <w:jc w:val="both"/>
        <w:rPr>
          <w:sz w:val="28"/>
          <w:szCs w:val="28"/>
          <w:lang w:val="ru-RU" w:eastAsia="ru-RU"/>
        </w:rPr>
      </w:pPr>
      <w:r w:rsidRPr="00125A56">
        <w:rPr>
          <w:sz w:val="28"/>
          <w:szCs w:val="28"/>
          <w:lang w:val="ru-RU" w:eastAsia="ru-RU"/>
        </w:rPr>
        <w:t>1) в качестве защитника подозреваемого, обвиняемого, подсудимого (части 3, 4 статьи 50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4) в иных случаях, предусмотренных уголовно-процессуальным законодательством.</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3. Основные принципы назначения адвокатов в качестве защитников в уголовном судопроизводстве</w:t>
      </w:r>
    </w:p>
    <w:p w:rsidR="005B3471" w:rsidRPr="00125A56" w:rsidRDefault="005B3471" w:rsidP="005B3471">
      <w:pPr>
        <w:ind w:firstLine="709"/>
        <w:jc w:val="both"/>
        <w:rPr>
          <w:sz w:val="28"/>
          <w:szCs w:val="28"/>
          <w:lang w:val="ru-RU" w:eastAsia="ru-RU"/>
        </w:rPr>
      </w:pPr>
      <w:r w:rsidRPr="00125A56">
        <w:rPr>
          <w:sz w:val="28"/>
          <w:szCs w:val="28"/>
          <w:lang w:val="ru-RU" w:eastAsia="ru-RU"/>
        </w:rPr>
        <w:t>3.1. Принцип независимости адвокатуры, который применительно к назначению адвокатов в качестве защитников в уголовном судопроизводстве означает исключение какого-либо влияния органов дознания, органов предварительного следствия, суда, иных органов и лиц на распределение требований о назначении защитника между конкретными адвокатами.</w:t>
      </w:r>
    </w:p>
    <w:p w:rsidR="005B3471" w:rsidRPr="00125A56" w:rsidRDefault="005B3471" w:rsidP="005B3471">
      <w:pPr>
        <w:ind w:firstLine="709"/>
        <w:jc w:val="both"/>
        <w:rPr>
          <w:sz w:val="28"/>
          <w:szCs w:val="28"/>
          <w:lang w:val="ru-RU" w:eastAsia="ru-RU"/>
        </w:rPr>
      </w:pPr>
      <w:r w:rsidRPr="00125A56">
        <w:rPr>
          <w:sz w:val="28"/>
          <w:szCs w:val="28"/>
          <w:lang w:val="ru-RU" w:eastAsia="ru-RU"/>
        </w:rPr>
        <w:t>3.2. Принцип равноправия адвокатов,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w:t>
      </w:r>
    </w:p>
    <w:p w:rsidR="005B3471" w:rsidRPr="00125A56" w:rsidRDefault="005B3471" w:rsidP="005B3471">
      <w:pPr>
        <w:ind w:firstLine="709"/>
        <w:jc w:val="both"/>
        <w:rPr>
          <w:sz w:val="28"/>
          <w:szCs w:val="28"/>
          <w:lang w:val="ru-RU" w:eastAsia="ru-RU"/>
        </w:rPr>
      </w:pPr>
      <w:r w:rsidRPr="00125A56">
        <w:rPr>
          <w:sz w:val="28"/>
          <w:szCs w:val="28"/>
          <w:lang w:val="ru-RU" w:eastAsia="ru-RU"/>
        </w:rPr>
        <w:t>3.3. Принцип территориальности,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 органов предварительного следствия или суда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rsidR="005B3471" w:rsidRPr="00125A56" w:rsidRDefault="005B3471" w:rsidP="005B3471">
      <w:pPr>
        <w:ind w:firstLine="709"/>
        <w:jc w:val="both"/>
        <w:rPr>
          <w:sz w:val="28"/>
          <w:szCs w:val="28"/>
          <w:lang w:val="ru-RU" w:eastAsia="ru-RU"/>
        </w:rPr>
      </w:pPr>
      <w:r w:rsidRPr="00125A56">
        <w:rPr>
          <w:sz w:val="28"/>
          <w:szCs w:val="28"/>
          <w:lang w:val="ru-RU" w:eastAsia="ru-RU"/>
        </w:rPr>
        <w:lastRenderedPageBreak/>
        <w:t>Исключение в применении данного принципа допускается:</w:t>
      </w:r>
    </w:p>
    <w:p w:rsidR="005B3471" w:rsidRPr="00125A56" w:rsidRDefault="005B3471" w:rsidP="005B3471">
      <w:pPr>
        <w:ind w:firstLine="709"/>
        <w:jc w:val="both"/>
        <w:rPr>
          <w:sz w:val="28"/>
          <w:szCs w:val="28"/>
          <w:lang w:val="ru-RU" w:eastAsia="ru-RU"/>
        </w:rPr>
      </w:pPr>
      <w:r w:rsidRPr="00125A56">
        <w:rPr>
          <w:sz w:val="28"/>
          <w:szCs w:val="28"/>
          <w:lang w:val="ru-RU" w:eastAsia="ru-RU"/>
        </w:rPr>
        <w:t>1) для случаев производства процессуальных действий и судебных заседаний на территории одного субъекта Российской Федерации по уголовным делам, находящимся в производстве органов дознания,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w:t>
      </w:r>
      <w:r w:rsidRPr="00125A56">
        <w:rPr>
          <w:rStyle w:val="ae"/>
          <w:sz w:val="28"/>
          <w:szCs w:val="28"/>
          <w:lang w:eastAsia="ru-RU"/>
        </w:rPr>
        <w:footnoteReference w:id="2"/>
      </w:r>
      <w:r w:rsidRPr="00125A56">
        <w:rPr>
          <w:sz w:val="28"/>
          <w:szCs w:val="28"/>
          <w:lang w:val="ru-RU" w:eastAsia="ru-RU"/>
        </w:rPr>
        <w:t xml:space="preserve"> (с учетом приоритетности принципа непрерывности защиты);</w:t>
      </w:r>
    </w:p>
    <w:p w:rsidR="005B3471" w:rsidRPr="00125A56" w:rsidRDefault="005B3471" w:rsidP="005B3471">
      <w:pPr>
        <w:ind w:firstLine="709"/>
        <w:jc w:val="both"/>
        <w:rPr>
          <w:sz w:val="28"/>
          <w:szCs w:val="28"/>
          <w:lang w:val="ru-RU" w:eastAsia="ru-RU"/>
        </w:rPr>
      </w:pPr>
      <w:r w:rsidRPr="00125A56">
        <w:rPr>
          <w:sz w:val="28"/>
          <w:szCs w:val="28"/>
          <w:lang w:val="ru-RU" w:eastAsia="ru-RU"/>
        </w:rPr>
        <w:t>2)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w:t>
      </w:r>
    </w:p>
    <w:p w:rsidR="005B3471" w:rsidRPr="00125A56" w:rsidRDefault="005B3471" w:rsidP="005B3471">
      <w:pPr>
        <w:ind w:firstLine="709"/>
        <w:jc w:val="both"/>
        <w:rPr>
          <w:sz w:val="28"/>
          <w:szCs w:val="28"/>
          <w:lang w:val="ru-RU" w:eastAsia="ru-RU"/>
        </w:rPr>
      </w:pPr>
      <w:r w:rsidRPr="00125A56">
        <w:rPr>
          <w:sz w:val="28"/>
          <w:szCs w:val="28"/>
          <w:lang w:val="ru-RU" w:eastAsia="ru-RU"/>
        </w:rPr>
        <w:t>3.4. Принцип непрерывности защиты,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настоящим Порядком и Региональными правилами.</w:t>
      </w:r>
    </w:p>
    <w:p w:rsidR="005B3471" w:rsidRPr="00125A56" w:rsidRDefault="005B3471" w:rsidP="005B3471">
      <w:pPr>
        <w:ind w:firstLine="709"/>
        <w:jc w:val="both"/>
        <w:rPr>
          <w:sz w:val="28"/>
          <w:szCs w:val="28"/>
          <w:lang w:val="ru-RU" w:eastAsia="ru-RU"/>
        </w:rPr>
      </w:pPr>
      <w:r w:rsidRPr="00125A56">
        <w:rPr>
          <w:sz w:val="28"/>
          <w:szCs w:val="28"/>
          <w:lang w:val="ru-RU" w:eastAsia="ru-RU"/>
        </w:rPr>
        <w:t>3.5. Принцип централизации и информатизации, 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w:t>
      </w:r>
      <w:r w:rsidRPr="00125A56">
        <w:rPr>
          <w:rStyle w:val="ae"/>
          <w:sz w:val="28"/>
          <w:szCs w:val="28"/>
          <w:lang w:eastAsia="ru-RU"/>
        </w:rPr>
        <w:footnoteReference w:id="3"/>
      </w:r>
      <w:r w:rsidRPr="00125A56">
        <w:rPr>
          <w:sz w:val="28"/>
          <w:szCs w:val="28"/>
          <w:lang w:val="ru-RU" w:eastAsia="ru-RU"/>
        </w:rPr>
        <w:t>.</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4. Уведомление о назначении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4.1. В рамках принятия мер по назначению защитника, предусмотренных статьей 50 УПК РФ, дознаватель, следователь или суд принимают решение, обеспечивающее реализацию права на защиту подозреваемого, обвиняемого,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w:t>
      </w:r>
    </w:p>
    <w:p w:rsidR="005B3471" w:rsidRPr="00125A56" w:rsidRDefault="005B3471" w:rsidP="005B3471">
      <w:pPr>
        <w:ind w:firstLine="709"/>
        <w:jc w:val="both"/>
        <w:rPr>
          <w:sz w:val="28"/>
          <w:szCs w:val="28"/>
          <w:lang w:val="ru-RU" w:eastAsia="ru-RU"/>
        </w:rPr>
      </w:pPr>
      <w:r w:rsidRPr="00125A56">
        <w:rPr>
          <w:sz w:val="28"/>
          <w:szCs w:val="28"/>
          <w:lang w:val="ru-RU" w:eastAsia="ru-RU"/>
        </w:rPr>
        <w:t>О принятом решении дознаватель, следователь или суд уведомляют адвокатскую палату (представителей адвокатской палаты) с целью назначения в качестве защитника по уголовному делу того адвоката, которому адвокатская палата (представители адвокатской палаты) поручит участие в данном уголовном деле.</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После вступления адвоката в уголовное дело в качестве защитника дальнейшее его извещение о датах, времени и месте производства процессуальных действий или судебных заседаний осуществляется </w:t>
      </w:r>
      <w:r w:rsidRPr="00125A56">
        <w:rPr>
          <w:sz w:val="28"/>
          <w:szCs w:val="28"/>
          <w:lang w:val="ru-RU" w:eastAsia="ru-RU"/>
        </w:rPr>
        <w:lastRenderedPageBreak/>
        <w:t>дознавателем, следователем и судом в соответствии с УПК РФ и не регулируется настоящим Порядком и Региональными правилами.</w:t>
      </w:r>
    </w:p>
    <w:p w:rsidR="005B3471" w:rsidRPr="00125A56" w:rsidRDefault="005B3471" w:rsidP="005B3471">
      <w:pPr>
        <w:ind w:firstLine="709"/>
        <w:jc w:val="both"/>
        <w:rPr>
          <w:sz w:val="28"/>
          <w:szCs w:val="28"/>
          <w:lang w:val="ru-RU" w:eastAsia="ru-RU"/>
        </w:rPr>
      </w:pPr>
      <w:r w:rsidRPr="00125A56">
        <w:rPr>
          <w:sz w:val="28"/>
          <w:szCs w:val="28"/>
          <w:lang w:val="ru-RU" w:eastAsia="ru-RU"/>
        </w:rPr>
        <w:t>4.2. Уведомление адвокатской палаты (представителей адвокатской палаты) дознавателем, следователем или судом о принятом решении о назначении защитника по уголовному делу (далее - уведомление о назначении защитника) осуществляется в одной из следующих форм:</w:t>
      </w:r>
    </w:p>
    <w:p w:rsidR="005B3471" w:rsidRPr="00125A56" w:rsidRDefault="005B3471" w:rsidP="005B3471">
      <w:pPr>
        <w:ind w:firstLine="709"/>
        <w:jc w:val="both"/>
        <w:rPr>
          <w:sz w:val="28"/>
          <w:szCs w:val="28"/>
          <w:lang w:val="ru-RU" w:eastAsia="ru-RU"/>
        </w:rPr>
      </w:pPr>
      <w:r w:rsidRPr="00125A56">
        <w:rPr>
          <w:sz w:val="28"/>
          <w:szCs w:val="28"/>
          <w:lang w:val="ru-RU" w:eastAsia="ru-RU"/>
        </w:rPr>
        <w:t>1) в письменной (постановление о назначении адвоката в качестве защитника, заявка, запрос и др.);</w:t>
      </w:r>
    </w:p>
    <w:p w:rsidR="005B3471" w:rsidRPr="00125A56" w:rsidRDefault="005B3471" w:rsidP="005B3471">
      <w:pPr>
        <w:ind w:firstLine="709"/>
        <w:jc w:val="both"/>
        <w:rPr>
          <w:sz w:val="28"/>
          <w:szCs w:val="28"/>
          <w:lang w:val="ru-RU" w:eastAsia="ru-RU"/>
        </w:rPr>
      </w:pPr>
      <w:r w:rsidRPr="00125A56">
        <w:rPr>
          <w:sz w:val="28"/>
          <w:szCs w:val="28"/>
          <w:lang w:val="ru-RU" w:eastAsia="ru-RU"/>
        </w:rPr>
        <w:t>2) в устной (при использовании телефонной связи);</w:t>
      </w:r>
    </w:p>
    <w:p w:rsidR="005B3471" w:rsidRPr="00125A56" w:rsidRDefault="005B3471" w:rsidP="005B3471">
      <w:pPr>
        <w:ind w:firstLine="709"/>
        <w:jc w:val="both"/>
        <w:rPr>
          <w:sz w:val="28"/>
          <w:szCs w:val="28"/>
          <w:lang w:val="ru-RU" w:eastAsia="ru-RU"/>
        </w:rPr>
      </w:pPr>
      <w:r w:rsidRPr="00125A56">
        <w:rPr>
          <w:sz w:val="28"/>
          <w:szCs w:val="28"/>
          <w:lang w:val="ru-RU" w:eastAsia="ru-RU"/>
        </w:rPr>
        <w:t>3) в электронной (при использовании интернет-канала).</w:t>
      </w:r>
    </w:p>
    <w:p w:rsidR="005B3471" w:rsidRPr="00125A56" w:rsidRDefault="005B3471" w:rsidP="005B3471">
      <w:pPr>
        <w:ind w:firstLine="709"/>
        <w:jc w:val="both"/>
        <w:rPr>
          <w:sz w:val="28"/>
          <w:szCs w:val="28"/>
          <w:lang w:val="ru-RU" w:eastAsia="ru-RU"/>
        </w:rPr>
      </w:pPr>
      <w:r w:rsidRPr="00125A56">
        <w:rPr>
          <w:sz w:val="28"/>
          <w:szCs w:val="28"/>
          <w:lang w:val="ru-RU" w:eastAsia="ru-RU"/>
        </w:rPr>
        <w:t>4.3. В целях обеспечения своевременного назначения защитника необходимы:</w:t>
      </w:r>
    </w:p>
    <w:p w:rsidR="005B3471" w:rsidRPr="00125A56" w:rsidRDefault="005B3471" w:rsidP="005B3471">
      <w:pPr>
        <w:ind w:firstLine="709"/>
        <w:jc w:val="both"/>
        <w:rPr>
          <w:sz w:val="28"/>
          <w:szCs w:val="28"/>
          <w:lang w:val="ru-RU" w:eastAsia="ru-RU"/>
        </w:rPr>
      </w:pPr>
      <w:r w:rsidRPr="00125A56">
        <w:rPr>
          <w:sz w:val="28"/>
          <w:szCs w:val="28"/>
          <w:lang w:val="ru-RU" w:eastAsia="ru-RU"/>
        </w:rPr>
        <w:t>1) сведения для оформления ордера, по предъявлении которого адвокат в соответствии с частью 4 статьи 49 УПК РФ вступает в уголовное дело в качестве защитника (отсутствие указанных сведений влечет невозможность назначения конкретного адвоката в качестве защитника по причине невозможности выдачи ордера</w:t>
      </w:r>
      <w:r w:rsidRPr="00125A56">
        <w:rPr>
          <w:rStyle w:val="ae"/>
          <w:sz w:val="28"/>
          <w:szCs w:val="28"/>
          <w:lang w:eastAsia="ru-RU"/>
        </w:rPr>
        <w:footnoteReference w:id="4"/>
      </w:r>
      <w:r w:rsidRPr="00125A56">
        <w:rPr>
          <w:sz w:val="28"/>
          <w:szCs w:val="28"/>
          <w:lang w:val="ru-RU" w:eastAsia="ru-RU"/>
        </w:rPr>
        <w:t>):</w:t>
      </w:r>
    </w:p>
    <w:p w:rsidR="005B3471" w:rsidRPr="00125A56" w:rsidRDefault="005B3471" w:rsidP="005B3471">
      <w:pPr>
        <w:ind w:firstLine="709"/>
        <w:jc w:val="both"/>
        <w:rPr>
          <w:sz w:val="28"/>
          <w:szCs w:val="28"/>
          <w:lang w:val="ru-RU" w:eastAsia="ru-RU"/>
        </w:rPr>
      </w:pPr>
      <w:r w:rsidRPr="00125A56">
        <w:rPr>
          <w:sz w:val="28"/>
          <w:szCs w:val="28"/>
          <w:lang w:val="ru-RU" w:eastAsia="ru-RU"/>
        </w:rPr>
        <w:t>- дата, с которой требуется назначение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 фамилия, имя, отчество (при наличии) физического лица, которому назначается защитник (в случае если фамилия, имя, отчество данного лица не установлены, указывается "личность не установлена");</w:t>
      </w:r>
    </w:p>
    <w:p w:rsidR="005B3471" w:rsidRPr="00125A56" w:rsidRDefault="005B3471" w:rsidP="005B3471">
      <w:pPr>
        <w:ind w:firstLine="709"/>
        <w:jc w:val="both"/>
        <w:rPr>
          <w:sz w:val="28"/>
          <w:szCs w:val="28"/>
          <w:lang w:val="ru-RU" w:eastAsia="ru-RU"/>
        </w:rPr>
      </w:pPr>
      <w:r w:rsidRPr="00125A56">
        <w:rPr>
          <w:sz w:val="28"/>
          <w:szCs w:val="28"/>
          <w:lang w:val="ru-RU" w:eastAsia="ru-RU"/>
        </w:rPr>
        <w:t>- стадия рассмотрения дела (дознание, предварительное следствие, рассмотрение дела в суде с указанием инстанции);</w:t>
      </w:r>
    </w:p>
    <w:p w:rsidR="005B3471" w:rsidRPr="00125A56" w:rsidRDefault="005B3471" w:rsidP="005B3471">
      <w:pPr>
        <w:ind w:firstLine="709"/>
        <w:jc w:val="both"/>
        <w:rPr>
          <w:sz w:val="28"/>
          <w:szCs w:val="28"/>
          <w:lang w:val="ru-RU" w:eastAsia="ru-RU"/>
        </w:rPr>
      </w:pPr>
      <w:r w:rsidRPr="00125A56">
        <w:rPr>
          <w:sz w:val="28"/>
          <w:szCs w:val="28"/>
          <w:lang w:val="ru-RU" w:eastAsia="ru-RU"/>
        </w:rPr>
        <w:t>- наименование органа дознания, органа предварительного следствия или суда;</w:t>
      </w:r>
    </w:p>
    <w:p w:rsidR="005B3471" w:rsidRPr="00125A56" w:rsidRDefault="005B3471" w:rsidP="005B3471">
      <w:pPr>
        <w:ind w:firstLine="709"/>
        <w:jc w:val="both"/>
        <w:rPr>
          <w:sz w:val="28"/>
          <w:szCs w:val="28"/>
          <w:lang w:val="ru-RU" w:eastAsia="ru-RU"/>
        </w:rPr>
      </w:pPr>
      <w:r w:rsidRPr="00125A56">
        <w:rPr>
          <w:sz w:val="28"/>
          <w:szCs w:val="28"/>
          <w:lang w:val="ru-RU" w:eastAsia="ru-RU"/>
        </w:rPr>
        <w:t>2) сведения, способствующие своевременной явке адвоката к месту проведения процессуальных действий или судебного заседания:</w:t>
      </w:r>
    </w:p>
    <w:p w:rsidR="005B3471" w:rsidRPr="00125A56" w:rsidRDefault="005B3471" w:rsidP="005B3471">
      <w:pPr>
        <w:ind w:firstLine="709"/>
        <w:jc w:val="both"/>
        <w:rPr>
          <w:sz w:val="28"/>
          <w:szCs w:val="28"/>
          <w:lang w:val="ru-RU" w:eastAsia="ru-RU"/>
        </w:rPr>
      </w:pPr>
      <w:r w:rsidRPr="00125A56">
        <w:rPr>
          <w:sz w:val="28"/>
          <w:szCs w:val="28"/>
          <w:lang w:val="ru-RU" w:eastAsia="ru-RU"/>
        </w:rPr>
        <w:t>- время, к которому вызывается адвокат;</w:t>
      </w:r>
    </w:p>
    <w:p w:rsidR="005B3471" w:rsidRPr="00125A56" w:rsidRDefault="005B3471" w:rsidP="005B3471">
      <w:pPr>
        <w:ind w:firstLine="709"/>
        <w:jc w:val="both"/>
        <w:rPr>
          <w:sz w:val="28"/>
          <w:szCs w:val="28"/>
          <w:lang w:val="ru-RU" w:eastAsia="ru-RU"/>
        </w:rPr>
      </w:pPr>
      <w:r w:rsidRPr="00125A56">
        <w:rPr>
          <w:sz w:val="28"/>
          <w:szCs w:val="28"/>
          <w:lang w:val="ru-RU" w:eastAsia="ru-RU"/>
        </w:rPr>
        <w:t>- адрес, по которому вызывается адвокат (с указанием номера кабинета);</w:t>
      </w:r>
    </w:p>
    <w:p w:rsidR="005B3471" w:rsidRPr="00125A56" w:rsidRDefault="005B3471" w:rsidP="005B3471">
      <w:pPr>
        <w:ind w:firstLine="709"/>
        <w:jc w:val="both"/>
        <w:rPr>
          <w:sz w:val="28"/>
          <w:szCs w:val="28"/>
          <w:lang w:val="ru-RU" w:eastAsia="ru-RU"/>
        </w:rPr>
      </w:pPr>
      <w:r w:rsidRPr="00125A56">
        <w:rPr>
          <w:sz w:val="28"/>
          <w:szCs w:val="28"/>
          <w:lang w:val="ru-RU" w:eastAsia="ru-RU"/>
        </w:rPr>
        <w:t>- должность, а также фамилия, имя, отчество (при наличии) дознавателя, следователя или судьи;</w:t>
      </w:r>
    </w:p>
    <w:p w:rsidR="005B3471" w:rsidRPr="00125A56" w:rsidRDefault="005B3471" w:rsidP="005B3471">
      <w:pPr>
        <w:ind w:firstLine="709"/>
        <w:jc w:val="both"/>
        <w:rPr>
          <w:sz w:val="28"/>
          <w:szCs w:val="28"/>
          <w:lang w:val="ru-RU" w:eastAsia="ru-RU"/>
        </w:rPr>
      </w:pPr>
      <w:r w:rsidRPr="00125A56">
        <w:rPr>
          <w:sz w:val="28"/>
          <w:szCs w:val="28"/>
          <w:lang w:val="ru-RU" w:eastAsia="ru-RU"/>
        </w:rPr>
        <w:t>- номер контактного телефона дознавателя, следователя или суда для информирования о назначении и согласования организационных вопросов с адвокатом.</w:t>
      </w:r>
    </w:p>
    <w:p w:rsidR="005B3471" w:rsidRPr="00125A56" w:rsidRDefault="005B3471" w:rsidP="005B3471">
      <w:pPr>
        <w:ind w:firstLine="709"/>
        <w:jc w:val="both"/>
        <w:rPr>
          <w:sz w:val="28"/>
          <w:szCs w:val="28"/>
          <w:lang w:val="ru-RU" w:eastAsia="ru-RU"/>
        </w:rPr>
      </w:pPr>
      <w:r w:rsidRPr="00125A56">
        <w:rPr>
          <w:sz w:val="28"/>
          <w:szCs w:val="28"/>
          <w:lang w:val="ru-RU" w:eastAsia="ru-RU"/>
        </w:rPr>
        <w:t>В случае, если органы дознания, органы предварительного следствия или суды по согласованию с адвокатской палатой определили единый канал связи (например, номер контактного телефона), обеспечивающий подтверждение полномочий на принятие мер по назначению защитника, а также обмен информацией между должностным лицом и адвокатом, должность, фамилия, имя, отчество (при наличии) дознавателя, следователя или судьи при уведомлении о назначении защитника могут не указываться.</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4.4. При уведомлении адвокатской палаты (представителей адвокатской палаты) о назначении защитника дознаватель, следователь или суд могут </w:t>
      </w:r>
      <w:r w:rsidRPr="00125A56">
        <w:rPr>
          <w:sz w:val="28"/>
          <w:szCs w:val="28"/>
          <w:lang w:val="ru-RU" w:eastAsia="ru-RU"/>
        </w:rPr>
        <w:lastRenderedPageBreak/>
        <w:t>указать следующие сведения, способствующие более эффективному назначению защитника (включая сокращение сроков назначения):</w:t>
      </w:r>
    </w:p>
    <w:p w:rsidR="005B3471" w:rsidRPr="00125A56" w:rsidRDefault="005B3471" w:rsidP="005B3471">
      <w:pPr>
        <w:ind w:firstLine="709"/>
        <w:jc w:val="both"/>
        <w:rPr>
          <w:sz w:val="28"/>
          <w:szCs w:val="28"/>
          <w:lang w:val="ru-RU" w:eastAsia="ru-RU"/>
        </w:rPr>
      </w:pPr>
      <w:r w:rsidRPr="00125A56">
        <w:rPr>
          <w:sz w:val="28"/>
          <w:szCs w:val="28"/>
          <w:lang w:val="ru-RU" w:eastAsia="ru-RU"/>
        </w:rPr>
        <w:t>1) квалификацию вменяемого в вину преступления;</w:t>
      </w:r>
    </w:p>
    <w:p w:rsidR="005B3471" w:rsidRPr="00125A56" w:rsidRDefault="005B3471" w:rsidP="005B3471">
      <w:pPr>
        <w:ind w:firstLine="709"/>
        <w:jc w:val="both"/>
        <w:rPr>
          <w:sz w:val="28"/>
          <w:szCs w:val="28"/>
          <w:lang w:val="ru-RU" w:eastAsia="ru-RU"/>
        </w:rPr>
      </w:pPr>
      <w:r w:rsidRPr="00125A56">
        <w:rPr>
          <w:sz w:val="28"/>
          <w:szCs w:val="28"/>
          <w:lang w:val="ru-RU" w:eastAsia="ru-RU"/>
        </w:rPr>
        <w:t>2) фамилию, имя, отчество (при наличии) адвоката, который ранее участвовал в данном уголовном деле;</w:t>
      </w:r>
    </w:p>
    <w:p w:rsidR="005B3471" w:rsidRPr="00125A56" w:rsidRDefault="005B3471" w:rsidP="005B3471">
      <w:pPr>
        <w:ind w:firstLine="709"/>
        <w:jc w:val="both"/>
        <w:rPr>
          <w:sz w:val="28"/>
          <w:szCs w:val="28"/>
          <w:lang w:val="ru-RU" w:eastAsia="ru-RU"/>
        </w:rPr>
      </w:pPr>
      <w:r w:rsidRPr="00125A56">
        <w:rPr>
          <w:sz w:val="28"/>
          <w:szCs w:val="28"/>
          <w:lang w:val="ru-RU" w:eastAsia="ru-RU"/>
        </w:rPr>
        <w:t>3) иную информацию,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 органами предварительного следствия и судов, в том числе:</w:t>
      </w:r>
    </w:p>
    <w:p w:rsidR="005B3471" w:rsidRPr="00125A56" w:rsidRDefault="005B3471" w:rsidP="005B3471">
      <w:pPr>
        <w:ind w:firstLine="709"/>
        <w:jc w:val="both"/>
        <w:rPr>
          <w:sz w:val="28"/>
          <w:szCs w:val="28"/>
          <w:lang w:val="ru-RU" w:eastAsia="ru-RU"/>
        </w:rPr>
      </w:pPr>
      <w:r w:rsidRPr="00125A56">
        <w:rPr>
          <w:sz w:val="28"/>
          <w:szCs w:val="28"/>
          <w:lang w:val="ru-RU" w:eastAsia="ru-RU"/>
        </w:rPr>
        <w:t>- указание на срочность назначения защитника в связи с необходимостью его участия в неотложных следственных действиях и иными случаями, не терпящими отлагательства;</w:t>
      </w:r>
    </w:p>
    <w:p w:rsidR="005B3471" w:rsidRPr="00125A56" w:rsidRDefault="005B3471" w:rsidP="005B3471">
      <w:pPr>
        <w:ind w:firstLine="709"/>
        <w:jc w:val="both"/>
        <w:rPr>
          <w:sz w:val="28"/>
          <w:szCs w:val="28"/>
          <w:lang w:val="ru-RU" w:eastAsia="ru-RU"/>
        </w:rPr>
      </w:pPr>
      <w:r w:rsidRPr="00125A56">
        <w:rPr>
          <w:sz w:val="28"/>
          <w:szCs w:val="28"/>
          <w:lang w:val="ru-RU" w:eastAsia="ru-RU"/>
        </w:rPr>
        <w:t>- дату рождения лица, которому назначается защитник;</w:t>
      </w:r>
    </w:p>
    <w:p w:rsidR="005B3471" w:rsidRPr="00125A56" w:rsidRDefault="005B3471" w:rsidP="005B3471">
      <w:pPr>
        <w:ind w:firstLine="709"/>
        <w:jc w:val="both"/>
        <w:rPr>
          <w:sz w:val="28"/>
          <w:szCs w:val="28"/>
          <w:lang w:val="ru-RU" w:eastAsia="ru-RU"/>
        </w:rPr>
      </w:pPr>
      <w:r w:rsidRPr="00125A56">
        <w:rPr>
          <w:sz w:val="28"/>
          <w:szCs w:val="28"/>
          <w:lang w:val="ru-RU" w:eastAsia="ru-RU"/>
        </w:rPr>
        <w:t>- текущий номер уголовного дела (текущий номер по книге учета сообщений о преступлениях), а также ранее присвоенные номера уголовного дела (номера по книге учета сообщений о преступлениях);</w:t>
      </w:r>
    </w:p>
    <w:p w:rsidR="005B3471" w:rsidRPr="00125A56" w:rsidRDefault="005B3471" w:rsidP="005B3471">
      <w:pPr>
        <w:ind w:firstLine="709"/>
        <w:jc w:val="both"/>
        <w:rPr>
          <w:sz w:val="28"/>
          <w:szCs w:val="28"/>
          <w:lang w:val="ru-RU" w:eastAsia="ru-RU"/>
        </w:rPr>
      </w:pPr>
      <w:r w:rsidRPr="00125A56">
        <w:rPr>
          <w:sz w:val="28"/>
          <w:szCs w:val="28"/>
          <w:lang w:val="ru-RU" w:eastAsia="ru-RU"/>
        </w:rPr>
        <w:t>- наличие в материалах дела сведений, составляющих государственную тайну;</w:t>
      </w:r>
    </w:p>
    <w:p w:rsidR="005B3471" w:rsidRPr="00125A56" w:rsidRDefault="005B3471" w:rsidP="005B3471">
      <w:pPr>
        <w:ind w:firstLine="709"/>
        <w:jc w:val="both"/>
        <w:rPr>
          <w:sz w:val="28"/>
          <w:szCs w:val="28"/>
          <w:lang w:val="ru-RU" w:eastAsia="ru-RU"/>
        </w:rPr>
      </w:pPr>
      <w:r w:rsidRPr="00125A56">
        <w:rPr>
          <w:sz w:val="28"/>
          <w:szCs w:val="28"/>
          <w:lang w:val="ru-RU" w:eastAsia="ru-RU"/>
        </w:rPr>
        <w:t>- рассмотрение дела судом с участием присяжных заседателей;</w:t>
      </w:r>
    </w:p>
    <w:p w:rsidR="005B3471" w:rsidRPr="00125A56" w:rsidRDefault="005B3471" w:rsidP="005B3471">
      <w:pPr>
        <w:ind w:firstLine="709"/>
        <w:jc w:val="both"/>
        <w:rPr>
          <w:sz w:val="28"/>
          <w:szCs w:val="28"/>
          <w:lang w:val="ru-RU" w:eastAsia="ru-RU"/>
        </w:rPr>
      </w:pPr>
      <w:r w:rsidRPr="00125A56">
        <w:rPr>
          <w:sz w:val="28"/>
          <w:szCs w:val="28"/>
          <w:lang w:val="ru-RU" w:eastAsia="ru-RU"/>
        </w:rPr>
        <w:t>- график процессуальных действий или судебных заседаний и другие сведения.</w:t>
      </w:r>
    </w:p>
    <w:p w:rsidR="005B3471" w:rsidRPr="00125A56" w:rsidRDefault="005B3471" w:rsidP="005B3471">
      <w:pPr>
        <w:ind w:firstLine="709"/>
        <w:jc w:val="both"/>
        <w:rPr>
          <w:sz w:val="28"/>
          <w:szCs w:val="28"/>
          <w:lang w:val="ru-RU" w:eastAsia="ru-RU"/>
        </w:rPr>
      </w:pPr>
      <w:r w:rsidRPr="00125A56">
        <w:rPr>
          <w:sz w:val="28"/>
          <w:szCs w:val="28"/>
          <w:lang w:val="ru-RU" w:eastAsia="ru-RU"/>
        </w:rPr>
        <w:t>Отсутствие каких-либо сведений из приведенного перечня не является основанием для отказа в назначении адвоката в качестве защитника, однако при наличии обстоятельств, исключающих или препятствующих участию адвоката в уголовном деле, может повлечь невозможность его вступления в дело.</w:t>
      </w:r>
    </w:p>
    <w:p w:rsidR="005B3471" w:rsidRPr="00125A56" w:rsidRDefault="005B3471" w:rsidP="005B3471">
      <w:pPr>
        <w:ind w:firstLine="709"/>
        <w:jc w:val="both"/>
        <w:rPr>
          <w:sz w:val="28"/>
          <w:szCs w:val="28"/>
          <w:lang w:val="ru-RU" w:eastAsia="ru-RU"/>
        </w:rPr>
      </w:pPr>
      <w:r w:rsidRPr="00125A56">
        <w:rPr>
          <w:sz w:val="28"/>
          <w:szCs w:val="28"/>
          <w:lang w:val="ru-RU" w:eastAsia="ru-RU"/>
        </w:rPr>
        <w:t>4.5. Уведомление о назначении защитника осуществляется в сроки, предусмотренные УПК РФ для извещения защитника о месте, дате и времени процессуального действия или судебного заседания.</w:t>
      </w:r>
    </w:p>
    <w:p w:rsidR="005B3471" w:rsidRPr="00125A56" w:rsidRDefault="005B3471" w:rsidP="005B3471">
      <w:pPr>
        <w:ind w:firstLine="709"/>
        <w:jc w:val="both"/>
        <w:rPr>
          <w:sz w:val="28"/>
          <w:szCs w:val="28"/>
          <w:lang w:val="ru-RU" w:eastAsia="ru-RU"/>
        </w:rPr>
      </w:pPr>
      <w:r w:rsidRPr="00125A56">
        <w:rPr>
          <w:sz w:val="28"/>
          <w:szCs w:val="28"/>
          <w:lang w:val="ru-RU" w:eastAsia="ru-RU"/>
        </w:rPr>
        <w:t>В иных случаях уведомление о назначении защитника рекомендуется осуществлять в разумный срок, в том числе:</w:t>
      </w:r>
    </w:p>
    <w:p w:rsidR="005B3471" w:rsidRPr="00125A56" w:rsidRDefault="005B3471" w:rsidP="005B3471">
      <w:pPr>
        <w:ind w:firstLine="709"/>
        <w:jc w:val="both"/>
        <w:rPr>
          <w:sz w:val="28"/>
          <w:szCs w:val="28"/>
          <w:lang w:val="ru-RU" w:eastAsia="ru-RU"/>
        </w:rPr>
      </w:pPr>
      <w:r w:rsidRPr="00125A56">
        <w:rPr>
          <w:sz w:val="28"/>
          <w:szCs w:val="28"/>
          <w:lang w:val="ru-RU" w:eastAsia="ru-RU"/>
        </w:rPr>
        <w:t>- заблаговременно</w:t>
      </w:r>
      <w:r w:rsidRPr="00125A56">
        <w:rPr>
          <w:rStyle w:val="ae"/>
          <w:sz w:val="28"/>
          <w:szCs w:val="28"/>
          <w:lang w:eastAsia="ru-RU"/>
        </w:rPr>
        <w:footnoteReference w:id="5"/>
      </w:r>
      <w:r w:rsidRPr="00125A56">
        <w:rPr>
          <w:sz w:val="28"/>
          <w:szCs w:val="28"/>
          <w:lang w:val="ru-RU" w:eastAsia="ru-RU"/>
        </w:rPr>
        <w:t>, если процессуальное действие или судебное заседание запланировано заранее;</w:t>
      </w:r>
    </w:p>
    <w:p w:rsidR="005B3471" w:rsidRPr="00125A56" w:rsidRDefault="005B3471" w:rsidP="005B3471">
      <w:pPr>
        <w:ind w:firstLine="709"/>
        <w:jc w:val="both"/>
        <w:rPr>
          <w:sz w:val="28"/>
          <w:szCs w:val="28"/>
          <w:lang w:val="ru-RU" w:eastAsia="ru-RU"/>
        </w:rPr>
      </w:pPr>
      <w:r w:rsidRPr="00125A56">
        <w:rPr>
          <w:sz w:val="28"/>
          <w:szCs w:val="28"/>
          <w:lang w:val="ru-RU" w:eastAsia="ru-RU"/>
        </w:rPr>
        <w:t>- незамедлительно, если защитник требуется для участия в производстве неотложных следственных действий и в иных случаях, не терпящих отлагательства.</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5. Процесс назначения адвоката в качестве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Процесс назначения адвоката в качестве защитника в уголовном судопроизводстве состоит из следующих этапов, влияющих на время прибытия адвоката для участия в процессуальном действии или судебном заседании:</w:t>
      </w:r>
    </w:p>
    <w:p w:rsidR="005B3471" w:rsidRPr="00125A56" w:rsidRDefault="005B3471" w:rsidP="005B3471">
      <w:pPr>
        <w:ind w:firstLine="709"/>
        <w:jc w:val="both"/>
        <w:rPr>
          <w:sz w:val="28"/>
          <w:szCs w:val="28"/>
          <w:lang w:val="ru-RU" w:eastAsia="ru-RU"/>
        </w:rPr>
      </w:pPr>
      <w:r w:rsidRPr="00125A56">
        <w:rPr>
          <w:sz w:val="28"/>
          <w:szCs w:val="28"/>
          <w:lang w:val="ru-RU" w:eastAsia="ru-RU"/>
        </w:rPr>
        <w:lastRenderedPageBreak/>
        <w:t>1) получение адвокатской палатой (представителями адвокатской палаты) уведомления о назначении защитника в уголовном деле;</w:t>
      </w:r>
    </w:p>
    <w:p w:rsidR="005B3471" w:rsidRPr="00125A56" w:rsidRDefault="005B3471" w:rsidP="005B3471">
      <w:pPr>
        <w:ind w:firstLine="709"/>
        <w:jc w:val="both"/>
        <w:rPr>
          <w:sz w:val="28"/>
          <w:szCs w:val="28"/>
          <w:lang w:val="ru-RU" w:eastAsia="ru-RU"/>
        </w:rPr>
      </w:pPr>
      <w:r w:rsidRPr="00125A56">
        <w:rPr>
          <w:sz w:val="28"/>
          <w:szCs w:val="28"/>
          <w:lang w:val="ru-RU" w:eastAsia="ru-RU"/>
        </w:rPr>
        <w:t>2) внесение поступившей информации в документацию адвокатской палаты (представителей адвокатской палаты), в том числе в базу данных информационной системы автоматизированного распределения поручений о назначении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3) распределение поручений между конкретными адвокатами, которое включает в себя:</w:t>
      </w:r>
    </w:p>
    <w:p w:rsidR="005B3471" w:rsidRPr="00125A56" w:rsidRDefault="005B3471" w:rsidP="005B3471">
      <w:pPr>
        <w:ind w:firstLine="709"/>
        <w:jc w:val="both"/>
        <w:rPr>
          <w:sz w:val="28"/>
          <w:szCs w:val="28"/>
          <w:lang w:val="ru-RU" w:eastAsia="ru-RU"/>
        </w:rPr>
      </w:pPr>
      <w:r w:rsidRPr="00125A56">
        <w:rPr>
          <w:sz w:val="28"/>
          <w:szCs w:val="28"/>
          <w:lang w:val="ru-RU" w:eastAsia="ru-RU"/>
        </w:rPr>
        <w:t>а) направление поступившей информации адвокату (адвокатам) по используемым в адвокатской палате каналам связи с адвокатами;</w:t>
      </w:r>
    </w:p>
    <w:p w:rsidR="005B3471" w:rsidRPr="00125A56" w:rsidRDefault="005B3471" w:rsidP="005B3471">
      <w:pPr>
        <w:ind w:firstLine="709"/>
        <w:jc w:val="both"/>
        <w:rPr>
          <w:sz w:val="28"/>
          <w:szCs w:val="28"/>
          <w:lang w:val="ru-RU" w:eastAsia="ru-RU"/>
        </w:rPr>
      </w:pPr>
      <w:r w:rsidRPr="00125A56">
        <w:rPr>
          <w:sz w:val="28"/>
          <w:szCs w:val="28"/>
          <w:lang w:val="ru-RU" w:eastAsia="ru-RU"/>
        </w:rPr>
        <w:t>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
    <w:p w:rsidR="005B3471" w:rsidRPr="00125A56" w:rsidRDefault="005B3471" w:rsidP="005B3471">
      <w:pPr>
        <w:ind w:firstLine="709"/>
        <w:jc w:val="both"/>
        <w:rPr>
          <w:sz w:val="28"/>
          <w:szCs w:val="28"/>
          <w:lang w:val="ru-RU" w:eastAsia="ru-RU"/>
        </w:rPr>
      </w:pPr>
      <w:r w:rsidRPr="00125A56">
        <w:rPr>
          <w:sz w:val="28"/>
          <w:szCs w:val="28"/>
          <w:lang w:val="ru-RU" w:eastAsia="ru-RU"/>
        </w:rPr>
        <w:t>в) получение ответа от адвокатов о возможности или невозможности участия в данном уголовном деле, при этом:</w:t>
      </w:r>
    </w:p>
    <w:p w:rsidR="005B3471" w:rsidRPr="00125A56" w:rsidRDefault="005B3471" w:rsidP="005B3471">
      <w:pPr>
        <w:ind w:firstLine="709"/>
        <w:jc w:val="both"/>
        <w:rPr>
          <w:sz w:val="28"/>
          <w:szCs w:val="28"/>
          <w:lang w:val="ru-RU" w:eastAsia="ru-RU"/>
        </w:rPr>
      </w:pPr>
      <w:r w:rsidRPr="00125A56">
        <w:rPr>
          <w:sz w:val="28"/>
          <w:szCs w:val="28"/>
          <w:lang w:val="ru-RU" w:eastAsia="ru-RU"/>
        </w:rPr>
        <w:t>- при наличии положительного ответа адвокатская палата (представитель адвокатской палаты) поручает конкретному адвокату участие в данном уголовном деле в качестве защитника по назначению;</w:t>
      </w:r>
    </w:p>
    <w:p w:rsidR="005B3471" w:rsidRPr="00125A56" w:rsidRDefault="005B3471" w:rsidP="005B3471">
      <w:pPr>
        <w:ind w:firstLine="709"/>
        <w:jc w:val="both"/>
        <w:rPr>
          <w:sz w:val="28"/>
          <w:szCs w:val="28"/>
          <w:lang w:val="ru-RU" w:eastAsia="ru-RU"/>
        </w:rPr>
      </w:pPr>
      <w:r w:rsidRPr="00125A56">
        <w:rPr>
          <w:sz w:val="28"/>
          <w:szCs w:val="28"/>
          <w:lang w:val="ru-RU" w:eastAsia="ru-RU"/>
        </w:rPr>
        <w:t>-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каким-либо адвокатом;</w:t>
      </w:r>
    </w:p>
    <w:p w:rsidR="005B3471" w:rsidRPr="00125A56" w:rsidRDefault="005B3471" w:rsidP="005B3471">
      <w:pPr>
        <w:ind w:firstLine="709"/>
        <w:jc w:val="both"/>
        <w:rPr>
          <w:sz w:val="28"/>
          <w:szCs w:val="28"/>
          <w:lang w:val="ru-RU" w:eastAsia="ru-RU"/>
        </w:rPr>
      </w:pPr>
      <w:r w:rsidRPr="00125A56">
        <w:rPr>
          <w:sz w:val="28"/>
          <w:szCs w:val="28"/>
          <w:lang w:val="ru-RU" w:eastAsia="ru-RU"/>
        </w:rPr>
        <w:t>4) информирование дознавателя, следователя или суда адвокатом, которому адвокатской палатой распределено поручение о назначении защитника, в разумный срок (а при необходимости - незамедлительно) о принятом им поручении;</w:t>
      </w:r>
    </w:p>
    <w:p w:rsidR="005B3471" w:rsidRPr="00125A56" w:rsidRDefault="005B3471" w:rsidP="005B3471">
      <w:pPr>
        <w:ind w:firstLine="709"/>
        <w:jc w:val="both"/>
        <w:rPr>
          <w:sz w:val="28"/>
          <w:szCs w:val="28"/>
          <w:lang w:val="ru-RU" w:eastAsia="ru-RU"/>
        </w:rPr>
      </w:pPr>
      <w:r w:rsidRPr="00125A56">
        <w:rPr>
          <w:sz w:val="28"/>
          <w:szCs w:val="28"/>
          <w:lang w:val="ru-RU" w:eastAsia="ru-RU"/>
        </w:rPr>
        <w:t>5) явка адвоката для участия в уголовном судопроизводстве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5B3471" w:rsidRPr="00125A56" w:rsidRDefault="005B3471" w:rsidP="005B3471">
      <w:pPr>
        <w:ind w:firstLine="709"/>
        <w:jc w:val="both"/>
        <w:rPr>
          <w:sz w:val="28"/>
          <w:szCs w:val="28"/>
          <w:lang w:val="ru-RU" w:eastAsia="ru-RU"/>
        </w:rPr>
      </w:pPr>
      <w:r w:rsidRPr="00125A56">
        <w:rPr>
          <w:sz w:val="28"/>
          <w:szCs w:val="28"/>
          <w:lang w:val="ru-RU" w:eastAsia="ru-RU"/>
        </w:rPr>
        <w:t>6) выявление адвокатом обстоятельств, исключающих или препятствующих его участию в производстве по данному уголовному делу в качестве защитника, по результатам которого:</w:t>
      </w:r>
    </w:p>
    <w:p w:rsidR="005B3471" w:rsidRPr="00125A56" w:rsidRDefault="005B3471" w:rsidP="005B3471">
      <w:pPr>
        <w:ind w:firstLine="709"/>
        <w:jc w:val="both"/>
        <w:rPr>
          <w:sz w:val="28"/>
          <w:szCs w:val="28"/>
          <w:lang w:val="ru-RU" w:eastAsia="ru-RU"/>
        </w:rPr>
      </w:pPr>
      <w:r w:rsidRPr="00125A56">
        <w:rPr>
          <w:sz w:val="28"/>
          <w:szCs w:val="28"/>
          <w:lang w:val="ru-RU" w:eastAsia="ru-RU"/>
        </w:rPr>
        <w:t>а) при отсутствии указанных обстоятельств - вступление адвоката в уголовное дело в качестве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принятие адвокатом мер по незамедлительному </w:t>
      </w:r>
      <w:r w:rsidRPr="00125A56">
        <w:rPr>
          <w:sz w:val="28"/>
          <w:szCs w:val="28"/>
          <w:lang w:val="ru-RU" w:eastAsia="ru-RU"/>
        </w:rPr>
        <w:lastRenderedPageBreak/>
        <w:t>информированию об этом дознавателя, следователя или суда, а также адвокатской палаты (представителя адвокатской палаты) для распределения данного поручения другому адвокату;</w:t>
      </w:r>
    </w:p>
    <w:p w:rsidR="005B3471" w:rsidRPr="00125A56" w:rsidRDefault="005B3471" w:rsidP="005B3471">
      <w:pPr>
        <w:ind w:firstLine="709"/>
        <w:jc w:val="both"/>
        <w:rPr>
          <w:sz w:val="28"/>
          <w:szCs w:val="28"/>
          <w:lang w:val="ru-RU" w:eastAsia="ru-RU"/>
        </w:rPr>
      </w:pPr>
      <w:r w:rsidRPr="00125A56">
        <w:rPr>
          <w:sz w:val="28"/>
          <w:szCs w:val="28"/>
          <w:lang w:val="ru-RU" w:eastAsia="ru-RU"/>
        </w:rPr>
        <w:t>-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указанных в пункте 10.1 настоящего Порядка, - принятие адвокатом мер по незамедлительному согласованию организационных вопросов участия адвоката в данном уголовном деле с дознавателем, следователем или судом в целях устранения выявленных препятствий, а при невозможности этого - принятие адвокатом мер по незамедлительному информированию адвокатской палаты (представителей адвокатской палаты) для распределения данного поручения другому адвокату.</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6. Способы приема уведомлений о назначении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6.1. Адвокатская палата обеспечивает прием уведомлений о назначении защитника следующими способами:</w:t>
      </w:r>
    </w:p>
    <w:p w:rsidR="005B3471" w:rsidRPr="00125A56" w:rsidRDefault="005B3471" w:rsidP="005B3471">
      <w:pPr>
        <w:ind w:firstLine="709"/>
        <w:jc w:val="both"/>
        <w:rPr>
          <w:sz w:val="28"/>
          <w:szCs w:val="28"/>
          <w:lang w:val="ru-RU" w:eastAsia="ru-RU"/>
        </w:rPr>
      </w:pPr>
      <w:r w:rsidRPr="00125A56">
        <w:rPr>
          <w:sz w:val="28"/>
          <w:szCs w:val="28"/>
          <w:lang w:val="ru-RU" w:eastAsia="ru-RU"/>
        </w:rPr>
        <w:t>1) передача сведений, предусмотренных пунктами 4.3 - 4.4 настоящего Порядка, по номерам телефонов адвокатской палаты (представителей адвокатской палаты), которые определены адвокатской палатой для этих целей, в том числе с возможностью ведения аудиозаписи телефонных переговоров (если это предусмотрено Региональными правилами);</w:t>
      </w:r>
    </w:p>
    <w:p w:rsidR="005B3471" w:rsidRPr="00125A56" w:rsidRDefault="005B3471" w:rsidP="005B3471">
      <w:pPr>
        <w:ind w:firstLine="709"/>
        <w:jc w:val="both"/>
        <w:rPr>
          <w:sz w:val="28"/>
          <w:szCs w:val="28"/>
          <w:lang w:val="ru-RU" w:eastAsia="ru-RU"/>
        </w:rPr>
      </w:pPr>
      <w:r w:rsidRPr="00125A56">
        <w:rPr>
          <w:sz w:val="28"/>
          <w:szCs w:val="28"/>
          <w:lang w:val="ru-RU" w:eastAsia="ru-RU"/>
        </w:rPr>
        <w:t>2) передача сведений, предусмотренных пунктами 4.3 - 4.4 настоящего Порядка, посредством заполнения специальной формы на сайте адвокатской палаты в информационно-телекоммуникационной сети «Интернет», который используется для этих целей, и/или посредством специально разработанного мобильного приложения</w:t>
      </w:r>
      <w:r w:rsidRPr="00125A56">
        <w:rPr>
          <w:rStyle w:val="ae"/>
          <w:sz w:val="28"/>
          <w:szCs w:val="28"/>
          <w:lang w:eastAsia="ru-RU"/>
        </w:rPr>
        <w:footnoteReference w:id="6"/>
      </w:r>
      <w:r w:rsidRPr="00125A56">
        <w:rPr>
          <w:sz w:val="28"/>
          <w:szCs w:val="28"/>
          <w:lang w:val="ru-RU" w:eastAsia="ru-RU"/>
        </w:rPr>
        <w:t>.</w:t>
      </w:r>
    </w:p>
    <w:p w:rsidR="005B3471" w:rsidRPr="00125A56" w:rsidRDefault="005B3471" w:rsidP="005B3471">
      <w:pPr>
        <w:ind w:firstLine="709"/>
        <w:jc w:val="both"/>
        <w:rPr>
          <w:sz w:val="28"/>
          <w:szCs w:val="28"/>
          <w:lang w:val="ru-RU" w:eastAsia="ru-RU"/>
        </w:rPr>
      </w:pPr>
      <w:r w:rsidRPr="00125A56">
        <w:rPr>
          <w:sz w:val="28"/>
          <w:szCs w:val="28"/>
          <w:lang w:val="ru-RU" w:eastAsia="ru-RU"/>
        </w:rPr>
        <w:t>6.2. По согласованию между адвокатской палатой и соответствующими органами дознания, органами предварительного следствия и судами допускается использование операторов почтовой связи, электронной почты и иных способов приема уведомлений о назначении защитника.</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7. Время приема уведомлений и распределения поручений между адвокатами</w:t>
      </w:r>
    </w:p>
    <w:p w:rsidR="005B3471" w:rsidRPr="00125A56" w:rsidRDefault="005B3471" w:rsidP="005B3471">
      <w:pPr>
        <w:ind w:firstLine="709"/>
        <w:jc w:val="both"/>
        <w:rPr>
          <w:sz w:val="28"/>
          <w:szCs w:val="28"/>
          <w:lang w:val="ru-RU" w:eastAsia="ru-RU"/>
        </w:rPr>
      </w:pPr>
      <w:r w:rsidRPr="00125A56">
        <w:rPr>
          <w:sz w:val="28"/>
          <w:szCs w:val="28"/>
          <w:lang w:val="ru-RU" w:eastAsia="ru-RU"/>
        </w:rPr>
        <w:t>7.1. В случае использования для приема уведомлений о назначении защитника телефонной связи:</w:t>
      </w:r>
    </w:p>
    <w:p w:rsidR="005B3471" w:rsidRPr="00125A56" w:rsidRDefault="005B3471" w:rsidP="005B3471">
      <w:pPr>
        <w:ind w:firstLine="709"/>
        <w:jc w:val="both"/>
        <w:rPr>
          <w:sz w:val="28"/>
          <w:szCs w:val="28"/>
          <w:lang w:val="ru-RU" w:eastAsia="ru-RU"/>
        </w:rPr>
      </w:pPr>
      <w:r w:rsidRPr="00125A56">
        <w:rPr>
          <w:sz w:val="28"/>
          <w:szCs w:val="28"/>
          <w:lang w:val="ru-RU" w:eastAsia="ru-RU"/>
        </w:rPr>
        <w:t>1)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5B3471" w:rsidRPr="00125A56" w:rsidRDefault="005B3471" w:rsidP="005B3471">
      <w:pPr>
        <w:ind w:firstLine="709"/>
        <w:jc w:val="both"/>
        <w:rPr>
          <w:sz w:val="28"/>
          <w:szCs w:val="28"/>
          <w:lang w:val="ru-RU" w:eastAsia="ru-RU"/>
        </w:rPr>
      </w:pPr>
      <w:r w:rsidRPr="00125A56">
        <w:rPr>
          <w:sz w:val="28"/>
          <w:szCs w:val="28"/>
          <w:lang w:val="ru-RU" w:eastAsia="ru-RU"/>
        </w:rPr>
        <w:lastRenderedPageBreak/>
        <w:t>2) при необходимости участия защитника в неотложных следственных действиях и в иных случаях, не терпящих отлагательства, уведомления принимаются и поручения распределяются в круглосуточном режиме;</w:t>
      </w:r>
    </w:p>
    <w:p w:rsidR="005B3471" w:rsidRPr="00125A56" w:rsidRDefault="005B3471" w:rsidP="005B3471">
      <w:pPr>
        <w:ind w:firstLine="709"/>
        <w:jc w:val="both"/>
        <w:rPr>
          <w:sz w:val="28"/>
          <w:szCs w:val="28"/>
          <w:lang w:val="ru-RU" w:eastAsia="ru-RU"/>
        </w:rPr>
      </w:pPr>
      <w:r w:rsidRPr="00125A56">
        <w:rPr>
          <w:sz w:val="28"/>
          <w:szCs w:val="28"/>
          <w:lang w:val="ru-RU"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rsidR="005B3471" w:rsidRPr="00125A56" w:rsidRDefault="005B3471" w:rsidP="005B3471">
      <w:pPr>
        <w:ind w:firstLine="709"/>
        <w:jc w:val="both"/>
        <w:rPr>
          <w:sz w:val="28"/>
          <w:szCs w:val="28"/>
          <w:lang w:val="ru-RU" w:eastAsia="ru-RU"/>
        </w:rPr>
      </w:pPr>
      <w:r w:rsidRPr="00125A56">
        <w:rPr>
          <w:sz w:val="28"/>
          <w:szCs w:val="28"/>
          <w:lang w:val="ru-RU" w:eastAsia="ru-RU"/>
        </w:rPr>
        <w:t>7.2. В случае использования для приема уведомлений о назначении защитника специальной формы на сайте адвокатской палаты в информационно-телекоммуникационной сети «Интернет» и/или мобильного приложения уведомления принимаются круглосуточно, а поручения распределяются:</w:t>
      </w:r>
    </w:p>
    <w:p w:rsidR="005B3471" w:rsidRPr="00125A56" w:rsidRDefault="005B3471" w:rsidP="005B3471">
      <w:pPr>
        <w:ind w:firstLine="709"/>
        <w:jc w:val="both"/>
        <w:rPr>
          <w:sz w:val="28"/>
          <w:szCs w:val="28"/>
          <w:lang w:val="ru-RU" w:eastAsia="ru-RU"/>
        </w:rPr>
      </w:pPr>
      <w:r w:rsidRPr="00125A56">
        <w:rPr>
          <w:sz w:val="28"/>
          <w:szCs w:val="28"/>
          <w:lang w:val="ru-RU" w:eastAsia="ru-RU"/>
        </w:rPr>
        <w:t>1) при необходимости участия защитника в запланированных процессуальных действиях и судебных заседаниях – 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5B3471" w:rsidRPr="00125A56" w:rsidRDefault="005B3471" w:rsidP="005B3471">
      <w:pPr>
        <w:ind w:firstLine="709"/>
        <w:jc w:val="both"/>
        <w:rPr>
          <w:sz w:val="28"/>
          <w:szCs w:val="28"/>
          <w:lang w:val="ru-RU" w:eastAsia="ru-RU"/>
        </w:rPr>
      </w:pPr>
      <w:r w:rsidRPr="00125A56">
        <w:rPr>
          <w:sz w:val="28"/>
          <w:szCs w:val="28"/>
          <w:lang w:val="ru-RU" w:eastAsia="ru-RU"/>
        </w:rPr>
        <w:t>2) при необходимости участия защитника в неотложных следственных действиях и в иных случаях, не терпящих отлагательства, – в круглосуточном режиме;</w:t>
      </w:r>
    </w:p>
    <w:p w:rsidR="005B3471" w:rsidRPr="00125A56" w:rsidRDefault="005B3471" w:rsidP="005B3471">
      <w:pPr>
        <w:ind w:firstLine="709"/>
        <w:jc w:val="both"/>
        <w:rPr>
          <w:sz w:val="28"/>
          <w:szCs w:val="28"/>
          <w:lang w:val="ru-RU" w:eastAsia="ru-RU"/>
        </w:rPr>
      </w:pPr>
      <w:r w:rsidRPr="00125A56">
        <w:rPr>
          <w:sz w:val="28"/>
          <w:szCs w:val="28"/>
          <w:lang w:val="ru-RU"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 в режиме, установленном для случаев, не терпящих отлагательства.</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8. Защита информации</w:t>
      </w:r>
    </w:p>
    <w:p w:rsidR="005B3471" w:rsidRPr="00125A56" w:rsidRDefault="005B3471" w:rsidP="005B3471">
      <w:pPr>
        <w:ind w:firstLine="709"/>
        <w:jc w:val="both"/>
        <w:rPr>
          <w:sz w:val="28"/>
          <w:szCs w:val="28"/>
          <w:lang w:val="ru-RU" w:eastAsia="ru-RU"/>
        </w:rPr>
      </w:pPr>
      <w:r w:rsidRPr="00125A56">
        <w:rPr>
          <w:sz w:val="28"/>
          <w:szCs w:val="28"/>
          <w:lang w:val="ru-RU" w:eastAsia="ru-RU"/>
        </w:rPr>
        <w:t>8.1. 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w:t>
      </w:r>
    </w:p>
    <w:p w:rsidR="005B3471" w:rsidRPr="00125A56" w:rsidRDefault="005B3471" w:rsidP="005B3471">
      <w:pPr>
        <w:ind w:firstLine="709"/>
        <w:jc w:val="both"/>
        <w:rPr>
          <w:sz w:val="28"/>
          <w:szCs w:val="28"/>
          <w:lang w:val="ru-RU" w:eastAsia="ru-RU"/>
        </w:rPr>
      </w:pPr>
      <w:r w:rsidRPr="00125A56">
        <w:rPr>
          <w:sz w:val="28"/>
          <w:szCs w:val="28"/>
          <w:lang w:val="ru-RU" w:eastAsia="ru-RU"/>
        </w:rPr>
        <w:t>1) в отношении сведений, содержащих адвокатскую тайну,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rsidR="005B3471" w:rsidRPr="00125A56" w:rsidRDefault="005B3471" w:rsidP="005B3471">
      <w:pPr>
        <w:ind w:firstLine="709"/>
        <w:jc w:val="both"/>
        <w:rPr>
          <w:sz w:val="28"/>
          <w:szCs w:val="28"/>
          <w:lang w:val="ru-RU" w:eastAsia="ru-RU"/>
        </w:rPr>
      </w:pPr>
      <w:r w:rsidRPr="00125A56">
        <w:rPr>
          <w:sz w:val="28"/>
          <w:szCs w:val="28"/>
          <w:lang w:val="ru-RU" w:eastAsia="ru-RU"/>
        </w:rPr>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операторами связи в соответствии со статьей 63 Федерального закона от 7 июля 2003 г. № 126-ФЗ «О связи»;</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3) в отношении сведений, передаваемых с использованием информационно-телекоммуникационной сети «Интернет», протоколом защиты интернет-канала, используемого для приема-передачи информации, содержащейся в уведомлении о назначении защитника, от </w:t>
      </w:r>
      <w:r w:rsidRPr="00125A56">
        <w:rPr>
          <w:sz w:val="28"/>
          <w:szCs w:val="28"/>
          <w:lang w:val="ru-RU" w:eastAsia="ru-RU"/>
        </w:rPr>
        <w:lastRenderedPageBreak/>
        <w:t xml:space="preserve">несанкционированного стороннего доступа </w:t>
      </w:r>
      <w:r w:rsidRPr="00125A56">
        <w:rPr>
          <w:sz w:val="28"/>
          <w:szCs w:val="28"/>
          <w:lang w:eastAsia="ru-RU"/>
        </w:rPr>
        <w:t>https</w:t>
      </w:r>
      <w:r w:rsidRPr="00125A56">
        <w:rPr>
          <w:sz w:val="28"/>
          <w:szCs w:val="28"/>
          <w:lang w:val="ru-RU" w:eastAsia="ru-RU"/>
        </w:rPr>
        <w:t xml:space="preserve"> (</w:t>
      </w:r>
      <w:r w:rsidRPr="00125A56">
        <w:rPr>
          <w:sz w:val="28"/>
          <w:szCs w:val="28"/>
          <w:lang w:eastAsia="ru-RU"/>
        </w:rPr>
        <w:t>Hyper</w:t>
      </w:r>
      <w:r w:rsidRPr="00125A56">
        <w:rPr>
          <w:sz w:val="28"/>
          <w:szCs w:val="28"/>
          <w:lang w:val="ru-RU" w:eastAsia="ru-RU"/>
        </w:rPr>
        <w:t xml:space="preserve"> </w:t>
      </w:r>
      <w:r w:rsidRPr="00125A56">
        <w:rPr>
          <w:sz w:val="28"/>
          <w:szCs w:val="28"/>
          <w:lang w:eastAsia="ru-RU"/>
        </w:rPr>
        <w:t>Text</w:t>
      </w:r>
      <w:r w:rsidRPr="00125A56">
        <w:rPr>
          <w:sz w:val="28"/>
          <w:szCs w:val="28"/>
          <w:lang w:val="ru-RU" w:eastAsia="ru-RU"/>
        </w:rPr>
        <w:t xml:space="preserve"> </w:t>
      </w:r>
      <w:r w:rsidRPr="00125A56">
        <w:rPr>
          <w:sz w:val="28"/>
          <w:szCs w:val="28"/>
          <w:lang w:eastAsia="ru-RU"/>
        </w:rPr>
        <w:t>Transfer</w:t>
      </w:r>
      <w:r w:rsidRPr="00125A56">
        <w:rPr>
          <w:sz w:val="28"/>
          <w:szCs w:val="28"/>
          <w:lang w:val="ru-RU" w:eastAsia="ru-RU"/>
        </w:rPr>
        <w:t xml:space="preserve"> </w:t>
      </w:r>
      <w:r w:rsidRPr="00125A56">
        <w:rPr>
          <w:sz w:val="28"/>
          <w:szCs w:val="28"/>
          <w:lang w:eastAsia="ru-RU"/>
        </w:rPr>
        <w:t>Protocol</w:t>
      </w:r>
      <w:r w:rsidRPr="00125A56">
        <w:rPr>
          <w:sz w:val="28"/>
          <w:szCs w:val="28"/>
          <w:lang w:val="ru-RU" w:eastAsia="ru-RU"/>
        </w:rPr>
        <w:t xml:space="preserve"> </w:t>
      </w:r>
      <w:r w:rsidRPr="00125A56">
        <w:rPr>
          <w:sz w:val="28"/>
          <w:szCs w:val="28"/>
          <w:lang w:eastAsia="ru-RU"/>
        </w:rPr>
        <w:t>Secure</w:t>
      </w:r>
      <w:r w:rsidRPr="00125A56">
        <w:rPr>
          <w:sz w:val="28"/>
          <w:szCs w:val="28"/>
          <w:lang w:val="ru-RU" w:eastAsia="ru-RU"/>
        </w:rPr>
        <w:t>);</w:t>
      </w:r>
    </w:p>
    <w:p w:rsidR="005B3471" w:rsidRPr="00125A56" w:rsidRDefault="005B3471" w:rsidP="005B3471">
      <w:pPr>
        <w:ind w:firstLine="709"/>
        <w:jc w:val="both"/>
        <w:rPr>
          <w:sz w:val="28"/>
          <w:szCs w:val="28"/>
          <w:lang w:val="ru-RU" w:eastAsia="ru-RU"/>
        </w:rPr>
      </w:pPr>
      <w:r w:rsidRPr="00125A56">
        <w:rPr>
          <w:sz w:val="28"/>
          <w:szCs w:val="28"/>
          <w:lang w:val="ru-RU" w:eastAsia="ru-RU"/>
        </w:rPr>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5B3471" w:rsidRPr="00125A56" w:rsidRDefault="005B3471" w:rsidP="005B3471">
      <w:pPr>
        <w:ind w:firstLine="709"/>
        <w:jc w:val="both"/>
        <w:rPr>
          <w:sz w:val="28"/>
          <w:szCs w:val="28"/>
          <w:lang w:val="ru-RU" w:eastAsia="ru-RU"/>
        </w:rPr>
      </w:pPr>
      <w:r w:rsidRPr="00125A56">
        <w:rPr>
          <w:sz w:val="28"/>
          <w:szCs w:val="28"/>
          <w:lang w:val="ru-RU" w:eastAsia="ru-RU"/>
        </w:rPr>
        <w:t>8.2. Информация независимо от формы ее хранения (на бумажных носителях или в электронном виде) должна содержаться и обрабатываться адвокатской палатой таким образом, чтобы исключить возможность незаконного или несанкционированного доступа к ней посторонних лиц.</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9. Региональные особенности распределения поручений о назначении защитника между адвокатами</w:t>
      </w:r>
    </w:p>
    <w:p w:rsidR="005B3471" w:rsidRPr="00125A56" w:rsidRDefault="005B3471" w:rsidP="005B3471">
      <w:pPr>
        <w:ind w:firstLine="709"/>
        <w:jc w:val="both"/>
        <w:rPr>
          <w:sz w:val="28"/>
          <w:szCs w:val="28"/>
          <w:lang w:val="ru-RU" w:eastAsia="ru-RU"/>
        </w:rPr>
      </w:pPr>
      <w:r w:rsidRPr="00125A56">
        <w:rPr>
          <w:sz w:val="28"/>
          <w:szCs w:val="28"/>
          <w:lang w:val="ru-RU" w:eastAsia="ru-RU"/>
        </w:rPr>
        <w:t>9.1.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w:t>
      </w:r>
    </w:p>
    <w:p w:rsidR="005B3471" w:rsidRPr="00125A56" w:rsidRDefault="005B3471" w:rsidP="005B3471">
      <w:pPr>
        <w:ind w:firstLine="709"/>
        <w:jc w:val="both"/>
        <w:rPr>
          <w:sz w:val="28"/>
          <w:szCs w:val="28"/>
          <w:lang w:val="ru-RU" w:eastAsia="ru-RU"/>
        </w:rPr>
      </w:pPr>
      <w:r w:rsidRPr="00125A56">
        <w:rPr>
          <w:sz w:val="28"/>
          <w:szCs w:val="28"/>
          <w:lang w:val="ru-RU" w:eastAsia="ru-RU"/>
        </w:rPr>
        <w:t>1) количество адвокатов, участвующих в уголовном судопроизводстве по назначению, применительно к административно-территориальному делению соответствующего субъекта Российской Федерации (районы субъекта РФ, города, внутригородские районы и округа города, сельские населенные пункты и т.п.);</w:t>
      </w:r>
    </w:p>
    <w:p w:rsidR="005B3471" w:rsidRPr="00125A56" w:rsidRDefault="005B3471" w:rsidP="005B3471">
      <w:pPr>
        <w:ind w:firstLine="709"/>
        <w:jc w:val="both"/>
        <w:rPr>
          <w:sz w:val="28"/>
          <w:szCs w:val="28"/>
          <w:lang w:val="ru-RU" w:eastAsia="ru-RU"/>
        </w:rPr>
      </w:pPr>
      <w:r w:rsidRPr="00125A56">
        <w:rPr>
          <w:sz w:val="28"/>
          <w:szCs w:val="28"/>
          <w:lang w:val="ru-RU" w:eastAsia="ru-RU"/>
        </w:rPr>
        <w:t>2) территориальную удаленность от места нахождения органов дознания, органов предварительного следствия и судов;</w:t>
      </w:r>
    </w:p>
    <w:p w:rsidR="005B3471" w:rsidRPr="00125A56" w:rsidRDefault="005B3471" w:rsidP="005B3471">
      <w:pPr>
        <w:ind w:firstLine="709"/>
        <w:jc w:val="both"/>
        <w:rPr>
          <w:sz w:val="28"/>
          <w:szCs w:val="28"/>
          <w:lang w:val="ru-RU" w:eastAsia="ru-RU"/>
        </w:rPr>
      </w:pPr>
      <w:r w:rsidRPr="00125A56">
        <w:rPr>
          <w:sz w:val="28"/>
          <w:szCs w:val="28"/>
          <w:lang w:val="ru-RU" w:eastAsia="ru-RU"/>
        </w:rPr>
        <w:t>3) транспортную доступность до места нахождения органов дознания, органов предварительного следствия и судов при условии возможности отнесения транспортных расходов адвокатов к процессуальным издержкам;</w:t>
      </w:r>
    </w:p>
    <w:p w:rsidR="005B3471" w:rsidRPr="00125A56" w:rsidRDefault="005B3471" w:rsidP="005B3471">
      <w:pPr>
        <w:ind w:firstLine="709"/>
        <w:jc w:val="both"/>
        <w:rPr>
          <w:sz w:val="28"/>
          <w:szCs w:val="28"/>
          <w:lang w:val="ru-RU" w:eastAsia="ru-RU"/>
        </w:rPr>
      </w:pPr>
      <w:r w:rsidRPr="00125A56">
        <w:rPr>
          <w:sz w:val="28"/>
          <w:szCs w:val="28"/>
          <w:lang w:val="ru-RU" w:eastAsia="ru-RU"/>
        </w:rPr>
        <w:t>4) иные факторы,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(в целях обеспечения положений статьи 6.1 УПК РФ о разумном сроке судопроизводства).</w:t>
      </w:r>
    </w:p>
    <w:p w:rsidR="005B3471" w:rsidRPr="00125A56" w:rsidRDefault="005B3471" w:rsidP="005B3471">
      <w:pPr>
        <w:ind w:firstLine="709"/>
        <w:jc w:val="both"/>
        <w:rPr>
          <w:sz w:val="28"/>
          <w:szCs w:val="28"/>
          <w:lang w:val="ru-RU" w:eastAsia="ru-RU"/>
        </w:rPr>
      </w:pPr>
      <w:r w:rsidRPr="00125A56">
        <w:rPr>
          <w:sz w:val="28"/>
          <w:szCs w:val="28"/>
          <w:lang w:val="ru-RU" w:eastAsia="ru-RU"/>
        </w:rPr>
        <w:t>9.2. Советы адвокатских палат вправе распределять поручения на защиту по назначению между конкретными адвокатами:</w:t>
      </w:r>
    </w:p>
    <w:p w:rsidR="005B3471" w:rsidRPr="00125A56" w:rsidRDefault="005B3471" w:rsidP="005B3471">
      <w:pPr>
        <w:ind w:firstLine="709"/>
        <w:jc w:val="both"/>
        <w:rPr>
          <w:sz w:val="28"/>
          <w:szCs w:val="28"/>
          <w:lang w:val="ru-RU" w:eastAsia="ru-RU"/>
        </w:rPr>
      </w:pPr>
      <w:r w:rsidRPr="00125A56">
        <w:rPr>
          <w:sz w:val="28"/>
          <w:szCs w:val="28"/>
          <w:lang w:val="ru-RU" w:eastAsia="ru-RU"/>
        </w:rPr>
        <w:t>1) на основании графиков дежурств адвокатов;</w:t>
      </w:r>
    </w:p>
    <w:p w:rsidR="005B3471" w:rsidRPr="00125A56" w:rsidRDefault="005B3471" w:rsidP="005B3471">
      <w:pPr>
        <w:ind w:firstLine="709"/>
        <w:jc w:val="both"/>
        <w:rPr>
          <w:sz w:val="28"/>
          <w:szCs w:val="28"/>
          <w:lang w:val="ru-RU" w:eastAsia="ru-RU"/>
        </w:rPr>
      </w:pPr>
      <w:r w:rsidRPr="00125A56">
        <w:rPr>
          <w:sz w:val="28"/>
          <w:szCs w:val="28"/>
          <w:lang w:val="ru-RU" w:eastAsia="ru-RU"/>
        </w:rPr>
        <w:t>2) с помощью представителей советов адвокатских палат, кураторов, координаторов, специалистов центров субсидированной юридической помощи и др.;</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3) с помощью информационных систем автоматизированного распределения поручений о назначении защитника (в том числе через </w:t>
      </w:r>
      <w:r w:rsidRPr="00125A56">
        <w:rPr>
          <w:sz w:val="28"/>
          <w:szCs w:val="28"/>
          <w:lang w:eastAsia="ru-RU"/>
        </w:rPr>
        <w:t>call</w:t>
      </w:r>
      <w:r w:rsidRPr="00125A56">
        <w:rPr>
          <w:sz w:val="28"/>
          <w:szCs w:val="28"/>
          <w:lang w:val="ru-RU" w:eastAsia="ru-RU"/>
        </w:rPr>
        <w:t xml:space="preserve">-центры, </w:t>
      </w:r>
      <w:r w:rsidRPr="00125A56">
        <w:rPr>
          <w:sz w:val="28"/>
          <w:szCs w:val="28"/>
          <w:lang w:eastAsia="ru-RU"/>
        </w:rPr>
        <w:t>web</w:t>
      </w:r>
      <w:r w:rsidRPr="00125A56">
        <w:rPr>
          <w:sz w:val="28"/>
          <w:szCs w:val="28"/>
          <w:lang w:val="ru-RU" w:eastAsia="ru-RU"/>
        </w:rPr>
        <w:t>-приложения, мобильные приложения и другие каналы приема информации).</w:t>
      </w:r>
    </w:p>
    <w:p w:rsidR="005B3471" w:rsidRPr="00125A56" w:rsidRDefault="005B3471" w:rsidP="005B3471">
      <w:pPr>
        <w:ind w:firstLine="709"/>
        <w:jc w:val="both"/>
        <w:rPr>
          <w:sz w:val="28"/>
          <w:szCs w:val="28"/>
          <w:lang w:val="ru-RU" w:eastAsia="ru-RU"/>
        </w:rPr>
      </w:pPr>
      <w:r w:rsidRPr="00125A56">
        <w:rPr>
          <w:sz w:val="28"/>
          <w:szCs w:val="28"/>
          <w:lang w:val="ru-RU" w:eastAsia="ru-RU"/>
        </w:rPr>
        <w:t>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w:t>
      </w:r>
    </w:p>
    <w:p w:rsidR="005B3471" w:rsidRPr="00125A56" w:rsidRDefault="005B3471" w:rsidP="005B3471">
      <w:pPr>
        <w:ind w:firstLine="709"/>
        <w:jc w:val="both"/>
        <w:rPr>
          <w:sz w:val="28"/>
          <w:szCs w:val="28"/>
          <w:lang w:val="ru-RU" w:eastAsia="ru-RU"/>
        </w:rPr>
      </w:pPr>
      <w:r w:rsidRPr="00125A56">
        <w:rPr>
          <w:sz w:val="28"/>
          <w:szCs w:val="28"/>
          <w:lang w:val="ru-RU" w:eastAsia="ru-RU"/>
        </w:rPr>
        <w:t>9.3. Совет адвокатской палаты:</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1) организует работу по надлежащему выполнению настоящего Порядка и Региональных правил в адвокатской палате представителями адвокатской палаты и адвокатами (включая определение механизма разрешения нештатных </w:t>
      </w:r>
      <w:r w:rsidRPr="00125A56">
        <w:rPr>
          <w:sz w:val="28"/>
          <w:szCs w:val="28"/>
          <w:lang w:val="ru-RU" w:eastAsia="ru-RU"/>
        </w:rPr>
        <w:lastRenderedPageBreak/>
        <w:t>ситуаций, которые могут возникнуть в процессе назначения адвокатов в качестве защитников в уголовном судопроизводстве);</w:t>
      </w:r>
    </w:p>
    <w:p w:rsidR="005B3471" w:rsidRPr="00125A56" w:rsidRDefault="005B3471" w:rsidP="005B3471">
      <w:pPr>
        <w:ind w:firstLine="709"/>
        <w:jc w:val="both"/>
        <w:rPr>
          <w:sz w:val="28"/>
          <w:szCs w:val="28"/>
          <w:lang w:val="ru-RU" w:eastAsia="ru-RU"/>
        </w:rPr>
      </w:pPr>
      <w:r w:rsidRPr="00125A56">
        <w:rPr>
          <w:sz w:val="28"/>
          <w:szCs w:val="28"/>
          <w:lang w:val="ru-RU" w:eastAsia="ru-RU"/>
        </w:rPr>
        <w:t>2) ведет учет поступивших и обработанных требований о назначении защитника по форме, утвержденной решением Совета ФПА РФ;</w:t>
      </w:r>
    </w:p>
    <w:p w:rsidR="005B3471" w:rsidRPr="00125A56" w:rsidRDefault="005B3471" w:rsidP="005B3471">
      <w:pPr>
        <w:ind w:firstLine="709"/>
        <w:jc w:val="both"/>
        <w:rPr>
          <w:sz w:val="28"/>
          <w:szCs w:val="28"/>
          <w:lang w:val="ru-RU" w:eastAsia="ru-RU"/>
        </w:rPr>
      </w:pPr>
      <w:r w:rsidRPr="00125A56">
        <w:rPr>
          <w:sz w:val="28"/>
          <w:szCs w:val="28"/>
          <w:lang w:val="ru-RU" w:eastAsia="ru-RU"/>
        </w:rPr>
        <w:t>3) обеспечивает 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10. Обязанности адвоката, которому распределено поручение о назначении защитника</w:t>
      </w:r>
    </w:p>
    <w:p w:rsidR="005B3471" w:rsidRPr="00125A56" w:rsidRDefault="005B3471" w:rsidP="005B3471">
      <w:pPr>
        <w:ind w:firstLine="709"/>
        <w:jc w:val="both"/>
        <w:rPr>
          <w:sz w:val="28"/>
          <w:szCs w:val="28"/>
          <w:lang w:val="ru-RU" w:eastAsia="ru-RU"/>
        </w:rPr>
      </w:pPr>
      <w:r w:rsidRPr="00125A56">
        <w:rPr>
          <w:sz w:val="28"/>
          <w:szCs w:val="28"/>
          <w:lang w:val="ru-RU" w:eastAsia="ru-RU"/>
        </w:rPr>
        <w:t>10.1. Участие адвокатов в уголовном судопроизводстве регулируется актами, указанными в пункте 1.1 настоящего Порядка, а также:</w:t>
      </w:r>
    </w:p>
    <w:p w:rsidR="005B3471" w:rsidRPr="00125A56" w:rsidRDefault="005B3471" w:rsidP="005B3471">
      <w:pPr>
        <w:ind w:firstLine="709"/>
        <w:jc w:val="both"/>
        <w:rPr>
          <w:sz w:val="28"/>
          <w:szCs w:val="28"/>
          <w:lang w:val="ru-RU" w:eastAsia="ru-RU"/>
        </w:rPr>
      </w:pPr>
      <w:r w:rsidRPr="00125A56">
        <w:rPr>
          <w:sz w:val="28"/>
          <w:szCs w:val="28"/>
          <w:lang w:val="ru-RU" w:eastAsia="ru-RU"/>
        </w:rPr>
        <w:t xml:space="preserve">1) Стандартом осуществления адвокатом защиты в уголовном судопроизводстве, принятым </w:t>
      </w:r>
      <w:r w:rsidRPr="00125A56">
        <w:rPr>
          <w:sz w:val="28"/>
          <w:szCs w:val="28"/>
          <w:lang w:eastAsia="ru-RU"/>
        </w:rPr>
        <w:t>VIII</w:t>
      </w:r>
      <w:r w:rsidRPr="00125A56">
        <w:rPr>
          <w:sz w:val="28"/>
          <w:szCs w:val="28"/>
          <w:lang w:val="ru-RU" w:eastAsia="ru-RU"/>
        </w:rPr>
        <w:t xml:space="preserve"> Всероссийским съездом адвокатов 20 апреля 2017 г., и иными решениями Всероссийского съезда адвокатов;</w:t>
      </w:r>
    </w:p>
    <w:p w:rsidR="005B3471" w:rsidRPr="00125A56" w:rsidRDefault="005B3471" w:rsidP="005B3471">
      <w:pPr>
        <w:ind w:firstLine="709"/>
        <w:jc w:val="both"/>
        <w:rPr>
          <w:sz w:val="28"/>
          <w:szCs w:val="28"/>
          <w:lang w:val="ru-RU" w:eastAsia="ru-RU"/>
        </w:rPr>
      </w:pPr>
      <w:r w:rsidRPr="00125A56">
        <w:rPr>
          <w:sz w:val="28"/>
          <w:szCs w:val="28"/>
          <w:lang w:val="ru-RU" w:eastAsia="ru-RU"/>
        </w:rPr>
        <w:t>2) решениями Совета ФПА РФ, принятыми в пределах их компетенции;</w:t>
      </w:r>
    </w:p>
    <w:p w:rsidR="005B3471" w:rsidRPr="00125A56" w:rsidRDefault="005B3471" w:rsidP="005B3471">
      <w:pPr>
        <w:ind w:firstLine="709"/>
        <w:jc w:val="both"/>
        <w:rPr>
          <w:sz w:val="28"/>
          <w:szCs w:val="28"/>
          <w:lang w:val="ru-RU" w:eastAsia="ru-RU"/>
        </w:rPr>
      </w:pPr>
      <w:r w:rsidRPr="00125A56">
        <w:rPr>
          <w:sz w:val="28"/>
          <w:szCs w:val="28"/>
          <w:lang w:val="ru-RU" w:eastAsia="ru-RU"/>
        </w:rPr>
        <w:t>3) разъяснениями Комиссии ФПА РФ по этике и стандартам;</w:t>
      </w:r>
    </w:p>
    <w:p w:rsidR="005B3471" w:rsidRPr="00125A56" w:rsidRDefault="005B3471" w:rsidP="005B3471">
      <w:pPr>
        <w:ind w:firstLine="709"/>
        <w:jc w:val="both"/>
        <w:rPr>
          <w:sz w:val="28"/>
          <w:szCs w:val="28"/>
          <w:lang w:val="ru-RU" w:eastAsia="ru-RU"/>
        </w:rPr>
      </w:pPr>
      <w:r w:rsidRPr="00125A56">
        <w:rPr>
          <w:sz w:val="28"/>
          <w:szCs w:val="28"/>
          <w:lang w:val="ru-RU" w:eastAsia="ru-RU"/>
        </w:rPr>
        <w:t>4) решениями советов адвокатских палат субъектов Российской Федерации, включая разъяснения по поводу возможных действий адвокатов в сложной ситуации, касающейся соблюдения этических норм.</w:t>
      </w:r>
    </w:p>
    <w:p w:rsidR="005B3471" w:rsidRPr="00125A56" w:rsidRDefault="005B3471" w:rsidP="005B3471">
      <w:pPr>
        <w:ind w:firstLine="709"/>
        <w:jc w:val="both"/>
        <w:rPr>
          <w:sz w:val="28"/>
          <w:szCs w:val="28"/>
          <w:lang w:val="ru-RU" w:eastAsia="ru-RU"/>
        </w:rPr>
      </w:pPr>
      <w:r w:rsidRPr="00125A56">
        <w:rPr>
          <w:sz w:val="28"/>
          <w:szCs w:val="28"/>
          <w:lang w:val="ru-RU" w:eastAsia="ru-RU"/>
        </w:rPr>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rsidR="005B3471" w:rsidRPr="00125A56" w:rsidRDefault="005B3471" w:rsidP="005B3471">
      <w:pPr>
        <w:ind w:firstLine="709"/>
        <w:jc w:val="both"/>
        <w:rPr>
          <w:sz w:val="28"/>
          <w:szCs w:val="28"/>
          <w:lang w:val="ru-RU" w:eastAsia="ru-RU"/>
        </w:rPr>
      </w:pPr>
      <w:r w:rsidRPr="00125A56">
        <w:rPr>
          <w:sz w:val="28"/>
          <w:szCs w:val="28"/>
          <w:lang w:val="ru-RU" w:eastAsia="ru-RU"/>
        </w:rPr>
        <w:t>10.2. Адвокат, которому адвокатской палатой распределено поручение о назначении защитника, обязан:</w:t>
      </w:r>
    </w:p>
    <w:p w:rsidR="005B3471" w:rsidRPr="00125A56" w:rsidRDefault="005B3471" w:rsidP="005B3471">
      <w:pPr>
        <w:ind w:firstLine="709"/>
        <w:jc w:val="both"/>
        <w:rPr>
          <w:sz w:val="28"/>
          <w:szCs w:val="28"/>
          <w:lang w:val="ru-RU" w:eastAsia="ru-RU"/>
        </w:rPr>
      </w:pPr>
      <w:r w:rsidRPr="00125A56">
        <w:rPr>
          <w:sz w:val="28"/>
          <w:szCs w:val="28"/>
          <w:lang w:val="ru-RU" w:eastAsia="ru-RU"/>
        </w:rPr>
        <w:t>1) принять меры по информированию в разумный срок (а при необходимости незамедлительно) дознавателя, следователя или судьи о принятом поручении в целях согласования организационных и иных вопросов;</w:t>
      </w:r>
    </w:p>
    <w:p w:rsidR="005B3471" w:rsidRPr="00125A56" w:rsidRDefault="005B3471" w:rsidP="005B3471">
      <w:pPr>
        <w:ind w:firstLine="709"/>
        <w:jc w:val="both"/>
        <w:rPr>
          <w:sz w:val="28"/>
          <w:szCs w:val="28"/>
          <w:lang w:val="ru-RU" w:eastAsia="ru-RU"/>
        </w:rPr>
      </w:pPr>
      <w:r w:rsidRPr="00125A56">
        <w:rPr>
          <w:sz w:val="28"/>
          <w:szCs w:val="28"/>
          <w:lang w:val="ru-RU" w:eastAsia="ru-RU"/>
        </w:rPr>
        <w:t>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5B3471" w:rsidRPr="00125A56" w:rsidRDefault="005B3471" w:rsidP="005B3471">
      <w:pPr>
        <w:ind w:firstLine="709"/>
        <w:jc w:val="both"/>
        <w:rPr>
          <w:sz w:val="28"/>
          <w:szCs w:val="28"/>
          <w:lang w:val="ru-RU" w:eastAsia="ru-RU"/>
        </w:rPr>
      </w:pPr>
      <w:r w:rsidRPr="00125A56">
        <w:rPr>
          <w:sz w:val="28"/>
          <w:szCs w:val="28"/>
          <w:lang w:val="ru-RU" w:eastAsia="ru-RU"/>
        </w:rPr>
        <w:t>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 (при этом в случае выявления подобных обстоятельств адвокату следует действовать в соответствии с подпунктом "б" пункта 6 раздела 5 настоящего Порядка);</w:t>
      </w:r>
    </w:p>
    <w:p w:rsidR="005B3471" w:rsidRPr="00125A56" w:rsidRDefault="005B3471" w:rsidP="005B3471">
      <w:pPr>
        <w:ind w:firstLine="709"/>
        <w:jc w:val="both"/>
        <w:rPr>
          <w:sz w:val="28"/>
          <w:szCs w:val="28"/>
          <w:lang w:val="ru-RU" w:eastAsia="ru-RU"/>
        </w:rPr>
      </w:pPr>
      <w:r w:rsidRPr="00125A56">
        <w:rPr>
          <w:sz w:val="28"/>
          <w:szCs w:val="28"/>
          <w:lang w:val="ru-RU" w:eastAsia="ru-RU"/>
        </w:rPr>
        <w:t>4) вести учет и отчетность, установленные соответствующим решением адвокатской палаты или Региональными правилами.</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11. Информирование о порядке и региональных правилах</w:t>
      </w:r>
    </w:p>
    <w:p w:rsidR="005B3471" w:rsidRPr="00125A56" w:rsidRDefault="005B3471" w:rsidP="005B3471">
      <w:pPr>
        <w:ind w:firstLine="709"/>
        <w:jc w:val="both"/>
        <w:rPr>
          <w:sz w:val="28"/>
          <w:szCs w:val="28"/>
          <w:lang w:val="ru-RU" w:eastAsia="ru-RU"/>
        </w:rPr>
      </w:pPr>
      <w:r w:rsidRPr="00125A56">
        <w:rPr>
          <w:sz w:val="28"/>
          <w:szCs w:val="28"/>
          <w:lang w:val="ru-RU" w:eastAsia="ru-RU"/>
        </w:rPr>
        <w:t>11.1. ФПА РФ как организация, уполномоченная в соответствии со статьей 50 УПК РФ, подпунктом 3.1 пункта 3 статьи 37 Федерального закона «Об адвокатской деятельности и адвокатуре в Российской Федерации» определять порядок назначения адвокатов в качестве защитников в уголовном судопроизводстве:</w:t>
      </w:r>
    </w:p>
    <w:p w:rsidR="005B3471" w:rsidRPr="00125A56" w:rsidRDefault="005B3471" w:rsidP="005B3471">
      <w:pPr>
        <w:ind w:firstLine="709"/>
        <w:jc w:val="both"/>
        <w:rPr>
          <w:sz w:val="28"/>
          <w:szCs w:val="28"/>
          <w:lang w:val="ru-RU" w:eastAsia="ru-RU"/>
        </w:rPr>
      </w:pPr>
      <w:r w:rsidRPr="00125A56">
        <w:rPr>
          <w:sz w:val="28"/>
          <w:szCs w:val="28"/>
          <w:lang w:val="ru-RU" w:eastAsia="ru-RU"/>
        </w:rPr>
        <w:lastRenderedPageBreak/>
        <w:t>1) осуществляет опубликование настоящего Порядка на официальном сайте ФПА РФ в информационно-телекоммуникационной сети «Интернет» и в официальном печатном издании ФПА РФ «Вестник ФПА РФ»</w:t>
      </w:r>
      <w:r w:rsidRPr="00125A56">
        <w:rPr>
          <w:rStyle w:val="ae"/>
          <w:sz w:val="28"/>
          <w:szCs w:val="28"/>
          <w:lang w:eastAsia="ru-RU"/>
        </w:rPr>
        <w:footnoteReference w:id="7"/>
      </w:r>
      <w:r w:rsidRPr="00125A56">
        <w:rPr>
          <w:sz w:val="28"/>
          <w:szCs w:val="28"/>
          <w:lang w:val="ru-RU" w:eastAsia="ru-RU"/>
        </w:rPr>
        <w:t>;</w:t>
      </w:r>
    </w:p>
    <w:p w:rsidR="005B3471" w:rsidRPr="00125A56" w:rsidRDefault="005B3471" w:rsidP="005B3471">
      <w:pPr>
        <w:ind w:firstLine="709"/>
        <w:jc w:val="both"/>
        <w:rPr>
          <w:sz w:val="28"/>
          <w:szCs w:val="28"/>
          <w:lang w:val="ru-RU" w:eastAsia="ru-RU"/>
        </w:rPr>
      </w:pPr>
      <w:r w:rsidRPr="00125A56">
        <w:rPr>
          <w:sz w:val="28"/>
          <w:szCs w:val="28"/>
          <w:lang w:val="ru-RU" w:eastAsia="ru-RU"/>
        </w:rPr>
        <w:t>2) направляет настоящий Порядок в Министерство юстиции Российской Федерации, Верховный Суд Российской Федерации, Следственный комитет Российской Федерации, Министерство внутренних дел Российской Федерации, Федеральную службу безопасности Российской Федерации и иные федеральные министерства и службы, подведомственные органы которых осуществляют назначение адвокатов в качестве защитников в уголовном судопроизводстве.</w:t>
      </w:r>
    </w:p>
    <w:p w:rsidR="005B3471" w:rsidRPr="00125A56" w:rsidRDefault="005B3471" w:rsidP="005B3471">
      <w:pPr>
        <w:ind w:firstLine="709"/>
        <w:jc w:val="both"/>
        <w:rPr>
          <w:sz w:val="28"/>
          <w:szCs w:val="28"/>
          <w:lang w:val="ru-RU" w:eastAsia="ru-RU"/>
        </w:rPr>
      </w:pPr>
      <w:r w:rsidRPr="00125A56">
        <w:rPr>
          <w:sz w:val="28"/>
          <w:szCs w:val="28"/>
          <w:lang w:val="ru-RU" w:eastAsia="ru-RU"/>
        </w:rPr>
        <w:t>11.2. Советы адвокатских палат в соответствии с подпунктом 5 пункта 3 статьи 31 Федерального закона «Об адвокатской деятельности и адвокатуре в Российской Федерации» доводят настоящий Порядок и Региональные правила (в том числе информацию об используемых способах приема уведомлений о назначении защитника, о представителях адвокатской палаты и их контактных данных и др.) до сведения органов дознания, органов предварительного следствия и судов, осуществляющих деятельность на территории соответствующих субъектов Российской Федерации, а также до адвокатов, сведения о которых внесены в реестр адвокатов соответствующего субъекта Российской Федерации.</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12. Контроль исполнения настоящего порядка</w:t>
      </w:r>
    </w:p>
    <w:p w:rsidR="005B3471" w:rsidRPr="00125A56" w:rsidRDefault="005B3471" w:rsidP="005B3471">
      <w:pPr>
        <w:ind w:firstLine="709"/>
        <w:jc w:val="both"/>
        <w:rPr>
          <w:sz w:val="28"/>
          <w:szCs w:val="28"/>
          <w:lang w:val="ru-RU" w:eastAsia="ru-RU"/>
        </w:rPr>
      </w:pPr>
      <w:r w:rsidRPr="00125A56">
        <w:rPr>
          <w:sz w:val="28"/>
          <w:szCs w:val="28"/>
          <w:lang w:val="ru-RU" w:eastAsia="ru-RU"/>
        </w:rPr>
        <w:t>Контроль исполнения настоящего Порядка и Региональных правил осуществляется Советом ФПА РФ и советами адвокатских палат в пределах их компетенции.</w:t>
      </w:r>
    </w:p>
    <w:p w:rsidR="005B3471" w:rsidRPr="00125A56" w:rsidRDefault="005B3471" w:rsidP="005B3471">
      <w:pPr>
        <w:ind w:firstLine="709"/>
        <w:jc w:val="both"/>
        <w:rPr>
          <w:sz w:val="28"/>
          <w:szCs w:val="28"/>
          <w:lang w:val="ru-RU" w:eastAsia="ru-RU"/>
        </w:rPr>
      </w:pPr>
      <w:r w:rsidRPr="00125A56">
        <w:rPr>
          <w:sz w:val="28"/>
          <w:szCs w:val="28"/>
          <w:lang w:val="ru-RU" w:eastAsia="ru-RU"/>
        </w:rPr>
        <w:t>В случае неисполнения (ненадлежащего исполнения) требований настоящего Порядка применяются меры ответственности, предусмотренные действующим законодательством.</w:t>
      </w:r>
    </w:p>
    <w:p w:rsidR="005B3471" w:rsidRPr="00125A56" w:rsidRDefault="005B3471" w:rsidP="005B3471">
      <w:pPr>
        <w:ind w:firstLine="709"/>
        <w:jc w:val="both"/>
        <w:rPr>
          <w:b/>
          <w:sz w:val="28"/>
          <w:szCs w:val="28"/>
          <w:lang w:val="ru-RU" w:eastAsia="ru-RU"/>
        </w:rPr>
      </w:pPr>
      <w:r w:rsidRPr="00125A56">
        <w:rPr>
          <w:b/>
          <w:sz w:val="28"/>
          <w:szCs w:val="28"/>
          <w:lang w:val="ru-RU" w:eastAsia="ru-RU"/>
        </w:rPr>
        <w:t>Раздел 13. Переходные положения</w:t>
      </w:r>
    </w:p>
    <w:p w:rsidR="005B3471" w:rsidRPr="00125A56" w:rsidRDefault="005B3471" w:rsidP="005B3471">
      <w:pPr>
        <w:ind w:firstLine="709"/>
        <w:jc w:val="both"/>
        <w:rPr>
          <w:sz w:val="28"/>
          <w:szCs w:val="28"/>
          <w:lang w:val="ru-RU" w:eastAsia="ru-RU"/>
        </w:rPr>
      </w:pPr>
      <w:r w:rsidRPr="00125A56">
        <w:rPr>
          <w:sz w:val="28"/>
          <w:szCs w:val="28"/>
          <w:lang w:val="ru-RU" w:eastAsia="ru-RU"/>
        </w:rPr>
        <w:t>13.1. Настоящий Порядок вступает в силу с даты его утверждения Советом ФПА РФ.</w:t>
      </w:r>
    </w:p>
    <w:p w:rsidR="005B3471" w:rsidRPr="00125A56" w:rsidRDefault="005B3471" w:rsidP="005B3471">
      <w:pPr>
        <w:ind w:firstLine="709"/>
        <w:jc w:val="both"/>
        <w:rPr>
          <w:sz w:val="28"/>
          <w:szCs w:val="28"/>
          <w:lang w:val="ru-RU" w:eastAsia="ru-RU"/>
        </w:rPr>
      </w:pPr>
      <w:r w:rsidRPr="00125A56">
        <w:rPr>
          <w:sz w:val="28"/>
          <w:szCs w:val="28"/>
          <w:lang w:val="ru-RU" w:eastAsia="ru-RU"/>
        </w:rPr>
        <w:t>Со дня вступления в силу настоящего Порядка признается утратившим силу «Порядок назначения адвокатов в качестве защитников в уголовном судопроизводстве», утвержденный решением Совета ФПА РФ от 5 октября 2017 г. (Протокол № 5).</w:t>
      </w:r>
    </w:p>
    <w:p w:rsidR="005B3471" w:rsidRPr="00125A56" w:rsidRDefault="005B3471" w:rsidP="005B3471">
      <w:pPr>
        <w:ind w:firstLine="709"/>
        <w:jc w:val="both"/>
        <w:rPr>
          <w:sz w:val="28"/>
          <w:szCs w:val="28"/>
          <w:lang w:val="ru-RU" w:eastAsia="ru-RU"/>
        </w:rPr>
      </w:pPr>
      <w:r w:rsidRPr="00125A56">
        <w:rPr>
          <w:sz w:val="28"/>
          <w:szCs w:val="28"/>
          <w:lang w:val="ru-RU" w:eastAsia="ru-RU"/>
        </w:rPr>
        <w:t>13.2. В целях приведения действующих Региональных правил в соответствие с настоящим Порядком устанавливается переходный период сроком до 1 октября 2019 года,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w:t>
      </w:r>
    </w:p>
    <w:p w:rsidR="005B3471" w:rsidRPr="00125A56" w:rsidRDefault="005B3471" w:rsidP="005B3471">
      <w:pPr>
        <w:ind w:firstLine="709"/>
        <w:jc w:val="both"/>
        <w:rPr>
          <w:sz w:val="28"/>
          <w:szCs w:val="28"/>
          <w:lang w:val="ru-RU" w:eastAsia="ru-RU"/>
        </w:rPr>
      </w:pPr>
      <w:r w:rsidRPr="00125A56">
        <w:rPr>
          <w:sz w:val="28"/>
          <w:szCs w:val="28"/>
          <w:lang w:val="ru-RU" w:eastAsia="ru-RU"/>
        </w:rPr>
        <w:t>Со дня вступления в силу настоящего Порядка и до согласования Советом ФПА РФ действующие Региональные правила применяются в части, не противоречащей настоящему Порядку.</w:t>
      </w:r>
    </w:p>
    <w:p w:rsidR="00E572D4" w:rsidRPr="00125A56" w:rsidRDefault="00E572D4" w:rsidP="00E572D4">
      <w:pPr>
        <w:jc w:val="center"/>
        <w:rPr>
          <w:b/>
          <w:sz w:val="40"/>
          <w:szCs w:val="20"/>
          <w:lang w:val="ru-RU" w:eastAsia="ru-RU"/>
        </w:rPr>
      </w:pPr>
      <w:r w:rsidRPr="00125A56">
        <w:rPr>
          <w:lang w:val="ru-RU"/>
        </w:rPr>
        <w:br w:type="page"/>
      </w:r>
      <w:r w:rsidRPr="00125A56">
        <w:rPr>
          <w:b/>
          <w:sz w:val="40"/>
          <w:szCs w:val="20"/>
          <w:lang w:val="ru-RU" w:eastAsia="ru-RU"/>
        </w:rPr>
        <w:lastRenderedPageBreak/>
        <w:t>А Д В О К А Т С К А Я</w:t>
      </w:r>
      <w:r w:rsidR="00A72BBC" w:rsidRPr="00125A56">
        <w:rPr>
          <w:b/>
          <w:sz w:val="40"/>
          <w:szCs w:val="20"/>
          <w:lang w:val="ru-RU" w:eastAsia="ru-RU"/>
        </w:rPr>
        <w:t xml:space="preserve"> </w:t>
      </w:r>
      <w:r w:rsidRPr="00125A56">
        <w:rPr>
          <w:b/>
          <w:sz w:val="40"/>
          <w:szCs w:val="20"/>
          <w:lang w:val="ru-RU" w:eastAsia="ru-RU"/>
        </w:rPr>
        <w:t>П А Л А Т А</w:t>
      </w:r>
    </w:p>
    <w:p w:rsidR="00E572D4" w:rsidRPr="00125A56" w:rsidRDefault="00E572D4" w:rsidP="00E572D4">
      <w:pPr>
        <w:spacing w:line="360" w:lineRule="auto"/>
        <w:jc w:val="center"/>
        <w:rPr>
          <w:b/>
          <w:sz w:val="40"/>
          <w:lang w:val="ru-RU" w:eastAsia="ru-RU"/>
        </w:rPr>
      </w:pPr>
      <w:r w:rsidRPr="00125A56">
        <w:rPr>
          <w:b/>
          <w:sz w:val="40"/>
          <w:lang w:val="ru-RU" w:eastAsia="ru-RU"/>
        </w:rPr>
        <w:t>города Москвы</w:t>
      </w:r>
    </w:p>
    <w:p w:rsidR="00E572D4" w:rsidRPr="00125A56" w:rsidRDefault="00E572D4" w:rsidP="00E572D4">
      <w:pPr>
        <w:keepNext/>
        <w:jc w:val="center"/>
        <w:outlineLvl w:val="0"/>
        <w:rPr>
          <w:b/>
          <w:sz w:val="44"/>
          <w:szCs w:val="20"/>
          <w:lang w:val="ru-RU" w:eastAsia="ru-RU"/>
        </w:rPr>
      </w:pPr>
      <w:r w:rsidRPr="00125A56">
        <w:rPr>
          <w:b/>
          <w:sz w:val="44"/>
          <w:szCs w:val="20"/>
          <w:lang w:val="ru-RU" w:eastAsia="ru-RU"/>
        </w:rPr>
        <w:t>С</w:t>
      </w:r>
      <w:r w:rsidR="00A72BBC" w:rsidRPr="00125A56">
        <w:rPr>
          <w:b/>
          <w:sz w:val="44"/>
          <w:szCs w:val="20"/>
          <w:lang w:val="ru-RU" w:eastAsia="ru-RU"/>
        </w:rPr>
        <w:t xml:space="preserve"> </w:t>
      </w:r>
      <w:r w:rsidRPr="00125A56">
        <w:rPr>
          <w:b/>
          <w:sz w:val="44"/>
          <w:szCs w:val="20"/>
          <w:lang w:val="ru-RU" w:eastAsia="ru-RU"/>
        </w:rPr>
        <w:t>О</w:t>
      </w:r>
      <w:r w:rsidR="00A72BBC" w:rsidRPr="00125A56">
        <w:rPr>
          <w:b/>
          <w:sz w:val="44"/>
          <w:szCs w:val="20"/>
          <w:lang w:val="ru-RU" w:eastAsia="ru-RU"/>
        </w:rPr>
        <w:t xml:space="preserve"> </w:t>
      </w:r>
      <w:r w:rsidRPr="00125A56">
        <w:rPr>
          <w:b/>
          <w:sz w:val="44"/>
          <w:szCs w:val="20"/>
          <w:lang w:val="ru-RU" w:eastAsia="ru-RU"/>
        </w:rPr>
        <w:t>В</w:t>
      </w:r>
      <w:r w:rsidR="00A72BBC" w:rsidRPr="00125A56">
        <w:rPr>
          <w:b/>
          <w:sz w:val="44"/>
          <w:szCs w:val="20"/>
          <w:lang w:val="ru-RU" w:eastAsia="ru-RU"/>
        </w:rPr>
        <w:t xml:space="preserve"> </w:t>
      </w:r>
      <w:r w:rsidRPr="00125A56">
        <w:rPr>
          <w:b/>
          <w:sz w:val="44"/>
          <w:szCs w:val="20"/>
          <w:lang w:val="ru-RU" w:eastAsia="ru-RU"/>
        </w:rPr>
        <w:t>Е</w:t>
      </w:r>
      <w:r w:rsidR="00A72BBC" w:rsidRPr="00125A56">
        <w:rPr>
          <w:b/>
          <w:sz w:val="44"/>
          <w:szCs w:val="20"/>
          <w:lang w:val="ru-RU" w:eastAsia="ru-RU"/>
        </w:rPr>
        <w:t xml:space="preserve"> </w:t>
      </w:r>
      <w:r w:rsidRPr="00125A56">
        <w:rPr>
          <w:b/>
          <w:sz w:val="44"/>
          <w:szCs w:val="20"/>
          <w:lang w:val="ru-RU" w:eastAsia="ru-RU"/>
        </w:rPr>
        <w:t>Т</w:t>
      </w:r>
    </w:p>
    <w:tbl>
      <w:tblPr>
        <w:tblW w:w="9747" w:type="dxa"/>
        <w:tblBorders>
          <w:bottom w:val="single" w:sz="4" w:space="0" w:color="auto"/>
        </w:tblBorders>
        <w:tblLayout w:type="fixed"/>
        <w:tblLook w:val="0000" w:firstRow="0" w:lastRow="0" w:firstColumn="0" w:lastColumn="0" w:noHBand="0" w:noVBand="0"/>
      </w:tblPr>
      <w:tblGrid>
        <w:gridCol w:w="4261"/>
        <w:gridCol w:w="5486"/>
      </w:tblGrid>
      <w:tr w:rsidR="00E572D4" w:rsidRPr="00B702E8" w:rsidTr="00431766">
        <w:tc>
          <w:tcPr>
            <w:tcW w:w="4261" w:type="dxa"/>
          </w:tcPr>
          <w:p w:rsidR="00E572D4" w:rsidRPr="00125A56" w:rsidRDefault="00E572D4" w:rsidP="00431766">
            <w:pPr>
              <w:jc w:val="center"/>
              <w:rPr>
                <w:lang w:val="ru-RU" w:eastAsia="ru-RU"/>
              </w:rPr>
            </w:pPr>
          </w:p>
        </w:tc>
        <w:tc>
          <w:tcPr>
            <w:tcW w:w="5486" w:type="dxa"/>
          </w:tcPr>
          <w:p w:rsidR="00E572D4" w:rsidRPr="00125A56" w:rsidRDefault="00E572D4" w:rsidP="00431766">
            <w:pPr>
              <w:keepNext/>
              <w:jc w:val="center"/>
              <w:outlineLvl w:val="1"/>
              <w:rPr>
                <w:lang w:val="ru-RU" w:eastAsia="ru-RU"/>
              </w:rPr>
            </w:pPr>
          </w:p>
        </w:tc>
      </w:tr>
    </w:tbl>
    <w:p w:rsidR="00E572D4" w:rsidRPr="00125A56" w:rsidRDefault="00E572D4" w:rsidP="00E572D4">
      <w:pPr>
        <w:rPr>
          <w:sz w:val="28"/>
          <w:szCs w:val="28"/>
          <w:lang w:val="ru-RU" w:eastAsia="ru-RU"/>
        </w:rPr>
      </w:pPr>
    </w:p>
    <w:p w:rsidR="00E572D4" w:rsidRPr="00125A56" w:rsidRDefault="00E572D4" w:rsidP="00E572D4">
      <w:pPr>
        <w:jc w:val="center"/>
        <w:rPr>
          <w:b/>
          <w:sz w:val="28"/>
          <w:szCs w:val="28"/>
          <w:lang w:val="ru-RU" w:eastAsia="ru-RU"/>
        </w:rPr>
      </w:pPr>
      <w:r w:rsidRPr="00125A56">
        <w:rPr>
          <w:b/>
          <w:sz w:val="28"/>
          <w:szCs w:val="28"/>
          <w:lang w:val="ru-RU" w:eastAsia="ru-RU"/>
        </w:rPr>
        <w:t>Р Е Ш Е Н И Е</w:t>
      </w:r>
      <w:r w:rsidRPr="00125A56">
        <w:rPr>
          <w:rStyle w:val="ae"/>
          <w:b/>
          <w:sz w:val="28"/>
          <w:szCs w:val="28"/>
          <w:lang w:val="ru-RU" w:eastAsia="ru-RU"/>
        </w:rPr>
        <w:footnoteReference w:id="8"/>
      </w:r>
    </w:p>
    <w:p w:rsidR="00E572D4" w:rsidRPr="00125A56" w:rsidRDefault="00E572D4" w:rsidP="00E572D4">
      <w:pPr>
        <w:rPr>
          <w:sz w:val="28"/>
          <w:szCs w:val="28"/>
          <w:lang w:val="ru-RU" w:eastAsia="ru-RU"/>
        </w:rPr>
      </w:pPr>
    </w:p>
    <w:p w:rsidR="00581925" w:rsidRPr="00125A56" w:rsidRDefault="00581925" w:rsidP="00581925">
      <w:pPr>
        <w:jc w:val="center"/>
        <w:rPr>
          <w:b/>
          <w:sz w:val="28"/>
          <w:szCs w:val="28"/>
          <w:lang w:val="ru-RU" w:eastAsia="ru-RU"/>
        </w:rPr>
      </w:pPr>
      <w:r w:rsidRPr="00125A56">
        <w:rPr>
          <w:b/>
          <w:sz w:val="28"/>
          <w:szCs w:val="28"/>
          <w:lang w:val="ru-RU" w:eastAsia="ru-RU"/>
        </w:rPr>
        <w:t>г. Москва</w:t>
      </w:r>
      <w:r w:rsidRPr="00125A56">
        <w:rPr>
          <w:b/>
          <w:sz w:val="28"/>
          <w:szCs w:val="28"/>
          <w:lang w:val="ru-RU" w:eastAsia="ru-RU"/>
        </w:rPr>
        <w:tab/>
      </w:r>
      <w:r w:rsidRPr="00125A56">
        <w:rPr>
          <w:b/>
          <w:sz w:val="28"/>
          <w:szCs w:val="28"/>
          <w:lang w:val="ru-RU" w:eastAsia="ru-RU"/>
        </w:rPr>
        <w:tab/>
      </w:r>
      <w:r w:rsidRPr="00125A56">
        <w:rPr>
          <w:b/>
          <w:sz w:val="28"/>
          <w:szCs w:val="28"/>
          <w:lang w:val="ru-RU" w:eastAsia="ru-RU"/>
        </w:rPr>
        <w:tab/>
      </w:r>
      <w:r w:rsidRPr="00125A56">
        <w:rPr>
          <w:b/>
          <w:sz w:val="28"/>
          <w:szCs w:val="28"/>
          <w:lang w:val="ru-RU" w:eastAsia="ru-RU"/>
        </w:rPr>
        <w:tab/>
      </w:r>
      <w:r w:rsidRPr="00125A56">
        <w:rPr>
          <w:b/>
          <w:sz w:val="28"/>
          <w:szCs w:val="28"/>
          <w:lang w:val="ru-RU" w:eastAsia="ru-RU"/>
        </w:rPr>
        <w:tab/>
        <w:t>№ 176</w:t>
      </w:r>
      <w:r w:rsidRPr="00125A56">
        <w:rPr>
          <w:b/>
          <w:sz w:val="28"/>
          <w:szCs w:val="28"/>
          <w:lang w:val="ru-RU" w:eastAsia="ru-RU"/>
        </w:rPr>
        <w:tab/>
      </w:r>
      <w:r w:rsidRPr="00125A56">
        <w:rPr>
          <w:b/>
          <w:sz w:val="28"/>
          <w:szCs w:val="28"/>
          <w:lang w:val="ru-RU" w:eastAsia="ru-RU"/>
        </w:rPr>
        <w:tab/>
        <w:t>30 сентября 2019 года</w:t>
      </w:r>
    </w:p>
    <w:p w:rsidR="00581925" w:rsidRPr="00125A56" w:rsidRDefault="00581925" w:rsidP="00581925">
      <w:pPr>
        <w:ind w:right="3345"/>
        <w:jc w:val="both"/>
        <w:rPr>
          <w:bCs/>
          <w:sz w:val="28"/>
          <w:szCs w:val="28"/>
          <w:lang w:val="ru-RU"/>
        </w:rPr>
      </w:pPr>
    </w:p>
    <w:p w:rsidR="00581925" w:rsidRPr="00125A56" w:rsidRDefault="00581925" w:rsidP="00581925">
      <w:pPr>
        <w:ind w:right="3345"/>
        <w:jc w:val="both"/>
        <w:rPr>
          <w:bCs/>
          <w:sz w:val="28"/>
          <w:szCs w:val="28"/>
          <w:lang w:val="ru-RU"/>
        </w:rPr>
      </w:pPr>
    </w:p>
    <w:p w:rsidR="00581925" w:rsidRPr="00125A56" w:rsidRDefault="00581925" w:rsidP="00581925">
      <w:pPr>
        <w:ind w:right="3345"/>
        <w:jc w:val="both"/>
        <w:rPr>
          <w:b/>
          <w:bCs/>
          <w:sz w:val="28"/>
          <w:szCs w:val="28"/>
          <w:lang w:val="ru-RU"/>
        </w:rPr>
      </w:pPr>
      <w:r w:rsidRPr="00125A56">
        <w:rPr>
          <w:b/>
          <w:bCs/>
          <w:sz w:val="28"/>
          <w:szCs w:val="28"/>
          <w:lang w:val="ru-RU"/>
        </w:rPr>
        <w:t>Об утверждении Правил Адвокатской палаты города Москвы по исполнению Порядка назначения адвокатов в качестве защитников в уголовном судопроизводстве, утвержденного решением Совета Федеральной палаты адвокатов Российской Федерации от 15 марта 2019 года, а также по организации участия адвокатов в гражданском и административном судопроизводстве по назначению суда в порядке ст. 50 ГПК РФ, ст. 54 КАС РФ</w:t>
      </w:r>
    </w:p>
    <w:p w:rsidR="00581925" w:rsidRPr="00125A56" w:rsidRDefault="00581925" w:rsidP="00581925">
      <w:pPr>
        <w:jc w:val="both"/>
        <w:rPr>
          <w:sz w:val="28"/>
          <w:szCs w:val="28"/>
          <w:lang w:val="ru-RU"/>
        </w:rPr>
      </w:pPr>
    </w:p>
    <w:p w:rsidR="00581925" w:rsidRPr="00125A56" w:rsidRDefault="00581925" w:rsidP="00581925">
      <w:pPr>
        <w:jc w:val="both"/>
        <w:rPr>
          <w:sz w:val="28"/>
          <w:szCs w:val="28"/>
          <w:lang w:val="ru-RU"/>
        </w:rPr>
      </w:pPr>
    </w:p>
    <w:p w:rsidR="00581925" w:rsidRPr="00125A56" w:rsidRDefault="00581925" w:rsidP="00581925">
      <w:pPr>
        <w:ind w:firstLine="708"/>
        <w:jc w:val="both"/>
        <w:rPr>
          <w:sz w:val="28"/>
          <w:szCs w:val="28"/>
          <w:lang w:val="ru-RU"/>
        </w:rPr>
      </w:pPr>
      <w:r w:rsidRPr="00125A56">
        <w:rPr>
          <w:sz w:val="28"/>
          <w:szCs w:val="28"/>
          <w:lang w:val="ru-RU"/>
        </w:rPr>
        <w:t xml:space="preserve">В связи с согласованием Советом Федеральной палаты адвокатов Российской Федерации (Решение от 24 сентября 2019 года Протокол № 5) </w:t>
      </w:r>
      <w:r w:rsidRPr="00125A56">
        <w:rPr>
          <w:bCs/>
          <w:sz w:val="28"/>
          <w:szCs w:val="28"/>
          <w:lang w:val="ru-RU"/>
        </w:rPr>
        <w:t xml:space="preserve">Правил Адвокатской палаты города Москвы по исполнению Порядка назначения адвокатов в качестве защитников в уголовном судопроизводстве, утвержденного решением Совета Федеральной палаты адвокатов Российской Федерации от 15 марта 2019 года, а также по организации участия адвокатов в гражданском и административном судопроизводстве по назначению суда в порядке ст. 50 ГПК РФ, ст. 54 КАС РФ </w:t>
      </w:r>
      <w:r w:rsidRPr="00125A56">
        <w:rPr>
          <w:sz w:val="28"/>
          <w:szCs w:val="28"/>
          <w:lang w:val="ru-RU"/>
        </w:rPr>
        <w:t xml:space="preserve">Совет Адвокатской палаты города Москвы, руководствуясь подпунктом 5 пункта 3 статьи 31 Федерального закона от 31 мая 2002 года № 63-ФЗ «Об адвокатской деятельности и адвокатуре в Российской Федерации», </w:t>
      </w:r>
    </w:p>
    <w:p w:rsidR="00581925" w:rsidRPr="00125A56" w:rsidRDefault="00581925" w:rsidP="00581925">
      <w:pPr>
        <w:jc w:val="both"/>
        <w:rPr>
          <w:sz w:val="28"/>
          <w:szCs w:val="28"/>
          <w:lang w:val="ru-RU"/>
        </w:rPr>
      </w:pPr>
    </w:p>
    <w:p w:rsidR="00581925" w:rsidRPr="00125A56" w:rsidRDefault="00581925" w:rsidP="00581925">
      <w:pPr>
        <w:jc w:val="center"/>
        <w:rPr>
          <w:sz w:val="28"/>
          <w:szCs w:val="28"/>
          <w:lang w:val="ru-RU"/>
        </w:rPr>
      </w:pPr>
      <w:r w:rsidRPr="00125A56">
        <w:rPr>
          <w:sz w:val="28"/>
          <w:szCs w:val="28"/>
          <w:lang w:val="ru-RU"/>
        </w:rPr>
        <w:t>р е ш и л:</w:t>
      </w:r>
    </w:p>
    <w:p w:rsidR="00581925" w:rsidRPr="00125A56" w:rsidRDefault="00581925" w:rsidP="00581925">
      <w:pPr>
        <w:rPr>
          <w:sz w:val="28"/>
          <w:szCs w:val="28"/>
          <w:lang w:val="ru-RU"/>
        </w:rPr>
      </w:pPr>
    </w:p>
    <w:p w:rsidR="00581925" w:rsidRPr="00125A56" w:rsidRDefault="00581925" w:rsidP="00581925">
      <w:pPr>
        <w:ind w:firstLine="708"/>
        <w:jc w:val="both"/>
        <w:rPr>
          <w:sz w:val="28"/>
          <w:szCs w:val="28"/>
          <w:lang w:val="ru-RU"/>
        </w:rPr>
      </w:pPr>
      <w:r w:rsidRPr="00125A56">
        <w:rPr>
          <w:sz w:val="28"/>
          <w:szCs w:val="28"/>
          <w:lang w:val="ru-RU"/>
        </w:rPr>
        <w:t xml:space="preserve">1. Утвердить прилагаемые Правила </w:t>
      </w:r>
      <w:r w:rsidRPr="00125A56">
        <w:rPr>
          <w:bCs/>
          <w:sz w:val="28"/>
          <w:szCs w:val="28"/>
          <w:lang w:val="ru-RU"/>
        </w:rPr>
        <w:t xml:space="preserve">Адвокатской палаты города Москвы по исполнению Порядка назначения адвокатов в качестве защитников в уголовном судопроизводстве, утвержденного решением Совета Федеральной </w:t>
      </w:r>
      <w:r w:rsidRPr="00125A56">
        <w:rPr>
          <w:bCs/>
          <w:sz w:val="28"/>
          <w:szCs w:val="28"/>
          <w:lang w:val="ru-RU"/>
        </w:rPr>
        <w:lastRenderedPageBreak/>
        <w:t>палаты адвокатов Российской Федерации от 15 марта 2019 года, а также по организации участия адвокатов в гражданском и административном судопроизводстве по назначению суда в порядке ст. 50 ГПК РФ, ст. 54 КАС РФ</w:t>
      </w:r>
      <w:r w:rsidRPr="00125A56">
        <w:rPr>
          <w:sz w:val="28"/>
          <w:szCs w:val="28"/>
          <w:lang w:val="ru-RU"/>
        </w:rPr>
        <w:t>.</w:t>
      </w:r>
    </w:p>
    <w:p w:rsidR="00581925" w:rsidRPr="00125A56" w:rsidRDefault="00581925" w:rsidP="00581925">
      <w:pPr>
        <w:jc w:val="both"/>
        <w:rPr>
          <w:sz w:val="28"/>
          <w:szCs w:val="28"/>
          <w:lang w:val="ru-RU"/>
        </w:rPr>
      </w:pPr>
    </w:p>
    <w:p w:rsidR="00581925" w:rsidRPr="00125A56" w:rsidRDefault="00581925" w:rsidP="00581925">
      <w:pPr>
        <w:ind w:firstLine="708"/>
        <w:jc w:val="both"/>
        <w:rPr>
          <w:sz w:val="28"/>
          <w:szCs w:val="28"/>
          <w:lang w:val="ru-RU"/>
        </w:rPr>
      </w:pPr>
      <w:r w:rsidRPr="00125A56">
        <w:rPr>
          <w:sz w:val="28"/>
          <w:szCs w:val="28"/>
          <w:lang w:val="ru-RU"/>
        </w:rPr>
        <w:t xml:space="preserve">2. Ввести в действие Правила </w:t>
      </w:r>
      <w:r w:rsidRPr="00125A56">
        <w:rPr>
          <w:bCs/>
          <w:sz w:val="28"/>
          <w:szCs w:val="28"/>
          <w:lang w:val="ru-RU"/>
        </w:rPr>
        <w:t>Адвокатской палаты города Москвы по исполнению Порядка назначения адвокатов в качестве защитников в уголовном судопроизводстве, утвержденного решением Совета Федеральной палаты адвокатов Российской Федерации от 15 марта 2019 года, а также по организации участия адвокатов в гражданском и административном судопроизводстве по назначению суда в порядке ст. 50 ГПК РФ, ст. 54 КАС РФ</w:t>
      </w:r>
      <w:r w:rsidRPr="00125A56">
        <w:rPr>
          <w:sz w:val="28"/>
          <w:szCs w:val="28"/>
          <w:lang w:val="ru-RU"/>
        </w:rPr>
        <w:t xml:space="preserve"> с 01 ноября 2019 года.</w:t>
      </w:r>
    </w:p>
    <w:p w:rsidR="00581925" w:rsidRPr="00125A56" w:rsidRDefault="00581925" w:rsidP="00581925">
      <w:pPr>
        <w:jc w:val="both"/>
        <w:rPr>
          <w:sz w:val="28"/>
          <w:szCs w:val="28"/>
          <w:lang w:val="ru-RU"/>
        </w:rPr>
      </w:pPr>
    </w:p>
    <w:p w:rsidR="00581925" w:rsidRPr="00125A56" w:rsidRDefault="00581925" w:rsidP="00581925">
      <w:pPr>
        <w:ind w:firstLine="708"/>
        <w:jc w:val="both"/>
        <w:rPr>
          <w:bCs/>
          <w:sz w:val="28"/>
          <w:szCs w:val="28"/>
          <w:lang w:val="ru-RU"/>
        </w:rPr>
      </w:pPr>
      <w:r w:rsidRPr="00125A56">
        <w:rPr>
          <w:sz w:val="28"/>
          <w:szCs w:val="28"/>
          <w:lang w:val="ru-RU"/>
        </w:rPr>
        <w:t>3. Признать утратившими силу с 01 ноября 2019 года Решение Совета Адвокатской палаты города Москвы от 27 сентября 2018 года № 128 «</w:t>
      </w:r>
      <w:r w:rsidRPr="00125A56">
        <w:rPr>
          <w:bCs/>
          <w:sz w:val="28"/>
          <w:szCs w:val="28"/>
          <w:lang w:val="ru-RU"/>
        </w:rPr>
        <w:t xml:space="preserve">Об утверждении Правил распределения поручений на участие адвокатов Адвокатской палаты города Москвы в качестве защитников в уголовном судопроизводстве по назначению дознавателя, следователя или суда в порядке статей 50 и 51 Уголовно-процессуального кодекса Российской Федерации, а также в качестве представителей в гражданском и административном судопроизводстве по назначению суда в порядке статьи 50 Гражданского процессуального кодекса Российской Федерации, статьи 54 Кодекса административного судопроизводства Российской Федерации» и Решение </w:t>
      </w:r>
      <w:r w:rsidRPr="00125A56">
        <w:rPr>
          <w:sz w:val="28"/>
          <w:szCs w:val="28"/>
          <w:lang w:val="ru-RU"/>
        </w:rPr>
        <w:t>Совета Адвокатской Палаты города Москвы от 20 декабря 2018 года № 182 «</w:t>
      </w:r>
      <w:r w:rsidRPr="00125A56">
        <w:rPr>
          <w:bCs/>
          <w:sz w:val="28"/>
          <w:szCs w:val="28"/>
          <w:lang w:val="ru-RU"/>
        </w:rPr>
        <w:t>Об утверждении новой редакции Правил распределения поручений на участие адвокатов Адвокатской палаты города Москвы в качестве защитников в уголовном судопроизводстве по назначению дознавателя, следователя или суда в порядке статей 50 и 51 Уголовно-процессуального кодекса Российской Федерации, а также в качестве представителей в гражданском и административном судопроизводстве по назначению суда в порядке статьи 50 Гражданского процессуального кодекса Российской Федерации, статьи 54 Кодекса административного судопроизводства Российской Федерации, утвержденных Решением Совета Адвокатской палаты города Москвы от 27 сентября 2018 года № 128».</w:t>
      </w:r>
    </w:p>
    <w:p w:rsidR="00581925" w:rsidRPr="00125A56" w:rsidRDefault="00581925" w:rsidP="00581925">
      <w:pPr>
        <w:jc w:val="both"/>
        <w:rPr>
          <w:sz w:val="28"/>
          <w:szCs w:val="28"/>
          <w:lang w:val="ru-RU"/>
        </w:rPr>
      </w:pPr>
    </w:p>
    <w:p w:rsidR="00581925" w:rsidRPr="00125A56" w:rsidRDefault="00581925" w:rsidP="00581925">
      <w:pPr>
        <w:ind w:firstLine="708"/>
        <w:jc w:val="both"/>
        <w:rPr>
          <w:sz w:val="28"/>
          <w:szCs w:val="28"/>
          <w:lang w:val="ru-RU"/>
        </w:rPr>
      </w:pPr>
      <w:r w:rsidRPr="00125A56">
        <w:rPr>
          <w:sz w:val="28"/>
          <w:szCs w:val="28"/>
          <w:lang w:val="ru-RU"/>
        </w:rPr>
        <w:t>4. Возложить контроль за исполнением настоящего решения на Президента Адвокатской палаты города Москвы И.А. Полякова.</w:t>
      </w:r>
    </w:p>
    <w:p w:rsidR="00581925" w:rsidRPr="00125A56" w:rsidRDefault="00581925" w:rsidP="00581925">
      <w:pPr>
        <w:jc w:val="both"/>
        <w:rPr>
          <w:sz w:val="28"/>
          <w:szCs w:val="28"/>
          <w:lang w:val="ru-RU"/>
        </w:rPr>
      </w:pPr>
    </w:p>
    <w:p w:rsidR="00581925" w:rsidRPr="00125A56" w:rsidRDefault="002F563B" w:rsidP="00581925">
      <w:pPr>
        <w:pStyle w:val="af1"/>
        <w:tabs>
          <w:tab w:val="left" w:pos="0"/>
        </w:tabs>
        <w:spacing w:line="276" w:lineRule="auto"/>
        <w:ind w:left="0"/>
        <w:rPr>
          <w:rFonts w:ascii="Times New Roman" w:hAnsi="Times New Roman"/>
          <w:b/>
        </w:rPr>
      </w:pPr>
      <w:r w:rsidRPr="00125A56">
        <w:rPr>
          <w:sz w:val="28"/>
          <w:szCs w:val="28"/>
        </w:rPr>
        <w:br w:type="page"/>
      </w:r>
      <w:r w:rsidR="00581925" w:rsidRPr="00125A56">
        <w:rPr>
          <w:rFonts w:ascii="Times New Roman" w:hAnsi="Times New Roman"/>
        </w:rPr>
        <w:lastRenderedPageBreak/>
        <w:t>УТВЕРЖДЕНО</w:t>
      </w:r>
      <w:r w:rsidR="00581925" w:rsidRPr="00125A56">
        <w:rPr>
          <w:rFonts w:ascii="Times New Roman" w:hAnsi="Times New Roman"/>
        </w:rPr>
        <w:tab/>
      </w:r>
      <w:r w:rsidR="00581925" w:rsidRPr="00125A56">
        <w:rPr>
          <w:rFonts w:ascii="Times New Roman" w:hAnsi="Times New Roman"/>
        </w:rPr>
        <w:tab/>
      </w:r>
      <w:r w:rsidR="00581925" w:rsidRPr="00125A56">
        <w:rPr>
          <w:rFonts w:ascii="Times New Roman" w:hAnsi="Times New Roman"/>
        </w:rPr>
        <w:tab/>
      </w:r>
      <w:r w:rsidR="00581925" w:rsidRPr="00125A56">
        <w:rPr>
          <w:rFonts w:ascii="Times New Roman" w:hAnsi="Times New Roman"/>
        </w:rPr>
        <w:tab/>
      </w:r>
      <w:r w:rsidR="00581925" w:rsidRPr="00125A56">
        <w:rPr>
          <w:rFonts w:ascii="Times New Roman" w:hAnsi="Times New Roman"/>
        </w:rPr>
        <w:tab/>
      </w:r>
      <w:r w:rsidR="00581925" w:rsidRPr="00125A56">
        <w:rPr>
          <w:rFonts w:ascii="Times New Roman" w:hAnsi="Times New Roman"/>
        </w:rPr>
        <w:tab/>
        <w:t xml:space="preserve">СОГЛАСОВАНО </w:t>
      </w:r>
    </w:p>
    <w:p w:rsidR="00581925" w:rsidRPr="00125A56" w:rsidRDefault="00581925" w:rsidP="00581925">
      <w:pPr>
        <w:pStyle w:val="af1"/>
        <w:tabs>
          <w:tab w:val="left" w:pos="0"/>
        </w:tabs>
        <w:spacing w:line="276" w:lineRule="auto"/>
        <w:ind w:left="0"/>
        <w:rPr>
          <w:rFonts w:ascii="Times New Roman" w:hAnsi="Times New Roman"/>
        </w:rPr>
      </w:pPr>
      <w:r w:rsidRPr="00125A56">
        <w:rPr>
          <w:rFonts w:ascii="Times New Roman" w:hAnsi="Times New Roman"/>
        </w:rPr>
        <w:t>решением Совета</w:t>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t xml:space="preserve">решением Совета </w:t>
      </w:r>
    </w:p>
    <w:p w:rsidR="00581925" w:rsidRPr="00125A56" w:rsidRDefault="00581925" w:rsidP="00581925">
      <w:pPr>
        <w:pStyle w:val="af1"/>
        <w:tabs>
          <w:tab w:val="left" w:pos="0"/>
        </w:tabs>
        <w:spacing w:line="276" w:lineRule="auto"/>
        <w:ind w:left="0"/>
        <w:rPr>
          <w:rFonts w:ascii="Times New Roman" w:hAnsi="Times New Roman"/>
        </w:rPr>
      </w:pPr>
      <w:r w:rsidRPr="00125A56">
        <w:rPr>
          <w:rFonts w:ascii="Times New Roman" w:hAnsi="Times New Roman"/>
        </w:rPr>
        <w:t>Адвокатской палаты города Москвы</w:t>
      </w:r>
      <w:r w:rsidRPr="00125A56">
        <w:rPr>
          <w:rFonts w:ascii="Times New Roman" w:hAnsi="Times New Roman"/>
        </w:rPr>
        <w:tab/>
      </w:r>
      <w:r w:rsidRPr="00125A56">
        <w:rPr>
          <w:rFonts w:ascii="Times New Roman" w:hAnsi="Times New Roman"/>
        </w:rPr>
        <w:tab/>
      </w:r>
      <w:r w:rsidRPr="00125A56">
        <w:rPr>
          <w:rFonts w:ascii="Times New Roman" w:hAnsi="Times New Roman"/>
        </w:rPr>
        <w:tab/>
        <w:t>Федеральной палаты адвокатов РФ</w:t>
      </w:r>
    </w:p>
    <w:p w:rsidR="00581925" w:rsidRPr="00125A56" w:rsidRDefault="00581925" w:rsidP="00581925">
      <w:pPr>
        <w:pStyle w:val="af1"/>
        <w:tabs>
          <w:tab w:val="left" w:pos="0"/>
        </w:tabs>
        <w:spacing w:line="276" w:lineRule="auto"/>
        <w:ind w:left="0"/>
        <w:rPr>
          <w:rFonts w:ascii="Times New Roman" w:hAnsi="Times New Roman"/>
        </w:rPr>
      </w:pPr>
      <w:r w:rsidRPr="00125A56">
        <w:rPr>
          <w:rFonts w:ascii="Times New Roman" w:hAnsi="Times New Roman"/>
        </w:rPr>
        <w:t>от «30» сентября 2019 года</w:t>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t xml:space="preserve">от «24» сентября 2019 года </w:t>
      </w:r>
    </w:p>
    <w:p w:rsidR="00581925" w:rsidRPr="00125A56" w:rsidRDefault="00581925" w:rsidP="00581925">
      <w:pPr>
        <w:pStyle w:val="af1"/>
        <w:tabs>
          <w:tab w:val="left" w:pos="0"/>
        </w:tabs>
        <w:spacing w:line="276" w:lineRule="auto"/>
        <w:ind w:left="0"/>
        <w:rPr>
          <w:rFonts w:ascii="Times New Roman" w:hAnsi="Times New Roman"/>
        </w:rPr>
      </w:pPr>
      <w:r w:rsidRPr="00125A56">
        <w:rPr>
          <w:rFonts w:ascii="Times New Roman" w:hAnsi="Times New Roman"/>
        </w:rPr>
        <w:t>(решение № 176)</w:t>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r>
      <w:r w:rsidRPr="00125A56">
        <w:rPr>
          <w:rFonts w:ascii="Times New Roman" w:hAnsi="Times New Roman"/>
        </w:rPr>
        <w:tab/>
        <w:t>(протокол № 5)</w:t>
      </w:r>
    </w:p>
    <w:p w:rsidR="00581925" w:rsidRPr="00125A56" w:rsidRDefault="00581925" w:rsidP="00581925">
      <w:pPr>
        <w:pStyle w:val="af1"/>
        <w:tabs>
          <w:tab w:val="left" w:pos="0"/>
          <w:tab w:val="left" w:pos="851"/>
        </w:tabs>
        <w:spacing w:line="276" w:lineRule="auto"/>
        <w:ind w:left="0"/>
        <w:jc w:val="both"/>
        <w:rPr>
          <w:rFonts w:ascii="Times New Roman" w:hAnsi="Times New Roman"/>
          <w:sz w:val="28"/>
          <w:szCs w:val="28"/>
        </w:rPr>
      </w:pPr>
    </w:p>
    <w:p w:rsidR="00581925" w:rsidRPr="00125A56" w:rsidRDefault="00581925" w:rsidP="00581925">
      <w:pPr>
        <w:pStyle w:val="af1"/>
        <w:tabs>
          <w:tab w:val="left" w:pos="0"/>
        </w:tabs>
        <w:spacing w:line="276" w:lineRule="auto"/>
        <w:ind w:left="0"/>
        <w:jc w:val="center"/>
        <w:rPr>
          <w:rFonts w:ascii="Times New Roman" w:hAnsi="Times New Roman"/>
          <w:b/>
          <w:sz w:val="28"/>
          <w:szCs w:val="28"/>
        </w:rPr>
      </w:pPr>
      <w:r w:rsidRPr="00125A56">
        <w:rPr>
          <w:rFonts w:ascii="Times New Roman" w:hAnsi="Times New Roman"/>
          <w:b/>
          <w:sz w:val="28"/>
          <w:szCs w:val="28"/>
        </w:rPr>
        <w:t xml:space="preserve">ПРАВИЛА </w:t>
      </w:r>
    </w:p>
    <w:p w:rsidR="00581925" w:rsidRPr="00125A56" w:rsidRDefault="00581925" w:rsidP="00581925">
      <w:pPr>
        <w:pStyle w:val="af1"/>
        <w:tabs>
          <w:tab w:val="left" w:pos="0"/>
        </w:tabs>
        <w:spacing w:line="276" w:lineRule="auto"/>
        <w:ind w:left="0"/>
        <w:jc w:val="center"/>
        <w:rPr>
          <w:rFonts w:ascii="Times New Roman" w:hAnsi="Times New Roman"/>
          <w:sz w:val="28"/>
          <w:szCs w:val="28"/>
        </w:rPr>
      </w:pPr>
      <w:r w:rsidRPr="00125A56">
        <w:rPr>
          <w:rFonts w:ascii="Times New Roman" w:hAnsi="Times New Roman"/>
          <w:b/>
          <w:sz w:val="28"/>
          <w:szCs w:val="28"/>
        </w:rPr>
        <w:t>Адвокатской палаты</w:t>
      </w:r>
      <w:r w:rsidRPr="00125A56">
        <w:rPr>
          <w:rFonts w:ascii="Times New Roman" w:hAnsi="Times New Roman"/>
          <w:sz w:val="28"/>
          <w:szCs w:val="28"/>
        </w:rPr>
        <w:t xml:space="preserve"> </w:t>
      </w:r>
      <w:r w:rsidRPr="00125A56">
        <w:rPr>
          <w:rFonts w:ascii="Times New Roman" w:hAnsi="Times New Roman"/>
          <w:b/>
          <w:bCs/>
          <w:sz w:val="28"/>
          <w:szCs w:val="28"/>
        </w:rPr>
        <w:t>города Москвы</w:t>
      </w:r>
    </w:p>
    <w:p w:rsidR="00581925" w:rsidRPr="00125A56" w:rsidRDefault="00581925" w:rsidP="00581925">
      <w:pPr>
        <w:pStyle w:val="ConsPlusTitle0"/>
        <w:tabs>
          <w:tab w:val="left" w:pos="0"/>
        </w:tabs>
        <w:spacing w:line="276" w:lineRule="auto"/>
        <w:jc w:val="center"/>
        <w:rPr>
          <w:rFonts w:ascii="Times New Roman" w:hAnsi="Times New Roman" w:cs="Times New Roman"/>
          <w:sz w:val="28"/>
          <w:szCs w:val="28"/>
        </w:rPr>
      </w:pPr>
      <w:r w:rsidRPr="00125A56">
        <w:rPr>
          <w:rFonts w:ascii="Times New Roman" w:hAnsi="Times New Roman" w:cs="Times New Roman"/>
          <w:sz w:val="28"/>
          <w:szCs w:val="28"/>
        </w:rPr>
        <w:t xml:space="preserve">по исполнению Порядка назначения адвокатов в качестве защитников </w:t>
      </w:r>
    </w:p>
    <w:p w:rsidR="00581925" w:rsidRPr="00125A56" w:rsidRDefault="00581925" w:rsidP="00581925">
      <w:pPr>
        <w:pStyle w:val="ConsPlusTitle0"/>
        <w:tabs>
          <w:tab w:val="left" w:pos="0"/>
        </w:tabs>
        <w:spacing w:line="276" w:lineRule="auto"/>
        <w:jc w:val="center"/>
        <w:rPr>
          <w:rFonts w:ascii="Times New Roman" w:hAnsi="Times New Roman" w:cs="Times New Roman"/>
          <w:sz w:val="28"/>
          <w:szCs w:val="28"/>
        </w:rPr>
      </w:pPr>
      <w:r w:rsidRPr="00125A56">
        <w:rPr>
          <w:rFonts w:ascii="Times New Roman" w:hAnsi="Times New Roman" w:cs="Times New Roman"/>
          <w:sz w:val="28"/>
          <w:szCs w:val="28"/>
        </w:rPr>
        <w:t xml:space="preserve">в уголовном судопроизводстве, утвержденного решением Совета </w:t>
      </w:r>
    </w:p>
    <w:p w:rsidR="00581925" w:rsidRPr="00125A56" w:rsidRDefault="00581925" w:rsidP="00581925">
      <w:pPr>
        <w:pStyle w:val="ConsPlusTitle0"/>
        <w:tabs>
          <w:tab w:val="left" w:pos="0"/>
        </w:tabs>
        <w:spacing w:line="276" w:lineRule="auto"/>
        <w:jc w:val="center"/>
        <w:rPr>
          <w:rFonts w:ascii="Times New Roman" w:hAnsi="Times New Roman" w:cs="Times New Roman"/>
          <w:iCs/>
          <w:sz w:val="28"/>
          <w:szCs w:val="28"/>
        </w:rPr>
      </w:pPr>
      <w:r w:rsidRPr="00125A56">
        <w:rPr>
          <w:rFonts w:ascii="Times New Roman" w:hAnsi="Times New Roman" w:cs="Times New Roman"/>
          <w:sz w:val="28"/>
          <w:szCs w:val="28"/>
        </w:rPr>
        <w:t>ФПА РФ от 15 марта 2019 года</w:t>
      </w:r>
      <w:r w:rsidRPr="00125A56">
        <w:rPr>
          <w:rFonts w:ascii="Times New Roman" w:hAnsi="Times New Roman" w:cs="Times New Roman"/>
          <w:iCs/>
          <w:sz w:val="28"/>
          <w:szCs w:val="28"/>
        </w:rPr>
        <w:t xml:space="preserve">, а также по организации участия адвокатов в гражданском и административном судопроизводстве </w:t>
      </w:r>
    </w:p>
    <w:p w:rsidR="00581925" w:rsidRPr="00125A56" w:rsidRDefault="00581925" w:rsidP="00581925">
      <w:pPr>
        <w:pStyle w:val="ConsPlusTitle0"/>
        <w:tabs>
          <w:tab w:val="left" w:pos="0"/>
        </w:tabs>
        <w:spacing w:line="276" w:lineRule="auto"/>
        <w:jc w:val="center"/>
        <w:rPr>
          <w:rFonts w:ascii="Times New Roman" w:hAnsi="Times New Roman" w:cs="Times New Roman"/>
          <w:sz w:val="28"/>
          <w:szCs w:val="28"/>
        </w:rPr>
      </w:pPr>
      <w:r w:rsidRPr="00125A56">
        <w:rPr>
          <w:rFonts w:ascii="Times New Roman" w:hAnsi="Times New Roman" w:cs="Times New Roman"/>
          <w:iCs/>
          <w:sz w:val="28"/>
          <w:szCs w:val="28"/>
        </w:rPr>
        <w:t>по назначению суда в порядке ст. 50 ГПК РФ, ст. 54 КАС РФ</w:t>
      </w:r>
    </w:p>
    <w:p w:rsidR="00581925" w:rsidRPr="00125A56" w:rsidRDefault="00581925" w:rsidP="00581925">
      <w:pPr>
        <w:tabs>
          <w:tab w:val="left" w:pos="851"/>
        </w:tabs>
        <w:spacing w:line="276" w:lineRule="auto"/>
        <w:rPr>
          <w:sz w:val="28"/>
          <w:szCs w:val="28"/>
          <w:lang w:val="ru-RU"/>
        </w:rPr>
      </w:pPr>
    </w:p>
    <w:p w:rsidR="00581925" w:rsidRPr="00125A56" w:rsidRDefault="00581925" w:rsidP="00581925">
      <w:pPr>
        <w:tabs>
          <w:tab w:val="left" w:pos="851"/>
        </w:tabs>
        <w:spacing w:line="276" w:lineRule="auto"/>
        <w:ind w:left="4536"/>
        <w:jc w:val="both"/>
        <w:rPr>
          <w:lang w:val="ru-RU"/>
        </w:rPr>
      </w:pPr>
      <w:r w:rsidRPr="00125A56">
        <w:rPr>
          <w:lang w:val="ru-RU"/>
        </w:rPr>
        <w:t>В соответствии с пунктом 13.2 Порядка назначения адвокатов в качестве защитников в уголовном судопроизводстве, утвержденного решением Совета ФПА РФ от 15 марта 2019 года, согласование Региональных правил Советом ФПА РФ осуществляется в части соответствия отдельных положений Региональных правил положениям указанного Порядка.</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rPr>
          <w:sz w:val="28"/>
          <w:szCs w:val="28"/>
        </w:rPr>
      </w:pP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1. Настоящие Правила назначения адвокатов, состоящих в реестре адвокатов города Москвы, для участия в качестве защитников и представителей в уголовном судопроизводстве по назначению дознавателя, следователя или суда в порядке статей 45, 50 и 51 Уголовно-процессуального кодекса Российской Федерации, а также в качестве представителей в гражданском и административном судопроизводстве по назначению суда в порядке статьи 50 Гражданского процессуального кодекса Российской Федерации, статьи 54 Кодекса административного судопроизводства Российской Федерации (далее – Правила) устанавливаются в целях реализации положений пп. 5 п. 3 ст. 31 Федерального закона «Об адвокатской деятельности и адвокатуре в Российской Федерации» от 31 мая 2002 года № 63-ФЗ и Порядка назначения адвокатов в качестве защитников в уголовном судопроизводстве, утвержденного Решением Совета Федеральной палаты адвокатов Российской Федерации от 15 марта 2019 года.</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2. Адвокаты, состоящие в реестре адвокатов города Москвы, обязаны принимать участие в качестве защитников в уголовном судопроизводстве по назначению дознавателя, следователя или суда в порядке статей 50 и 51 Уголовно-процессуального кодекса Российской Федерации, а также в качестве представителей в гражданском и административном судопроизводстве по назначению суда в порядке статьи 50 Гражданского процессуального кодекса Российской Федерации, статьи 54 Кодекса административного </w:t>
      </w:r>
      <w:r w:rsidRPr="00125A56">
        <w:rPr>
          <w:sz w:val="28"/>
          <w:szCs w:val="28"/>
        </w:rPr>
        <w:lastRenderedPageBreak/>
        <w:t>судопроизводства Российской Федерации (далее – участие в делах по назначению) лично или материально.</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3. Обработка уведомлений дознавателей, следователей или судов (далее – инициаторов) о принятом решении о назначении адвокатов осуществляется Адвокатской палатой города Москвы (далее – Палатой) исключительно посредством Автоматизированной информационной системы Палаты (далее – АИС АПМ). Уведомления инициаторов (далее – уведомление) об обеспечении участия защитника в уголовном судопроизводстве в порядке, установленном статьями 50 и 51 УПК РФ, а также уведомления об обеспечении представителя в порядке, установленном статьей 50 ГПК РФ и статьей 54 КАС РФ, направленные в адвокатское образование или адвокату, исполнению не подлежат. Принятие и (или) осуществление адвокатом защиты или представительства по назначению, поступившему к нему не через АИС АПМ, а равно нарушение иных положений настоящих Правил являются дисциплинарными проступками и влекут за собой применение мер дисциплинарной ответственности.</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4. Адвокаты, избравшие форму личного участия в делах по назначению, обязаны подать в отдел кадров Палаты на личном приеме заявление об избрании формы личного участия в делах по назначению, получить инструкцию по регистрации в личном кабинете АИС АПМ и пройти регистрацию в личном кабинете АИС АПМ посредством информационно-телекоммуникационной сети «Интернет».</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В связи с полностью автоматизированной обработкой данных, связанных с приемом и распределением уведомлений, необходимостью их сохранения на технических средствах АПМ, личное участие адвоката в делах по назначению возможно только в случае дачи им согласия на обработку персональных данных. Отказ в даче подобного согласия означает, что адвокат выбирает форму материального участия в делах по назначению.</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5. Адвокатами, избравшими форму личного участия в делах по назначению, признаются адвокаты, состоящие в реестре адвокатов города Москвы, завершившие регистрацию в АИС АПМ в качестве адвоката, избравшего форму личного участия в делах по назначению, и фактически участвовавшие в делах по назначению в текущем месяце не менее одного раза.</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6. Адвокаты, не подавшие в отдел кадров Палаты заявление, предусмотренное пунктом 4 настоящих Правил, и/или не завершившие регистрацию в АИС АПМ в качестве адвоката, избравшего форму личного участия в делах по назначению, признаются избравшими форму материального участия в делах по назначению.</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7. Адвокаты, не прошедшие регистрацию в АИС АПМ в качестве адвоката, избравшего форму личного участия в делах по назначению, не имеют права участвовать в делах по назначению.</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bCs/>
          <w:sz w:val="28"/>
          <w:szCs w:val="28"/>
        </w:rPr>
      </w:pPr>
      <w:r w:rsidRPr="00125A56">
        <w:rPr>
          <w:sz w:val="28"/>
          <w:szCs w:val="28"/>
        </w:rPr>
        <w:t xml:space="preserve">8. Адвокаты, избравшие форму личного участия в делах по назначению, но фактически не участвовавшие в делах по назначению в текущем месяце, обязаны за соответствующий месяц произвести </w:t>
      </w:r>
      <w:r w:rsidRPr="00125A56">
        <w:rPr>
          <w:bCs/>
          <w:sz w:val="28"/>
          <w:szCs w:val="28"/>
        </w:rPr>
        <w:t xml:space="preserve">ежемесячные обязательные отчисления (профессиональные расходы) на общие нужды Адвокатской палаты города Москвы, с учетом отчислений в Федеральную палату адвокатов </w:t>
      </w:r>
      <w:r w:rsidRPr="00125A56">
        <w:rPr>
          <w:bCs/>
          <w:sz w:val="28"/>
          <w:szCs w:val="28"/>
        </w:rPr>
        <w:lastRenderedPageBreak/>
        <w:t>Российской Федерации, установленные соответствующей конференцией адвокатов города Москвы, для членов Адвокатской палаты города Москвы, участвующих материально в оказании юридической помощи бесплатно в случаях, предусмотренных законодательством, или по назначению дознавателя, следователя или суда.</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bCs/>
          <w:sz w:val="28"/>
          <w:szCs w:val="28"/>
        </w:rPr>
        <w:t xml:space="preserve">9. </w:t>
      </w:r>
      <w:r w:rsidRPr="00125A56">
        <w:rPr>
          <w:sz w:val="28"/>
          <w:szCs w:val="28"/>
        </w:rPr>
        <w:t>Адвокат, избравший форму личного участия в делах по назначению, вправе подать в отдел кадров Палаты на личном приеме заявление о переходе на форму материального участия в делах по назначению.</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10. Уведомления об участии адвоката в делах по назначению направляются инициатором в АИС АПМ путем заполнения соответствующей формы </w:t>
      </w:r>
      <w:bookmarkStart w:id="2" w:name="_Hlk533087940"/>
      <w:r w:rsidRPr="00125A56">
        <w:rPr>
          <w:sz w:val="28"/>
          <w:szCs w:val="28"/>
        </w:rPr>
        <w:t>на сайте Палаты в информационно-телекоммуникационной сети «Интернет»</w:t>
      </w:r>
      <w:bookmarkEnd w:id="2"/>
      <w:r w:rsidRPr="00125A56">
        <w:rPr>
          <w:sz w:val="28"/>
          <w:szCs w:val="28"/>
        </w:rPr>
        <w:t xml:space="preserve"> по адресу &lt;51.</w:t>
      </w:r>
      <w:r w:rsidRPr="00125A56">
        <w:rPr>
          <w:sz w:val="28"/>
          <w:szCs w:val="28"/>
          <w:lang w:val="en-US"/>
        </w:rPr>
        <w:t>advokatymoscow</w:t>
      </w:r>
      <w:r w:rsidRPr="00125A56">
        <w:rPr>
          <w:sz w:val="28"/>
          <w:szCs w:val="28"/>
        </w:rPr>
        <w:t>.</w:t>
      </w:r>
      <w:r w:rsidRPr="00125A56">
        <w:rPr>
          <w:sz w:val="28"/>
          <w:szCs w:val="28"/>
          <w:lang w:val="en-US"/>
        </w:rPr>
        <w:t>ru</w:t>
      </w:r>
      <w:r w:rsidRPr="00125A56">
        <w:rPr>
          <w:sz w:val="28"/>
          <w:szCs w:val="28"/>
        </w:rPr>
        <w:t>&gt; в соответствии с Инструкцией инициатора по работе в АИС АПМ.</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Уведомление может быть также направлено инициатором в АИС АПМ  посредством телефонной связи с использованием многоканального телефона, указанного на сайте Палаты в информационно-телекоммуникационной сети «Интернет».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В аналогичном порядке инициатор вправе получить оперативную информацию о текущем статусе исполнения соответствующего уведомления.</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ind w:firstLine="709"/>
        <w:rPr>
          <w:sz w:val="28"/>
          <w:szCs w:val="28"/>
        </w:rPr>
      </w:pPr>
      <w:r w:rsidRPr="00125A56">
        <w:rPr>
          <w:sz w:val="28"/>
          <w:szCs w:val="28"/>
        </w:rPr>
        <w:t>Сведения, предоставленные инициатором в уведомлении, должны быть полными и достоверными. Недостоверность или отсутствие сведений о номере дела, данных о лице, нуждающемся в оказании юридической помощи, и иных сведений, необходимых для оценки наличия или отсутствия препятствий для принятия поручения, являются безусловным основанием для отказа адвоката от вступления в дело.</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ind w:firstLine="709"/>
        <w:rPr>
          <w:sz w:val="28"/>
          <w:szCs w:val="28"/>
        </w:rPr>
      </w:pPr>
      <w:r w:rsidRPr="00125A56">
        <w:rPr>
          <w:sz w:val="28"/>
          <w:szCs w:val="28"/>
        </w:rPr>
        <w:t xml:space="preserve">В соответствии с п. 4.3 Порядка назначения адвокатов в качестве защитников в уголовном судопроизводстве, утвержденного Решением Совета Федеральной палаты адвокатов Российской Федерации от 15 марта 2019 года, в случае, если на момент размещения уведомления личность лица, которому требуется защитник, не установлена, то при размещении уведомления в АИС АПМ установочные данные могут быть не указаны, но для вступления в дело и участия в процессуальных действиях адвокат должен предоставить ордер, выдаваемый адвокатским образованием в соответствии с требованиями приказа Министерства юстиции Российской Федерации от 10 апреля 2013 г. № 47 «Об утверждении формы ордера», с заполненной графой о фамилии, имени и отчестве (при наличии) подзащитного.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11. В целях обеспечения своевременного участия адвоката по назначению в плановых следственных и иных процессуальных действиях (в том числе судебных заседаниях) уведомление рекомендуется размещать в АИС АПМ в срок не позднее 24 (двадцати четырех) часов до начала запланированного процессуального действия или судебного заседания.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При наличии предусмотренных Уголовно-процессуальным кодексом Российской Федерации оснований для производства неотложных следственных или иных процессуальных действий (в том числе судебного заседания) допускается возможность размещения в АИС АПМ соответствующего уведомления в срочном порядке.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lastRenderedPageBreak/>
        <w:t>В данном случае, если адвокат, назначенный АИС АПМ для исполнения уведомления, с учетом времени суток, расстояния и иных обстоятельств, влияющих на время его прибытия, не может явиться к месту производства следственных и иных процессуальных действий (в том числе судебного заседания) в указанное инициатором время, он обязан незамедлительно сообщить инициатору по указанным последним контактным телефонам о примерном времени своего фактического прибытия и принять разумные меры для скорейшего прибытия к месту производства следственных и иных процессуальных действий (в том числе судебного заседания) с учетом возможности отнесения соответствующих затрат к процессуальным издержкам.</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12. Прием уведомлений через АИС АПМ осуществляется круглосуточно, но распределяются поступившие уведомления в рабочее время (с 10.00 до 18.00 в рабочие дни), за исключением уведомлений об участии адвоката в неотложных следственных и иных процессуальных действиях (в том числе судебных заседаниях).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13. Адвокат, принимающий личное участие в делах по назначению, обязан руководствоваться Инструкцией адвоката </w:t>
      </w:r>
      <w:r w:rsidRPr="00125A56">
        <w:rPr>
          <w:sz w:val="28"/>
          <w:szCs w:val="28"/>
          <w:lang w:val="ru"/>
        </w:rPr>
        <w:t>по работе в АИС АПМ</w:t>
      </w:r>
      <w:r w:rsidRPr="00125A56">
        <w:rPr>
          <w:sz w:val="28"/>
          <w:szCs w:val="28"/>
        </w:rPr>
        <w:t>.</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14. Адвокат, избравший форму личного участия в делах по назначению, самостоятельно и за свой счет обеспечивает возможность постоянного взаимодействия с АИС АПМ посредством информационно-телекоммуникационной сети «Интернет» и обязан явиться к месту производства процессуального действия или судебного заседания согласно поручению, поступившему к нему посредством АИС АПМ, за исключением дней, отмеченных занятыми в календаре личного кабинета АИС АПМ. </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15. Адвокат, принявший на себя защиту, представительство по назначению, не вправе без уважительных причин отказаться от исполнения своих обязанностей по оказанию правовой помощи до полного исполнения принятых на себя обязательств иначе как в установленном законом порядке и с учетом соответствующих разъяснений Комиссии по этике и стандартам, утвержденных Советом Федеральной палаты адвокатов Российской Федерации, и разъяснений Адвокатской палаты города Москвы. Замена адвоката допускается только на основании мотивированного постановления дознавателя, следователя или суда. Назначенный в порядке замены адвокат обязан ознакомиться с постановлением о замене, удостовериться в его обоснованности и уведомить ранее назначенного адвоката о получении соответствующего поручения. Отсутствие надлежащих оснований для замены является безусловным основанием для отказа от вступления в дело.</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16. Адвокат, осуществляющий защиту, представительство по назначению и получивший сведения об участии в деле (вступлении в дело) на стороне его доверителя адвоката по соглашению, обязан руководствоваться действующим законодательством и соответствующими разъяснениями Комиссии по этике и стандартам, утвержденными Советом Федеральной палаты адвокатов Российской Федерации, и разъяснениями Адвокатской палаты города Москвы.</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0" w:lineRule="atLeast"/>
        <w:ind w:firstLine="709"/>
        <w:rPr>
          <w:sz w:val="28"/>
          <w:szCs w:val="28"/>
        </w:rPr>
      </w:pPr>
      <w:r w:rsidRPr="00125A56">
        <w:rPr>
          <w:sz w:val="28"/>
          <w:szCs w:val="28"/>
        </w:rPr>
        <w:t xml:space="preserve">17. Участие адвоката в делах по назначению осуществляется на основании ордера, выдаваемого адвокатским образованием, в котором состоит </w:t>
      </w:r>
      <w:r w:rsidRPr="00125A56">
        <w:rPr>
          <w:sz w:val="28"/>
          <w:szCs w:val="28"/>
        </w:rPr>
        <w:lastRenderedPageBreak/>
        <w:t>адвокат. Дата и номер заявки, присвоенные уведомлению АИС АПМ, вносятся адвокатом в графу «Основания выдачи ордера».</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255" w:lineRule="atLeast"/>
        <w:ind w:firstLine="709"/>
        <w:rPr>
          <w:sz w:val="28"/>
          <w:szCs w:val="28"/>
        </w:rPr>
      </w:pPr>
      <w:r w:rsidRPr="00125A56">
        <w:rPr>
          <w:sz w:val="28"/>
          <w:szCs w:val="28"/>
        </w:rPr>
        <w:t xml:space="preserve">18. Инструкция инициатора по работе в АИС АПМ и Инструкция адвоката </w:t>
      </w:r>
      <w:r w:rsidRPr="00125A56">
        <w:rPr>
          <w:sz w:val="28"/>
          <w:szCs w:val="28"/>
          <w:lang w:val="ru"/>
        </w:rPr>
        <w:t xml:space="preserve">по работе в АИС АПМ, а также изменения и дополнения в указанные инструкции утверждаются приказами </w:t>
      </w:r>
      <w:r w:rsidRPr="00125A56">
        <w:rPr>
          <w:sz w:val="28"/>
          <w:szCs w:val="28"/>
        </w:rPr>
        <w:t>Президента Адвокатской палаты города Москвы</w:t>
      </w:r>
      <w:r w:rsidRPr="00125A56">
        <w:rPr>
          <w:sz w:val="28"/>
          <w:szCs w:val="28"/>
          <w:lang w:val="ru"/>
        </w:rPr>
        <w:t xml:space="preserve"> </w:t>
      </w:r>
      <w:r w:rsidRPr="00125A56">
        <w:rPr>
          <w:sz w:val="28"/>
          <w:szCs w:val="28"/>
        </w:rPr>
        <w:t>с незамедлительным размещением действующих редакций инструкций на официальном сайте Адвокатской палаты города Москвы в информационно-телекоммуникационной сети «Интернет» по адресу &lt;</w:t>
      </w:r>
      <w:r w:rsidRPr="00125A56">
        <w:rPr>
          <w:sz w:val="28"/>
          <w:szCs w:val="28"/>
          <w:lang w:val="en-US"/>
        </w:rPr>
        <w:t>advokatymoscow</w:t>
      </w:r>
      <w:r w:rsidRPr="00125A56">
        <w:rPr>
          <w:sz w:val="28"/>
          <w:szCs w:val="28"/>
        </w:rPr>
        <w:t>.</w:t>
      </w:r>
      <w:r w:rsidRPr="00125A56">
        <w:rPr>
          <w:sz w:val="28"/>
          <w:szCs w:val="28"/>
          <w:lang w:val="en-US"/>
        </w:rPr>
        <w:t>ru</w:t>
      </w:r>
      <w:r w:rsidRPr="00125A56">
        <w:rPr>
          <w:sz w:val="28"/>
          <w:szCs w:val="28"/>
        </w:rPr>
        <w:t>&gt;</w:t>
      </w:r>
      <w:r w:rsidRPr="00125A56">
        <w:rPr>
          <w:sz w:val="28"/>
          <w:szCs w:val="28"/>
          <w:lang w:val="ru"/>
        </w:rPr>
        <w:t>.</w:t>
      </w:r>
    </w:p>
    <w:p w:rsidR="00581925" w:rsidRPr="00125A56" w:rsidRDefault="00581925" w:rsidP="00581925">
      <w:pPr>
        <w:pStyle w:val="ad"/>
        <w:pBdr>
          <w:top w:val="none" w:sz="0" w:space="0" w:color="000000"/>
          <w:left w:val="none" w:sz="0" w:space="0" w:color="000000"/>
          <w:bottom w:val="none" w:sz="0" w:space="0" w:color="000000"/>
          <w:right w:val="none" w:sz="0" w:space="0" w:color="000000"/>
        </w:pBdr>
        <w:spacing w:line="255" w:lineRule="atLeast"/>
        <w:ind w:firstLine="709"/>
        <w:rPr>
          <w:sz w:val="28"/>
          <w:szCs w:val="28"/>
        </w:rPr>
      </w:pPr>
      <w:r w:rsidRPr="00125A56">
        <w:rPr>
          <w:sz w:val="28"/>
          <w:szCs w:val="28"/>
        </w:rPr>
        <w:t>19. Адвокаты, избравшие форму личного участия в делах по назначению и состоящие в реестре адвокатов города Москвы, имеют право участвовать по назначению в следственных и иных процессуальных действиях (в том числе судебных заседаниях) на территории города Москвы по делам, находящимся в производстве органов дознания, следственных органов и судов, юрисдикция которых не распространяется на территорию города Москвы, за исключением производства следственных и иных процессуальных действий (в том числе судебного заседания) по месту нахождения органов дознания, следственных органов и судов Московской области, расположенных на территории города Москвы, и по делам, находящимся в их производстве.</w:t>
      </w:r>
    </w:p>
    <w:p w:rsidR="00E572D4" w:rsidRPr="00125A56" w:rsidRDefault="00E572D4" w:rsidP="00581925">
      <w:pPr>
        <w:pStyle w:val="ad"/>
        <w:pBdr>
          <w:top w:val="none" w:sz="0" w:space="0" w:color="000000"/>
          <w:left w:val="none" w:sz="0" w:space="0" w:color="000000"/>
          <w:bottom w:val="none" w:sz="0" w:space="0" w:color="000000"/>
          <w:right w:val="none" w:sz="0" w:space="0" w:color="000000"/>
        </w:pBdr>
        <w:spacing w:line="255" w:lineRule="atLeast"/>
        <w:rPr>
          <w:sz w:val="28"/>
          <w:szCs w:val="28"/>
        </w:rPr>
      </w:pPr>
    </w:p>
    <w:p w:rsidR="00E572D4" w:rsidRDefault="00E572D4"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B702E8" w:rsidRDefault="00B702E8"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B702E8" w:rsidRDefault="00B702E8"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B702E8" w:rsidRPr="00B702E8" w:rsidRDefault="00B702E8"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E42B18" w:rsidRPr="00125A56" w:rsidRDefault="00E42B18" w:rsidP="00E42B18">
      <w:pPr>
        <w:pStyle w:val="ad"/>
        <w:pBdr>
          <w:top w:val="none" w:sz="0" w:space="0" w:color="000000"/>
          <w:left w:val="none" w:sz="0" w:space="0" w:color="000000"/>
          <w:bottom w:val="none" w:sz="0" w:space="0" w:color="000000"/>
          <w:right w:val="none" w:sz="0" w:space="0" w:color="000000"/>
        </w:pBdr>
        <w:spacing w:line="255" w:lineRule="atLeast"/>
        <w:jc w:val="center"/>
        <w:rPr>
          <w:b/>
          <w:sz w:val="28"/>
          <w:szCs w:val="28"/>
        </w:rPr>
      </w:pPr>
      <w:r w:rsidRPr="00125A56">
        <w:rPr>
          <w:b/>
          <w:sz w:val="28"/>
          <w:szCs w:val="28"/>
        </w:rPr>
        <w:t>ИНСТРУКЦИИ ПОЛЬЗОВАТЕЛЕЙ АИС АПМ</w:t>
      </w:r>
    </w:p>
    <w:p w:rsidR="00B702E8" w:rsidRDefault="00B702E8"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581925" w:rsidRPr="00125A56" w:rsidRDefault="00E42B18" w:rsidP="00E42B18">
      <w:pPr>
        <w:pStyle w:val="ad"/>
        <w:pBdr>
          <w:top w:val="none" w:sz="0" w:space="0" w:color="000000"/>
          <w:left w:val="none" w:sz="0" w:space="0" w:color="000000"/>
          <w:bottom w:val="none" w:sz="0" w:space="0" w:color="000000"/>
          <w:right w:val="none" w:sz="0" w:space="0" w:color="000000"/>
        </w:pBdr>
        <w:spacing w:line="255" w:lineRule="atLeast"/>
        <w:ind w:firstLine="709"/>
      </w:pPr>
      <w:r w:rsidRPr="00125A56">
        <w:rPr>
          <w:sz w:val="28"/>
          <w:szCs w:val="28"/>
        </w:rPr>
        <w:t xml:space="preserve">Инструкция инициатора по работе в </w:t>
      </w:r>
      <w:r w:rsidR="00581925" w:rsidRPr="00125A56">
        <w:rPr>
          <w:sz w:val="28"/>
          <w:szCs w:val="28"/>
        </w:rPr>
        <w:t xml:space="preserve">АИС АПМ. </w:t>
      </w:r>
      <w:r w:rsidRPr="00125A56">
        <w:rPr>
          <w:sz w:val="28"/>
          <w:szCs w:val="28"/>
        </w:rPr>
        <w:t xml:space="preserve">Редакция </w:t>
      </w:r>
      <w:r w:rsidR="00581925" w:rsidRPr="00125A56">
        <w:rPr>
          <w:sz w:val="28"/>
          <w:szCs w:val="28"/>
        </w:rPr>
        <w:t>9</w:t>
      </w:r>
      <w:r w:rsidRPr="00125A56">
        <w:rPr>
          <w:sz w:val="28"/>
          <w:szCs w:val="28"/>
        </w:rPr>
        <w:t xml:space="preserve">.0. </w:t>
      </w:r>
      <w:r w:rsidR="00581925" w:rsidRPr="00125A56">
        <w:t xml:space="preserve">Утверждена приказом Президента Адвокатской палаты г. Москвы от 16 декабря 2019 г. № 98/к </w:t>
      </w:r>
      <w:r w:rsidRPr="00125A56">
        <w:t xml:space="preserve">// </w:t>
      </w:r>
      <w:hyperlink r:id="rId9" w:history="1">
        <w:r w:rsidR="00581925" w:rsidRPr="00125A56">
          <w:rPr>
            <w:rStyle w:val="a5"/>
            <w:color w:val="auto"/>
          </w:rPr>
          <w:t>https://www.advokatymoscow.ru/upload/files/ais_apm_initiator_guide.pdf</w:t>
        </w:r>
      </w:hyperlink>
    </w:p>
    <w:p w:rsidR="00B702E8" w:rsidRDefault="00B702E8"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E42B18" w:rsidRPr="00125A56" w:rsidRDefault="00E42B18" w:rsidP="00E42B18">
      <w:pPr>
        <w:pStyle w:val="ad"/>
        <w:pBdr>
          <w:top w:val="none" w:sz="0" w:space="0" w:color="000000"/>
          <w:left w:val="none" w:sz="0" w:space="0" w:color="000000"/>
          <w:bottom w:val="none" w:sz="0" w:space="0" w:color="000000"/>
          <w:right w:val="none" w:sz="0" w:space="0" w:color="000000"/>
        </w:pBdr>
        <w:spacing w:line="255" w:lineRule="atLeast"/>
        <w:ind w:firstLine="709"/>
      </w:pPr>
      <w:r w:rsidRPr="00125A56">
        <w:rPr>
          <w:sz w:val="28"/>
          <w:szCs w:val="28"/>
        </w:rPr>
        <w:t xml:space="preserve">Инструкция адвоката по работе в </w:t>
      </w:r>
      <w:r w:rsidR="00581925" w:rsidRPr="00125A56">
        <w:rPr>
          <w:sz w:val="28"/>
          <w:szCs w:val="28"/>
        </w:rPr>
        <w:t>АИС АПМ</w:t>
      </w:r>
      <w:r w:rsidRPr="00125A56">
        <w:rPr>
          <w:sz w:val="28"/>
          <w:szCs w:val="28"/>
        </w:rPr>
        <w:t xml:space="preserve">. Редакция </w:t>
      </w:r>
      <w:r w:rsidR="00581925" w:rsidRPr="00125A56">
        <w:rPr>
          <w:sz w:val="28"/>
          <w:szCs w:val="28"/>
        </w:rPr>
        <w:t>9</w:t>
      </w:r>
      <w:r w:rsidRPr="00125A56">
        <w:rPr>
          <w:sz w:val="28"/>
          <w:szCs w:val="28"/>
        </w:rPr>
        <w:t xml:space="preserve">.0. </w:t>
      </w:r>
      <w:r w:rsidRPr="00125A56">
        <w:t xml:space="preserve">Утверждена приказом Президента Адвокатской палаты города Москвы от </w:t>
      </w:r>
      <w:r w:rsidR="00581925" w:rsidRPr="00125A56">
        <w:t>16 декабря 2019 г. № 98/к</w:t>
      </w:r>
      <w:r w:rsidRPr="00125A56">
        <w:t xml:space="preserve"> // </w:t>
      </w:r>
      <w:hyperlink r:id="rId10" w:history="1">
        <w:r w:rsidR="00581925" w:rsidRPr="00125A56">
          <w:rPr>
            <w:rStyle w:val="a5"/>
            <w:color w:val="auto"/>
          </w:rPr>
          <w:t>https://www.advokatymoscow.ru/upload/files/ais_apm_advocate_guide.pdf</w:t>
        </w:r>
      </w:hyperlink>
    </w:p>
    <w:p w:rsidR="00E572D4" w:rsidRPr="00B702E8" w:rsidRDefault="00E572D4" w:rsidP="00B702E8">
      <w:pPr>
        <w:pStyle w:val="ad"/>
        <w:pBdr>
          <w:top w:val="none" w:sz="0" w:space="0" w:color="000000"/>
          <w:left w:val="none" w:sz="0" w:space="0" w:color="000000"/>
          <w:bottom w:val="none" w:sz="0" w:space="0" w:color="000000"/>
          <w:right w:val="none" w:sz="0" w:space="0" w:color="000000"/>
        </w:pBdr>
        <w:spacing w:line="255" w:lineRule="atLeast"/>
        <w:rPr>
          <w:sz w:val="28"/>
          <w:szCs w:val="28"/>
          <w:lang w:val="en-US"/>
        </w:rPr>
      </w:pPr>
    </w:p>
    <w:p w:rsidR="002F563B" w:rsidRPr="00125A56" w:rsidRDefault="002F563B" w:rsidP="002F563B">
      <w:pPr>
        <w:jc w:val="center"/>
        <w:rPr>
          <w:b/>
          <w:sz w:val="28"/>
          <w:szCs w:val="28"/>
          <w:lang w:val="ru-RU" w:eastAsia="ru-RU"/>
        </w:rPr>
      </w:pPr>
      <w:r w:rsidRPr="00125A56">
        <w:rPr>
          <w:sz w:val="28"/>
          <w:szCs w:val="28"/>
          <w:lang w:val="ru-RU"/>
        </w:rPr>
        <w:br w:type="page"/>
      </w:r>
      <w:r w:rsidRPr="00125A56">
        <w:rPr>
          <w:b/>
          <w:sz w:val="28"/>
          <w:szCs w:val="28"/>
          <w:lang w:val="ru-RU" w:eastAsia="ru-RU"/>
        </w:rPr>
        <w:lastRenderedPageBreak/>
        <w:t>КОНСТИТУЦИОННЫЙ СУД РОССИЙСКОЙ ФЕДЕРАЦИИ</w:t>
      </w:r>
    </w:p>
    <w:p w:rsidR="002F563B" w:rsidRPr="00125A56" w:rsidRDefault="002F563B" w:rsidP="002F563B">
      <w:pPr>
        <w:jc w:val="center"/>
        <w:rPr>
          <w:b/>
          <w:sz w:val="28"/>
          <w:szCs w:val="28"/>
          <w:lang w:val="ru-RU" w:eastAsia="ru-RU"/>
        </w:rPr>
      </w:pPr>
      <w:r w:rsidRPr="00125A56">
        <w:rPr>
          <w:b/>
          <w:sz w:val="28"/>
          <w:szCs w:val="28"/>
          <w:lang w:val="ru-RU" w:eastAsia="ru-RU"/>
        </w:rPr>
        <w:t>Именем Российской Федерации</w:t>
      </w:r>
    </w:p>
    <w:p w:rsidR="002F563B" w:rsidRPr="00125A56" w:rsidRDefault="002F563B" w:rsidP="002F563B">
      <w:pPr>
        <w:jc w:val="both"/>
        <w:rPr>
          <w:sz w:val="28"/>
          <w:szCs w:val="28"/>
          <w:lang w:val="ru-RU" w:eastAsia="ru-RU"/>
        </w:rPr>
      </w:pPr>
    </w:p>
    <w:p w:rsidR="002F563B" w:rsidRPr="00125A56" w:rsidRDefault="002F563B" w:rsidP="002F563B">
      <w:pPr>
        <w:jc w:val="center"/>
        <w:rPr>
          <w:b/>
          <w:sz w:val="28"/>
          <w:szCs w:val="28"/>
          <w:lang w:val="ru-RU" w:eastAsia="ru-RU"/>
        </w:rPr>
      </w:pPr>
      <w:r w:rsidRPr="00125A56">
        <w:rPr>
          <w:b/>
          <w:sz w:val="28"/>
          <w:szCs w:val="28"/>
          <w:lang w:val="ru-RU" w:eastAsia="ru-RU"/>
        </w:rPr>
        <w:t>ПОСТАНОВЛЕНИЕ</w:t>
      </w:r>
    </w:p>
    <w:p w:rsidR="002F563B" w:rsidRPr="00125A56" w:rsidRDefault="002F563B" w:rsidP="002F563B">
      <w:pPr>
        <w:jc w:val="center"/>
        <w:rPr>
          <w:b/>
          <w:sz w:val="28"/>
          <w:szCs w:val="28"/>
          <w:lang w:val="ru-RU" w:eastAsia="ru-RU"/>
        </w:rPr>
      </w:pPr>
      <w:r w:rsidRPr="00125A56">
        <w:rPr>
          <w:b/>
          <w:sz w:val="28"/>
          <w:szCs w:val="28"/>
          <w:lang w:val="ru-RU" w:eastAsia="ru-RU"/>
        </w:rPr>
        <w:t>от 17 июля 2019 г. № 28-П</w:t>
      </w:r>
    </w:p>
    <w:p w:rsidR="002F563B" w:rsidRPr="00125A56" w:rsidRDefault="002F563B" w:rsidP="002F563B">
      <w:pPr>
        <w:jc w:val="both"/>
        <w:rPr>
          <w:sz w:val="28"/>
          <w:szCs w:val="28"/>
          <w:lang w:val="ru-RU" w:eastAsia="ru-RU"/>
        </w:rPr>
      </w:pPr>
    </w:p>
    <w:p w:rsidR="002F563B" w:rsidRPr="00125A56" w:rsidRDefault="002F563B" w:rsidP="002F563B">
      <w:pPr>
        <w:jc w:val="center"/>
        <w:rPr>
          <w:b/>
          <w:sz w:val="28"/>
          <w:szCs w:val="28"/>
          <w:lang w:val="ru-RU" w:eastAsia="ru-RU"/>
        </w:rPr>
      </w:pPr>
      <w:r w:rsidRPr="00125A56">
        <w:rPr>
          <w:b/>
          <w:sz w:val="28"/>
          <w:szCs w:val="28"/>
          <w:lang w:val="ru-RU" w:eastAsia="ru-RU"/>
        </w:rPr>
        <w:t>ПО ДЕЛУ О ПРОВЕРКЕ КОНСТИТУЦИОННОСТИ</w:t>
      </w:r>
    </w:p>
    <w:p w:rsidR="002F563B" w:rsidRPr="00125A56" w:rsidRDefault="002F563B" w:rsidP="002F563B">
      <w:pPr>
        <w:jc w:val="center"/>
        <w:rPr>
          <w:sz w:val="28"/>
          <w:szCs w:val="28"/>
          <w:lang w:val="ru-RU" w:eastAsia="ru-RU"/>
        </w:rPr>
      </w:pPr>
      <w:r w:rsidRPr="00125A56">
        <w:rPr>
          <w:b/>
          <w:sz w:val="28"/>
          <w:szCs w:val="28"/>
          <w:lang w:val="ru-RU" w:eastAsia="ru-RU"/>
        </w:rPr>
        <w:t>СТАТЕЙ 50 И 52 УГОЛОВНО-ПРОЦЕССУАЛЬНОГО КОДЕКСА РОССИЙСКОЙ ФЕДЕРАЦИИ В СВЯЗИ С ЖАЛОБОЙ ГРАЖДАНИНА Ю.Ю. КАВАЛЕРОВА</w:t>
      </w:r>
      <w:r w:rsidRPr="00125A56">
        <w:rPr>
          <w:rStyle w:val="ae"/>
          <w:sz w:val="28"/>
          <w:szCs w:val="28"/>
          <w:lang w:val="ru-RU" w:eastAsia="ru-RU"/>
        </w:rPr>
        <w:footnoteReference w:id="9"/>
      </w:r>
    </w:p>
    <w:p w:rsidR="002F563B" w:rsidRPr="00125A56" w:rsidRDefault="002F563B" w:rsidP="002F563B">
      <w:pPr>
        <w:jc w:val="both"/>
        <w:rPr>
          <w:sz w:val="28"/>
          <w:szCs w:val="28"/>
          <w:lang w:val="ru-RU" w:eastAsia="ru-RU"/>
        </w:rPr>
      </w:pPr>
    </w:p>
    <w:p w:rsidR="002F563B" w:rsidRPr="00125A56" w:rsidRDefault="002F563B" w:rsidP="002F563B">
      <w:pPr>
        <w:ind w:firstLine="708"/>
        <w:jc w:val="both"/>
        <w:rPr>
          <w:sz w:val="28"/>
          <w:szCs w:val="28"/>
          <w:lang w:val="ru-RU" w:eastAsia="ru-RU"/>
        </w:rPr>
      </w:pPr>
      <w:r w:rsidRPr="00125A56">
        <w:rPr>
          <w:sz w:val="28"/>
          <w:szCs w:val="28"/>
          <w:lang w:val="ru-RU" w:eastAsia="ru-RU"/>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2F563B" w:rsidRPr="00125A56" w:rsidRDefault="002F563B" w:rsidP="002F563B">
      <w:pPr>
        <w:ind w:firstLine="708"/>
        <w:jc w:val="both"/>
        <w:rPr>
          <w:sz w:val="28"/>
          <w:szCs w:val="28"/>
          <w:lang w:val="ru-RU" w:eastAsia="ru-RU"/>
        </w:rPr>
      </w:pPr>
      <w:r w:rsidRPr="00125A56">
        <w:rPr>
          <w:sz w:val="28"/>
          <w:szCs w:val="28"/>
          <w:lang w:val="ru-RU" w:eastAsia="ru-RU"/>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2F563B" w:rsidRPr="00125A56" w:rsidRDefault="002F563B" w:rsidP="002F563B">
      <w:pPr>
        <w:ind w:firstLine="708"/>
        <w:jc w:val="both"/>
        <w:rPr>
          <w:sz w:val="28"/>
          <w:szCs w:val="28"/>
          <w:lang w:val="ru-RU" w:eastAsia="ru-RU"/>
        </w:rPr>
      </w:pPr>
      <w:r w:rsidRPr="00125A56">
        <w:rPr>
          <w:sz w:val="28"/>
          <w:szCs w:val="28"/>
          <w:lang w:val="ru-RU" w:eastAsia="ru-RU"/>
        </w:rPr>
        <w:t>рассмотрел в заседании без проведения слушания дело о проверке конституционности статей 50 и 52 УПК Российской Федерации.</w:t>
      </w:r>
    </w:p>
    <w:p w:rsidR="002F563B" w:rsidRPr="00125A56" w:rsidRDefault="002F563B" w:rsidP="002F563B">
      <w:pPr>
        <w:ind w:firstLine="708"/>
        <w:jc w:val="both"/>
        <w:rPr>
          <w:sz w:val="28"/>
          <w:szCs w:val="28"/>
          <w:lang w:val="ru-RU" w:eastAsia="ru-RU"/>
        </w:rPr>
      </w:pPr>
      <w:r w:rsidRPr="00125A56">
        <w:rPr>
          <w:sz w:val="28"/>
          <w:szCs w:val="28"/>
          <w:lang w:val="ru-RU" w:eastAsia="ru-RU"/>
        </w:rPr>
        <w:t>Поводом к рассмотрению дела явилась жалоба гражданина Ю.Ю. Кавалерова.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2F563B" w:rsidRPr="00125A56" w:rsidRDefault="002F563B" w:rsidP="002F563B">
      <w:pPr>
        <w:ind w:firstLine="708"/>
        <w:jc w:val="both"/>
        <w:rPr>
          <w:sz w:val="28"/>
          <w:szCs w:val="28"/>
          <w:lang w:val="ru-RU" w:eastAsia="ru-RU"/>
        </w:rPr>
      </w:pPr>
      <w:r w:rsidRPr="00125A56">
        <w:rPr>
          <w:sz w:val="28"/>
          <w:szCs w:val="28"/>
          <w:lang w:val="ru-RU" w:eastAsia="ru-RU"/>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2F563B" w:rsidRPr="00125A56" w:rsidRDefault="002F563B" w:rsidP="002F563B">
      <w:pPr>
        <w:jc w:val="center"/>
        <w:rPr>
          <w:sz w:val="28"/>
          <w:szCs w:val="28"/>
          <w:lang w:val="ru-RU" w:eastAsia="ru-RU"/>
        </w:rPr>
      </w:pPr>
      <w:r w:rsidRPr="00125A56">
        <w:rPr>
          <w:sz w:val="28"/>
          <w:szCs w:val="28"/>
          <w:lang w:val="ru-RU" w:eastAsia="ru-RU"/>
        </w:rPr>
        <w:t>установил:</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1. В соответствии со статьей 50 УПК Российской Федерации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который вправе пригласить несколько защитников (часть первая) и по просьбе которого участие защитника обеспечивается дознавателем, следователем или судом (часть вторая); в случае неявки приглашенного защитника в течение пяти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пяти суток не может принять участие в производстве </w:t>
      </w:r>
      <w:r w:rsidRPr="00125A56">
        <w:rPr>
          <w:sz w:val="28"/>
          <w:szCs w:val="28"/>
          <w:lang w:val="ru-RU" w:eastAsia="ru-RU"/>
        </w:rPr>
        <w:lastRenderedPageBreak/>
        <w:t>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такое действие без участия защитника, за исключением ряда случаев (часть третья);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ряда случаев (часть четвертая);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 (часть пятая).</w:t>
      </w:r>
    </w:p>
    <w:p w:rsidR="002F563B" w:rsidRPr="00125A56" w:rsidRDefault="002F563B" w:rsidP="002F563B">
      <w:pPr>
        <w:ind w:firstLine="708"/>
        <w:jc w:val="both"/>
        <w:rPr>
          <w:sz w:val="28"/>
          <w:szCs w:val="28"/>
          <w:lang w:val="ru-RU" w:eastAsia="ru-RU"/>
        </w:rPr>
      </w:pPr>
      <w:r w:rsidRPr="00125A56">
        <w:rPr>
          <w:sz w:val="28"/>
          <w:szCs w:val="28"/>
          <w:lang w:val="ru-RU" w:eastAsia="ru-RU"/>
        </w:rPr>
        <w:t>Статья 52 данного Кодекса устанавливает, что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и заявляется в письменном виде, а если он заявлен во время производства следственного действия, то об этом делается отметка в протоколе данного следственного действия (часть первая); отказ от защитника не обязателен для дознавателя, следователя и суда (часть вторая) и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 (часть третья).</w:t>
      </w:r>
    </w:p>
    <w:p w:rsidR="002F563B" w:rsidRPr="00125A56" w:rsidRDefault="002F563B" w:rsidP="002F563B">
      <w:pPr>
        <w:ind w:firstLine="708"/>
        <w:jc w:val="both"/>
        <w:rPr>
          <w:sz w:val="28"/>
          <w:szCs w:val="28"/>
          <w:lang w:val="ru-RU" w:eastAsia="ru-RU"/>
        </w:rPr>
      </w:pPr>
      <w:r w:rsidRPr="00125A56">
        <w:rPr>
          <w:sz w:val="28"/>
          <w:szCs w:val="28"/>
          <w:lang w:val="ru-RU" w:eastAsia="ru-RU"/>
        </w:rPr>
        <w:t>Конституционность приведенных норм оспаривает гражданин Ю.Ю. Кавалеров, утверждая, что они противоречат статьям 19 (части 1 и 2), 46 (части 1 и 2), 48 и 55 (часть 3) Конституции Российской Федерации, поскольку позволяют суду вопреки воле подсудимого допускать к одновременному участию в уголовном деле защитников как по соглашению, так и по назначению, не ограничивая при этом количество защитников.</w:t>
      </w:r>
    </w:p>
    <w:p w:rsidR="002F563B" w:rsidRPr="00125A56" w:rsidRDefault="002F563B" w:rsidP="002F563B">
      <w:pPr>
        <w:ind w:firstLine="708"/>
        <w:jc w:val="both"/>
        <w:rPr>
          <w:sz w:val="28"/>
          <w:szCs w:val="28"/>
          <w:lang w:val="ru-RU" w:eastAsia="ru-RU"/>
        </w:rPr>
      </w:pPr>
      <w:r w:rsidRPr="00125A56">
        <w:rPr>
          <w:sz w:val="28"/>
          <w:szCs w:val="28"/>
          <w:lang w:val="ru-RU" w:eastAsia="ru-RU"/>
        </w:rPr>
        <w:t>Как следует из жалобы и приложенных к ней документов, 4 июля 2016 года в Кызылский городской суд Республики Тыва поступило уголовное дело по обвинению Ю.Ю. Кавалерова в совершении преступлений, предусмотренных частью третьей статьи 30, частью четвертой статьи 159, частью второй статьи 291 УК Российской Федерации. По делу в качестве обвиняемых привлечены также другие лица.</w:t>
      </w:r>
    </w:p>
    <w:p w:rsidR="002F563B" w:rsidRPr="00125A56" w:rsidRDefault="002F563B" w:rsidP="002F563B">
      <w:pPr>
        <w:ind w:firstLine="708"/>
        <w:jc w:val="both"/>
        <w:rPr>
          <w:sz w:val="28"/>
          <w:szCs w:val="28"/>
          <w:lang w:val="ru-RU" w:eastAsia="ru-RU"/>
        </w:rPr>
      </w:pPr>
      <w:r w:rsidRPr="00125A56">
        <w:rPr>
          <w:sz w:val="28"/>
          <w:szCs w:val="28"/>
          <w:lang w:val="ru-RU" w:eastAsia="ru-RU"/>
        </w:rPr>
        <w:t>Постановлением от 28 июля 2016 года суд назначил Ю.Ю. Кавалерову защитника, а постановлением от 24 января 2018 года ему дополнительно назначен второй защитник. 5 февраля 2018 года заявление подсудимого об отводе второго из назначенных защитников суд оставил без удовлетворения.</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6 ноября 2018 года родственники Ю.Ю. Кавалерова заключили соглашение о его защите приглашенным адвокатом, который на следующий день был допущен судом к участию в деле, а 30 ноября 2018 года заявил отвод ранее назначенным защитникам Ю.Ю. Кавалерова, в свою очередь </w:t>
      </w:r>
      <w:r w:rsidRPr="00125A56">
        <w:rPr>
          <w:sz w:val="28"/>
          <w:szCs w:val="28"/>
          <w:lang w:val="ru-RU" w:eastAsia="ru-RU"/>
        </w:rPr>
        <w:lastRenderedPageBreak/>
        <w:t>отказавшегося от них ввиду наличия у него защитника по соглашению. Постановлением Кызылского городского суда Республики Тыва от 30 ноября 2018 года отвод назначенным защитникам, а также отказ подсудимого от их помощи отклонены со ссылкой на то, что отказ от защитника не является обязательным для суда, а обстоятельства, исключающие участие в деле защитников по назначению, отсутствуют.</w:t>
      </w:r>
    </w:p>
    <w:p w:rsidR="002F563B" w:rsidRPr="00125A56" w:rsidRDefault="002F563B" w:rsidP="002F563B">
      <w:pPr>
        <w:ind w:firstLine="708"/>
        <w:jc w:val="both"/>
        <w:rPr>
          <w:sz w:val="28"/>
          <w:szCs w:val="28"/>
          <w:lang w:val="ru-RU" w:eastAsia="ru-RU"/>
        </w:rPr>
      </w:pPr>
      <w:r w:rsidRPr="00125A56">
        <w:rPr>
          <w:sz w:val="28"/>
          <w:szCs w:val="28"/>
          <w:lang w:val="ru-RU" w:eastAsia="ru-RU"/>
        </w:rPr>
        <w:t>Принимая во внимание требования статей 74, 96 и 97 Федерального конституционного закона "О Конституционном Суде Российской Федерации", статьи 50 и 52 УПК Российской Федерации являются предметом рассмотрения Конституционного Суда Российской Федерации по настоящему делу в той мере, в какой на их основании разрешается вопрос об отказе подсудимого от помощи защитника по назначению, притом что в уголовном деле участвует защитник по соглашению.</w:t>
      </w:r>
    </w:p>
    <w:p w:rsidR="002F563B" w:rsidRPr="00125A56" w:rsidRDefault="002F563B" w:rsidP="002F563B">
      <w:pPr>
        <w:ind w:firstLine="708"/>
        <w:jc w:val="both"/>
        <w:rPr>
          <w:sz w:val="28"/>
          <w:szCs w:val="28"/>
          <w:lang w:val="ru-RU" w:eastAsia="ru-RU"/>
        </w:rPr>
      </w:pPr>
      <w:r w:rsidRPr="00125A56">
        <w:rPr>
          <w:sz w:val="28"/>
          <w:szCs w:val="28"/>
          <w:lang w:val="ru-RU" w:eastAsia="ru-RU"/>
        </w:rPr>
        <w:t>2. Статья 48 Конституции Российской Федерации гарантирует каждому право на получение квалифицированной юридической помощи (часть 1), а каждому задержанному, заключенному под стражу, обвиняемому в совершении преступления - право пользоваться помощью адвоката (защитника) с момента соответственно задержания, заключения под стражу или предъявления обвинения (часть 2). В силу этих положений Конституции Российской Федерации во взаимосвязи с ее нормами, определяющими полномочия по регулированию и защите прав и свобод человека и гражданина (статья 71, пункт "в"; статья 76, часть 1), федеральный законодатель, действуя в рамках своей компетенции, создает надлежащие условия для реализации конституционного права на получение юридической помощи, с тем чтобы каждый в случае необходимости имел возможность обратиться за ней для отстаивания своих прав и законных интересов.</w:t>
      </w:r>
    </w:p>
    <w:p w:rsidR="002F563B" w:rsidRPr="00125A56" w:rsidRDefault="002F563B" w:rsidP="002F563B">
      <w:pPr>
        <w:ind w:firstLine="708"/>
        <w:jc w:val="both"/>
        <w:rPr>
          <w:sz w:val="28"/>
          <w:szCs w:val="28"/>
          <w:lang w:val="ru-RU" w:eastAsia="ru-RU"/>
        </w:rPr>
      </w:pPr>
      <w:r w:rsidRPr="00125A56">
        <w:rPr>
          <w:sz w:val="28"/>
          <w:szCs w:val="28"/>
          <w:lang w:val="ru-RU" w:eastAsia="ru-RU"/>
        </w:rPr>
        <w:t>Право пользоваться помощью адвоката (защитника) признается в качестве одного из фундаментальных и международно-правовыми актами, являющимися в силу статьи 15 (часть 4) Конституции Российской Федерации составной частью правовой системы России. В частности, Международный пакт о гражданских и политических правах в пункте 3 статьи 14, а Конвенция о защите прав человека и основных свобод в пункте 3 статьи 6 предусматривают, что каждый обвиняемый в совершении преступления вправе иметь достаточное время и возможность для подготовки своей защиты и общения с выбранным им самим защитником, защищать себя лично или через посредство выбранного им защитника, а если он не имеет защитника, быть уведомленным об этом праве и, когда интересы правосудия того требуют, пользоваться услугами назначенного ему защитника бесплатно при недостатке у него средств для оплаты этих услуг.</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Провозглашенное в статье 48 (часть 2) Конституции Российской Федерации право каждого задержанного, заключенного под стражу, обвиняемого в совершении преступления пользоваться помощью защитника - во взаимосвязи с положениями международно-правовых актов и по смыслу правовых позиций, выработанных Конституционным Судом Российской Федерации, отмечавшим важность доверительных отношений подозреваемого, обвиняемого со своим защитником (постановления от 27 марта 1996 года </w:t>
      </w:r>
      <w:r w:rsidR="004D24AB" w:rsidRPr="00125A56">
        <w:rPr>
          <w:sz w:val="28"/>
          <w:szCs w:val="28"/>
          <w:lang w:val="ru-RU" w:eastAsia="ru-RU"/>
        </w:rPr>
        <w:t>№</w:t>
      </w:r>
      <w:r w:rsidRPr="00125A56">
        <w:rPr>
          <w:sz w:val="28"/>
          <w:szCs w:val="28"/>
          <w:lang w:val="ru-RU" w:eastAsia="ru-RU"/>
        </w:rPr>
        <w:t xml:space="preserve"> 8-П, от 29 ноября 2010 года </w:t>
      </w:r>
      <w:r w:rsidR="004D24AB" w:rsidRPr="00125A56">
        <w:rPr>
          <w:sz w:val="28"/>
          <w:szCs w:val="28"/>
          <w:lang w:val="ru-RU" w:eastAsia="ru-RU"/>
        </w:rPr>
        <w:t>№</w:t>
      </w:r>
      <w:r w:rsidRPr="00125A56">
        <w:rPr>
          <w:sz w:val="28"/>
          <w:szCs w:val="28"/>
          <w:lang w:val="ru-RU" w:eastAsia="ru-RU"/>
        </w:rPr>
        <w:t xml:space="preserve"> 20-П и др.), - предполагает возможность выбора </w:t>
      </w:r>
      <w:r w:rsidRPr="00125A56">
        <w:rPr>
          <w:sz w:val="28"/>
          <w:szCs w:val="28"/>
          <w:lang w:val="ru-RU" w:eastAsia="ru-RU"/>
        </w:rPr>
        <w:lastRenderedPageBreak/>
        <w:t>защитника. Это позволяет достичь эффективности как получаемой юридической помощи, так и судебной защиты в целом, поскольку осуществление представительства в деле тем адвокатом, которому подзащитный доверяет и с которым он может согласовать позицию в ходе производства по делу (стратегию стороны защиты), максимально способствует реализации законных интересов подозреваемого, обвиняемого.</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В Кодексе профессиональной этики адвоката (принят </w:t>
      </w:r>
      <w:r w:rsidRPr="00125A56">
        <w:rPr>
          <w:sz w:val="28"/>
          <w:szCs w:val="28"/>
          <w:lang w:eastAsia="ru-RU"/>
        </w:rPr>
        <w:t>I</w:t>
      </w:r>
      <w:r w:rsidRPr="00125A56">
        <w:rPr>
          <w:sz w:val="28"/>
          <w:szCs w:val="28"/>
          <w:lang w:val="ru-RU" w:eastAsia="ru-RU"/>
        </w:rPr>
        <w:t xml:space="preserve"> Всероссийским съездом адвокатов 31 января 2003 года) также подчеркивается, что связь между адвокатом и доверителем основывается на лично-доверительном характере отношений между ними (статья 5 и пункт 1 статьи 6).</w:t>
      </w:r>
    </w:p>
    <w:p w:rsidR="002F563B" w:rsidRPr="00125A56" w:rsidRDefault="002F563B" w:rsidP="002F563B">
      <w:pPr>
        <w:ind w:firstLine="708"/>
        <w:jc w:val="both"/>
        <w:rPr>
          <w:sz w:val="28"/>
          <w:szCs w:val="28"/>
          <w:lang w:val="ru-RU" w:eastAsia="ru-RU"/>
        </w:rPr>
      </w:pPr>
      <w:r w:rsidRPr="00125A56">
        <w:rPr>
          <w:sz w:val="28"/>
          <w:szCs w:val="28"/>
          <w:lang w:val="ru-RU" w:eastAsia="ru-RU"/>
        </w:rPr>
        <w:t>3. Право на самостоятельный выбор защитника не означает, однако, возможность выбирать в качестве такового любое лицо по усмотрению подозреваемого, обвиняемого и не предполагает участия в уголовном процессе любого лица в качестве защитника.</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Как указал Конституционный Суд Российской Федерации в Постановлении от 28 января 1997 года </w:t>
      </w:r>
      <w:r w:rsidR="004D24AB" w:rsidRPr="00125A56">
        <w:rPr>
          <w:sz w:val="28"/>
          <w:szCs w:val="28"/>
          <w:lang w:val="ru-RU" w:eastAsia="ru-RU"/>
        </w:rPr>
        <w:t>№</w:t>
      </w:r>
      <w:r w:rsidRPr="00125A56">
        <w:rPr>
          <w:sz w:val="28"/>
          <w:szCs w:val="28"/>
          <w:lang w:val="ru-RU" w:eastAsia="ru-RU"/>
        </w:rPr>
        <w:t xml:space="preserve"> 2-П применительно к статье 48 Конституции Российской Федерации, положения ее части 2 не могут быть истолкованы в отрыве и без учета норм ее части 1, поскольку право пользоваться помощью защитника выступает одним из проявлений более общего права - на получение квалифицированной юридической помощи. По смыслу данной правовой позиции, право на получение этой помощи (которая в случаях, предусмотренных законом, оказывается бесплатно) не только является личным правом, которым подозреваемый, обвиняемый может воспользоваться по собственному усмотрению, но одновременно - в силу статей 46 (часть 1) и 52 Конституции Российской Федерации - выступает гарантией обеспечения каждому, включая потерпевшего, полной и действенной судебной защиты в разумный срок, притом что осуществление участниками процесса своих субъективных прав и свобод не должно нарушать права и свободы других лиц (статья 17, часть 3, Конституции Российской Федерации).</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Публично-правовая природа оказания юридической помощи подозреваемому, обвиняемому вытекает и из положений Уголовно-процессуального кодекса Российской Федерации, который, регулируя порядок уголовного судопроизводства (часть первая статьи 1), призванного гарантировать, кроме прочего, защиту личности от незаконного и необоснованного обвинения, осуждения, ограничения ее прав и свобод (пункт 2 части первой статьи 6), запрещает адвокату отказаться от принятой на себя защиты подозреваемого, обвиняемого (часть седьмая статьи 49), предусматривает принятие мер по назначению защитника (части третья и четвертая статьи 50), определяет перечень обстоятельств, требующих обязательного участия защитника в уголовном деле и исключающих его участие (статьи 51 и 72), а также не связывает дознавателя, следователя и суд отказом подозреваемого, обвиняемого от защитника (часть вторая статьи 52). Этим нормам корреспондирует пункт 4 статьи 6 Федерального закона от 31 мая 2002 года </w:t>
      </w:r>
      <w:r w:rsidR="004D24AB" w:rsidRPr="00125A56">
        <w:rPr>
          <w:sz w:val="28"/>
          <w:szCs w:val="28"/>
          <w:lang w:val="ru-RU" w:eastAsia="ru-RU"/>
        </w:rPr>
        <w:t>№</w:t>
      </w:r>
      <w:r w:rsidRPr="00125A56">
        <w:rPr>
          <w:sz w:val="28"/>
          <w:szCs w:val="28"/>
          <w:lang w:val="ru-RU" w:eastAsia="ru-RU"/>
        </w:rPr>
        <w:t xml:space="preserve"> 63-ФЗ "Об адвокатской деятельности и адвокатуре в Российской Федерации", согласно которому адвокат не вправе отказаться от принятой на себя защиты, не может принимать от лица, обратившегося к нему за оказанием </w:t>
      </w:r>
      <w:r w:rsidRPr="00125A56">
        <w:rPr>
          <w:sz w:val="28"/>
          <w:szCs w:val="28"/>
          <w:lang w:val="ru-RU" w:eastAsia="ru-RU"/>
        </w:rPr>
        <w:lastRenderedPageBreak/>
        <w:t>юридической помощи, поручение в случаях, указанных в подпунктах 1 и 2 этого пункта, в том числе если оно имеет заведомо незаконный характер, не должен занимать по делу позицию вопреки воле доверителя, за исключением случаев, когда адвокат убежден в наличии самооговора доверителя.</w:t>
      </w:r>
    </w:p>
    <w:p w:rsidR="002F563B" w:rsidRPr="00125A56" w:rsidRDefault="002F563B" w:rsidP="002F563B">
      <w:pPr>
        <w:ind w:firstLine="708"/>
        <w:jc w:val="both"/>
        <w:rPr>
          <w:sz w:val="28"/>
          <w:szCs w:val="28"/>
          <w:lang w:val="ru-RU" w:eastAsia="ru-RU"/>
        </w:rPr>
      </w:pPr>
      <w:r w:rsidRPr="00125A56">
        <w:rPr>
          <w:sz w:val="28"/>
          <w:szCs w:val="28"/>
          <w:lang w:val="ru-RU" w:eastAsia="ru-RU"/>
        </w:rPr>
        <w:t>В силу публично-правовой природы оказания юридической помощи подозреваемому, обвиняемому его право на выбор конкретного защитника или на отказ от его услуг может быть ограничено в интересах правосудия в целях обеспечения быстрой, справедливой и эффективной судебной защиты прав и законных интересов не только этого, но и других подозреваемых, обвиняемых, участвующих в деле, а равно потерпевших от преступления лиц. Основаниями для такого ограничения могут быть, в частности, отказ или неспособность подозреваемого, обвиняемого защищать себя лично, ненадлежащая защита его интересов, наличие поводов для отвода избранного защитника, его длительная неявка и иные обстоятельства.</w:t>
      </w:r>
    </w:p>
    <w:p w:rsidR="002F563B" w:rsidRPr="00125A56" w:rsidRDefault="002F563B" w:rsidP="002F563B">
      <w:pPr>
        <w:ind w:firstLine="708"/>
        <w:jc w:val="both"/>
        <w:rPr>
          <w:sz w:val="28"/>
          <w:szCs w:val="28"/>
          <w:lang w:val="ru-RU" w:eastAsia="ru-RU"/>
        </w:rPr>
      </w:pPr>
      <w:r w:rsidRPr="00125A56">
        <w:rPr>
          <w:sz w:val="28"/>
          <w:szCs w:val="28"/>
          <w:lang w:val="ru-RU" w:eastAsia="ru-RU"/>
        </w:rPr>
        <w:t>Аналогичной позиции придерживается Европейский Суд по правам человека, оценивая соблюдение подпункта "</w:t>
      </w:r>
      <w:r w:rsidRPr="00125A56">
        <w:rPr>
          <w:sz w:val="28"/>
          <w:szCs w:val="28"/>
          <w:lang w:eastAsia="ru-RU"/>
        </w:rPr>
        <w:t>c</w:t>
      </w:r>
      <w:r w:rsidRPr="00125A56">
        <w:rPr>
          <w:sz w:val="28"/>
          <w:szCs w:val="28"/>
          <w:lang w:val="ru-RU" w:eastAsia="ru-RU"/>
        </w:rPr>
        <w:t>" пункта 3 статьи 6 Конвенции о защите прав человека и основных свобод. По его мнению, обвиняемый в преступлении должен иметь возможность обратиться за правовой помощью по своему выбору, что признается в международных стандартах прав человека способом обеспечения результативной защиты для обвиняемого. Однако, несмотря на значение доверительных отношений между адвокатом и его клиентом, данное право может при необходимости определенным образом ограничиваться в случаях бесплатной юридической помощи и если интересы правосудия требуют, чтобы обвиняемый был представлен адвокатом, назначенным судом. Внутригосударственные власти должны учитывать желание подзащитного в части его выбора представителя, но они могут пренебречь этим желанием, если существуют относимые и достаточные основания для этого, которые продиктованы интересами правосудия. Там, где подобные основания отсутствуют, ограничения в свободном выборе адвоката могут повлечь нарушение пункта 1 статьи 6 данной Конвенции наряду с подпунктом "</w:t>
      </w:r>
      <w:r w:rsidRPr="00125A56">
        <w:rPr>
          <w:sz w:val="28"/>
          <w:szCs w:val="28"/>
          <w:lang w:eastAsia="ru-RU"/>
        </w:rPr>
        <w:t>c</w:t>
      </w:r>
      <w:r w:rsidRPr="00125A56">
        <w:rPr>
          <w:sz w:val="28"/>
          <w:szCs w:val="28"/>
          <w:lang w:val="ru-RU" w:eastAsia="ru-RU"/>
        </w:rPr>
        <w:t>" пункта 3 той же статьи, если это отрицательно сказалось на защите обвиняемого с учетом разбирательства в целом (постановления от 25 сентября 1992 года по делу "Круассан (</w:t>
      </w:r>
      <w:r w:rsidRPr="00125A56">
        <w:rPr>
          <w:sz w:val="28"/>
          <w:szCs w:val="28"/>
          <w:lang w:eastAsia="ru-RU"/>
        </w:rPr>
        <w:t>Croissant</w:t>
      </w:r>
      <w:r w:rsidRPr="00125A56">
        <w:rPr>
          <w:sz w:val="28"/>
          <w:szCs w:val="28"/>
          <w:lang w:val="ru-RU" w:eastAsia="ru-RU"/>
        </w:rPr>
        <w:t>) против Германии", от 20 января 2005 года по делу "Майзит (</w:t>
      </w:r>
      <w:r w:rsidRPr="00125A56">
        <w:rPr>
          <w:sz w:val="28"/>
          <w:szCs w:val="28"/>
          <w:lang w:eastAsia="ru-RU"/>
        </w:rPr>
        <w:t>Mayzit</w:t>
      </w:r>
      <w:r w:rsidRPr="00125A56">
        <w:rPr>
          <w:sz w:val="28"/>
          <w:szCs w:val="28"/>
          <w:lang w:val="ru-RU" w:eastAsia="ru-RU"/>
        </w:rPr>
        <w:t>) против России", от 30 мая 2013 года по делу "Мартин (</w:t>
      </w:r>
      <w:r w:rsidRPr="00125A56">
        <w:rPr>
          <w:sz w:val="28"/>
          <w:szCs w:val="28"/>
          <w:lang w:eastAsia="ru-RU"/>
        </w:rPr>
        <w:t>Martin</w:t>
      </w:r>
      <w:r w:rsidRPr="00125A56">
        <w:rPr>
          <w:sz w:val="28"/>
          <w:szCs w:val="28"/>
          <w:lang w:val="ru-RU" w:eastAsia="ru-RU"/>
        </w:rPr>
        <w:t>) против Эстонии", от 20 октября 2015 года по делу "Дворский (</w:t>
      </w:r>
      <w:r w:rsidRPr="00125A56">
        <w:rPr>
          <w:sz w:val="28"/>
          <w:szCs w:val="28"/>
          <w:lang w:eastAsia="ru-RU"/>
        </w:rPr>
        <w:t>Dvorski</w:t>
      </w:r>
      <w:r w:rsidRPr="00125A56">
        <w:rPr>
          <w:sz w:val="28"/>
          <w:szCs w:val="28"/>
          <w:lang w:val="ru-RU" w:eastAsia="ru-RU"/>
        </w:rPr>
        <w:t>) против Хорватии" и др.). На основе такой позиции, примененной в решении от 24 августа 2010 года по делу "Прен (</w:t>
      </w:r>
      <w:r w:rsidRPr="00125A56">
        <w:rPr>
          <w:sz w:val="28"/>
          <w:szCs w:val="28"/>
          <w:lang w:eastAsia="ru-RU"/>
        </w:rPr>
        <w:t>Prehn</w:t>
      </w:r>
      <w:r w:rsidRPr="00125A56">
        <w:rPr>
          <w:sz w:val="28"/>
          <w:szCs w:val="28"/>
          <w:lang w:val="ru-RU" w:eastAsia="ru-RU"/>
        </w:rPr>
        <w:t>) против Германии", не признано нарушением требований данной Конвенции назначение дополнительного адвоката для обеспечения надлежащего хода разбирательства.</w:t>
      </w:r>
    </w:p>
    <w:p w:rsidR="002F563B" w:rsidRPr="00125A56" w:rsidRDefault="002F563B" w:rsidP="002F563B">
      <w:pPr>
        <w:ind w:firstLine="708"/>
        <w:jc w:val="both"/>
        <w:rPr>
          <w:sz w:val="28"/>
          <w:szCs w:val="28"/>
          <w:lang w:val="ru-RU" w:eastAsia="ru-RU"/>
        </w:rPr>
      </w:pPr>
      <w:r w:rsidRPr="00125A56">
        <w:rPr>
          <w:sz w:val="28"/>
          <w:szCs w:val="28"/>
          <w:lang w:val="ru-RU" w:eastAsia="ru-RU"/>
        </w:rPr>
        <w:t>Гарантированное подпунктом "</w:t>
      </w:r>
      <w:r w:rsidRPr="00125A56">
        <w:rPr>
          <w:sz w:val="28"/>
          <w:szCs w:val="28"/>
          <w:lang w:eastAsia="ru-RU"/>
        </w:rPr>
        <w:t>d</w:t>
      </w:r>
      <w:r w:rsidRPr="00125A56">
        <w:rPr>
          <w:sz w:val="28"/>
          <w:szCs w:val="28"/>
          <w:lang w:val="ru-RU" w:eastAsia="ru-RU"/>
        </w:rPr>
        <w:t xml:space="preserve">" пункта 3 статьи 14 Международного пакта о гражданских и политических правах право не является абсолютным. Интересы правосудия в рамках конкретного судебного разбирательства могут требовать назначения защитника против желания обвиняемого, особенно если обвиняемый существенным и систематическим образом препятствует надлежащему проведению разбирательства, или ему предъявлено обвинение в </w:t>
      </w:r>
      <w:r w:rsidRPr="00125A56">
        <w:rPr>
          <w:sz w:val="28"/>
          <w:szCs w:val="28"/>
          <w:lang w:val="ru-RU" w:eastAsia="ru-RU"/>
        </w:rPr>
        <w:lastRenderedPageBreak/>
        <w:t>совершении тяжкого преступления, но он оказывается не в состоянии действовать в своих собственных интересах, или в тех случаях, когда это необходимо для защиты уязвимых свидетелей от дальнейшего стресса или запугивания, если им придется подвергнуться допросу со стороны обвиняемого. В то же время любое ограничение желания обвиняемого защищать себя лично должно преследовать объективные и достаточно серьезные цели и не выходить за рамки необходимого для отстаивания интересов правосудия (постановление Европейского Суда по правам человека от 4 апреля 2018 года по делу "Коррейя де Матуш (</w:t>
      </w:r>
      <w:r w:rsidRPr="00125A56">
        <w:rPr>
          <w:sz w:val="28"/>
          <w:szCs w:val="28"/>
          <w:lang w:eastAsia="ru-RU"/>
        </w:rPr>
        <w:t>Correia</w:t>
      </w:r>
      <w:r w:rsidRPr="00125A56">
        <w:rPr>
          <w:sz w:val="28"/>
          <w:szCs w:val="28"/>
          <w:lang w:val="ru-RU" w:eastAsia="ru-RU"/>
        </w:rPr>
        <w:t xml:space="preserve"> </w:t>
      </w:r>
      <w:r w:rsidRPr="00125A56">
        <w:rPr>
          <w:sz w:val="28"/>
          <w:szCs w:val="28"/>
          <w:lang w:eastAsia="ru-RU"/>
        </w:rPr>
        <w:t>de</w:t>
      </w:r>
      <w:r w:rsidRPr="00125A56">
        <w:rPr>
          <w:sz w:val="28"/>
          <w:szCs w:val="28"/>
          <w:lang w:val="ru-RU" w:eastAsia="ru-RU"/>
        </w:rPr>
        <w:t xml:space="preserve"> </w:t>
      </w:r>
      <w:r w:rsidRPr="00125A56">
        <w:rPr>
          <w:sz w:val="28"/>
          <w:szCs w:val="28"/>
          <w:lang w:eastAsia="ru-RU"/>
        </w:rPr>
        <w:t>Matos</w:t>
      </w:r>
      <w:r w:rsidRPr="00125A56">
        <w:rPr>
          <w:sz w:val="28"/>
          <w:szCs w:val="28"/>
          <w:lang w:val="ru-RU" w:eastAsia="ru-RU"/>
        </w:rPr>
        <w:t>) против Португалии").</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4. Конституционный Суд Российской Федерации неоднократно указывал (определения от 17 октября 2006 года </w:t>
      </w:r>
      <w:r w:rsidR="004D24AB" w:rsidRPr="00125A56">
        <w:rPr>
          <w:sz w:val="28"/>
          <w:szCs w:val="28"/>
          <w:lang w:val="ru-RU" w:eastAsia="ru-RU"/>
        </w:rPr>
        <w:t>№</w:t>
      </w:r>
      <w:r w:rsidRPr="00125A56">
        <w:rPr>
          <w:sz w:val="28"/>
          <w:szCs w:val="28"/>
          <w:lang w:val="ru-RU" w:eastAsia="ru-RU"/>
        </w:rPr>
        <w:t xml:space="preserve"> 424-О, от 8 февраля 2007 года </w:t>
      </w:r>
      <w:r w:rsidR="004D24AB" w:rsidRPr="00125A56">
        <w:rPr>
          <w:sz w:val="28"/>
          <w:szCs w:val="28"/>
          <w:lang w:val="ru-RU" w:eastAsia="ru-RU"/>
        </w:rPr>
        <w:t>№</w:t>
      </w:r>
      <w:r w:rsidRPr="00125A56">
        <w:rPr>
          <w:sz w:val="28"/>
          <w:szCs w:val="28"/>
          <w:lang w:val="ru-RU" w:eastAsia="ru-RU"/>
        </w:rPr>
        <w:t xml:space="preserve"> 251-О-П, от 21 октября 2008 года </w:t>
      </w:r>
      <w:r w:rsidR="004D24AB" w:rsidRPr="00125A56">
        <w:rPr>
          <w:sz w:val="28"/>
          <w:szCs w:val="28"/>
          <w:lang w:val="ru-RU" w:eastAsia="ru-RU"/>
        </w:rPr>
        <w:t>№</w:t>
      </w:r>
      <w:r w:rsidRPr="00125A56">
        <w:rPr>
          <w:sz w:val="28"/>
          <w:szCs w:val="28"/>
          <w:lang w:val="ru-RU" w:eastAsia="ru-RU"/>
        </w:rPr>
        <w:t xml:space="preserve"> 488-О-О, от 17 декабря 2009 года </w:t>
      </w:r>
      <w:r w:rsidR="004D24AB" w:rsidRPr="00125A56">
        <w:rPr>
          <w:sz w:val="28"/>
          <w:szCs w:val="28"/>
          <w:lang w:val="ru-RU" w:eastAsia="ru-RU"/>
        </w:rPr>
        <w:t>№</w:t>
      </w:r>
      <w:r w:rsidRPr="00125A56">
        <w:rPr>
          <w:sz w:val="28"/>
          <w:szCs w:val="28"/>
          <w:lang w:val="ru-RU" w:eastAsia="ru-RU"/>
        </w:rPr>
        <w:t xml:space="preserve"> 1622-О-О, от 29 мая 2012 года </w:t>
      </w:r>
      <w:r w:rsidR="004D24AB" w:rsidRPr="00125A56">
        <w:rPr>
          <w:sz w:val="28"/>
          <w:szCs w:val="28"/>
          <w:lang w:val="ru-RU" w:eastAsia="ru-RU"/>
        </w:rPr>
        <w:t>№</w:t>
      </w:r>
      <w:r w:rsidRPr="00125A56">
        <w:rPr>
          <w:sz w:val="28"/>
          <w:szCs w:val="28"/>
          <w:lang w:val="ru-RU" w:eastAsia="ru-RU"/>
        </w:rPr>
        <w:t xml:space="preserve"> 1014-О, от 24 сентября 2012 года </w:t>
      </w:r>
      <w:r w:rsidR="004D24AB" w:rsidRPr="00125A56">
        <w:rPr>
          <w:sz w:val="28"/>
          <w:szCs w:val="28"/>
          <w:lang w:val="ru-RU" w:eastAsia="ru-RU"/>
        </w:rPr>
        <w:t>№</w:t>
      </w:r>
      <w:r w:rsidRPr="00125A56">
        <w:rPr>
          <w:sz w:val="28"/>
          <w:szCs w:val="28"/>
          <w:lang w:val="ru-RU" w:eastAsia="ru-RU"/>
        </w:rPr>
        <w:t xml:space="preserve"> 1617-О, от 28 мая 2013 года </w:t>
      </w:r>
      <w:r w:rsidR="004D24AB" w:rsidRPr="00125A56">
        <w:rPr>
          <w:sz w:val="28"/>
          <w:szCs w:val="28"/>
          <w:lang w:val="ru-RU" w:eastAsia="ru-RU"/>
        </w:rPr>
        <w:t>№</w:t>
      </w:r>
      <w:r w:rsidRPr="00125A56">
        <w:rPr>
          <w:sz w:val="28"/>
          <w:szCs w:val="28"/>
          <w:lang w:val="ru-RU" w:eastAsia="ru-RU"/>
        </w:rPr>
        <w:t xml:space="preserve"> 799-О, от 29 сентября 2015 года </w:t>
      </w:r>
      <w:r w:rsidR="004D24AB" w:rsidRPr="00125A56">
        <w:rPr>
          <w:sz w:val="28"/>
          <w:szCs w:val="28"/>
          <w:lang w:val="ru-RU" w:eastAsia="ru-RU"/>
        </w:rPr>
        <w:t>№</w:t>
      </w:r>
      <w:r w:rsidRPr="00125A56">
        <w:rPr>
          <w:sz w:val="28"/>
          <w:szCs w:val="28"/>
          <w:lang w:val="ru-RU" w:eastAsia="ru-RU"/>
        </w:rPr>
        <w:t xml:space="preserve"> 1854-О, от 28 января 2016 года </w:t>
      </w:r>
      <w:r w:rsidR="004D24AB" w:rsidRPr="00125A56">
        <w:rPr>
          <w:sz w:val="28"/>
          <w:szCs w:val="28"/>
          <w:lang w:val="ru-RU" w:eastAsia="ru-RU"/>
        </w:rPr>
        <w:t>№</w:t>
      </w:r>
      <w:r w:rsidRPr="00125A56">
        <w:rPr>
          <w:sz w:val="28"/>
          <w:szCs w:val="28"/>
          <w:lang w:val="ru-RU" w:eastAsia="ru-RU"/>
        </w:rPr>
        <w:t xml:space="preserve"> 114-О и от 27 февраля 2018 года </w:t>
      </w:r>
      <w:r w:rsidR="004D24AB" w:rsidRPr="00125A56">
        <w:rPr>
          <w:sz w:val="28"/>
          <w:szCs w:val="28"/>
          <w:lang w:val="ru-RU" w:eastAsia="ru-RU"/>
        </w:rPr>
        <w:t>№</w:t>
      </w:r>
      <w:r w:rsidRPr="00125A56">
        <w:rPr>
          <w:sz w:val="28"/>
          <w:szCs w:val="28"/>
          <w:lang w:val="ru-RU" w:eastAsia="ru-RU"/>
        </w:rPr>
        <w:t xml:space="preserve"> 261-О), что Уголовно-процессуальный кодекс Российской Федерации прямо закрепил право подозреваемого, обвиняемого отказаться от помощи защитника в любой момент производства по уголовному делу (часть первая статьи 52), пригласить другого защитника или несколько защитников (часть первая статьи 50), установил случаи обязательного участия защитника в уголовном судопроизводстве и обязанность дознавателя, следователя и суда обеспечить участие защитника в форме его назначения при неявке приглашенного защитника в установленный законом срок (части третья и четвертая статьи 50, статья 51). При этом постановление о назначении защитника не влечет отстранения от участия в деле защитника, приглашенного подозреваемым, обвиняемым, его законным представителем, а также другими лицами по поручению или с согласия подозреваемого, обвиняемого (определения от 28 июня 2018 года </w:t>
      </w:r>
      <w:r w:rsidR="004D24AB" w:rsidRPr="00125A56">
        <w:rPr>
          <w:sz w:val="28"/>
          <w:szCs w:val="28"/>
          <w:lang w:val="ru-RU" w:eastAsia="ru-RU"/>
        </w:rPr>
        <w:t>№</w:t>
      </w:r>
      <w:r w:rsidRPr="00125A56">
        <w:rPr>
          <w:sz w:val="28"/>
          <w:szCs w:val="28"/>
          <w:lang w:val="ru-RU" w:eastAsia="ru-RU"/>
        </w:rPr>
        <w:t xml:space="preserve"> 1409-О и </w:t>
      </w:r>
      <w:r w:rsidR="004D24AB" w:rsidRPr="00125A56">
        <w:rPr>
          <w:sz w:val="28"/>
          <w:szCs w:val="28"/>
          <w:lang w:val="ru-RU" w:eastAsia="ru-RU"/>
        </w:rPr>
        <w:t>№</w:t>
      </w:r>
      <w:r w:rsidRPr="00125A56">
        <w:rPr>
          <w:sz w:val="28"/>
          <w:szCs w:val="28"/>
          <w:lang w:val="ru-RU" w:eastAsia="ru-RU"/>
        </w:rPr>
        <w:t xml:space="preserve"> 1412-О).</w:t>
      </w:r>
    </w:p>
    <w:p w:rsidR="002F563B" w:rsidRPr="00125A56" w:rsidRDefault="002F563B" w:rsidP="002F563B">
      <w:pPr>
        <w:ind w:firstLine="708"/>
        <w:jc w:val="both"/>
        <w:rPr>
          <w:sz w:val="28"/>
          <w:szCs w:val="28"/>
          <w:lang w:val="ru-RU" w:eastAsia="ru-RU"/>
        </w:rPr>
      </w:pPr>
      <w:r w:rsidRPr="00125A56">
        <w:rPr>
          <w:sz w:val="28"/>
          <w:szCs w:val="28"/>
          <w:lang w:val="ru-RU" w:eastAsia="ru-RU"/>
        </w:rPr>
        <w:t>Если назначенный защитник не устраивает подозреваемого, обвиняемого ввиду его низкой квалификации, занятой им в деле позиции или по другой причине, подозреваемый, обвиняемый вправе отказаться от его помощи, что, однако, не должно отрицательно сказываться на процессуальном положении привлекаемого к уголовной ответственности лица. В этом случае дознаватель, следователь, суд обязаны выяснить у подозреваемого, обвиняемого, чем вызван отказ от назначенного защитника, разъяснить сущность и юридические последствия такого отказа и при уважительности его причин предложить заменить защитника. Обоснованность отказа от конкретного защитника должна оцениваться в том числе исходя из указанных в статье 72 УПК Российской Федерации обстоятельств, исключающих его участие в деле, а также с учетом норм статей 6 и 7 Федерального закона "Об адвокатской деятельности и адвокатуре в Российской Федерации", закрепляющих полномочия и обязанности адвоката.</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Вместе с тем часть вторая статьи 52 УПК Российской Федерации, находясь в нормативном единстве с частью первой той же статьи и статьей 51 данного Кодекса и не наделяя отказ от защитника свойством обязательности для дознавателя, следователя и суда, предполагает, что при разрешении </w:t>
      </w:r>
      <w:r w:rsidRPr="00125A56">
        <w:rPr>
          <w:sz w:val="28"/>
          <w:szCs w:val="28"/>
          <w:lang w:val="ru-RU" w:eastAsia="ru-RU"/>
        </w:rPr>
        <w:lastRenderedPageBreak/>
        <w:t>соответствующего заявления в каждом случае следует установить, является ли волеизъявление лица свободным и добровольным и нет ли причин для признания такого отказа вынужденным и причиняющим вред его законным интересам. Тем самым названные нормы, будучи публично-правовыми гарантиями защиты личности от незаконного и необоснованного обвинения, осуждения, ограничения ее прав и свобод, направленными на защиту прав подозреваемого, обвиняемого, не предполагают возможности навязывать лицу конкретного защитника, от которого оно отказалось, исключают принуждение лица к реализации его субъективного права вопреки его воле. Осуществление права пользоваться помощью защитника на любой стадии процесса не может быть поставлено в зависимость от произвольного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rsidR="002F563B" w:rsidRPr="00125A56" w:rsidRDefault="002F563B" w:rsidP="002F563B">
      <w:pPr>
        <w:ind w:firstLine="708"/>
        <w:jc w:val="both"/>
        <w:rPr>
          <w:sz w:val="28"/>
          <w:szCs w:val="28"/>
          <w:lang w:val="ru-RU" w:eastAsia="ru-RU"/>
        </w:rPr>
      </w:pPr>
      <w:r w:rsidRPr="00125A56">
        <w:rPr>
          <w:sz w:val="28"/>
          <w:szCs w:val="28"/>
          <w:lang w:val="ru-RU" w:eastAsia="ru-RU"/>
        </w:rPr>
        <w:t>5. Обеспечивая право подозреваемого, обвиняемого защищать свои права с помощью назначенного или выбранного им самим защитника, Уголовно-процессуальный кодекс Российской Федерации вместе с тем прямо не регламентирует ситуацию, связанную с участием в деле защитника по назначению, от которого подозреваемый, обвиняемый отказывается при одновременном участии в деле защитника по соглашению. Такой отказ не может рассматриваться как отказ от защитника вообще, так как право подозреваемого, обвиняемого на получение квалифицированной юридической помощи предполагается обеспеченным, а потому положение части второй статьи 52 УПК Российской Федерации о необязательности отказа от защитника для дознавателя, следователя и суда в данном случае не может применяться со ссылкой на защиту прав подозреваемого, обвиняемого. Тем не менее это не исключает возможности оставить без удовлетворения заявление лица об отказе от защитника по назначению при злоупотреблении правом на защиту со стороны этого лица, а также приглашенного защитника. Критерии наличия такого злоупотребления выработаны судебной практикой.</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Так, Пленум Верховного Суда Российской Федерации в пункте 18 постановления от 30 июня 2015 года </w:t>
      </w:r>
      <w:r w:rsidR="004D24AB" w:rsidRPr="00125A56">
        <w:rPr>
          <w:sz w:val="28"/>
          <w:szCs w:val="28"/>
          <w:lang w:val="ru-RU" w:eastAsia="ru-RU"/>
        </w:rPr>
        <w:t>№</w:t>
      </w:r>
      <w:r w:rsidRPr="00125A56">
        <w:rPr>
          <w:sz w:val="28"/>
          <w:szCs w:val="28"/>
          <w:lang w:val="ru-RU" w:eastAsia="ru-RU"/>
        </w:rPr>
        <w:t xml:space="preserve"> 29 "О практике применения судами законодательства, обеспечивающего право на защиту в уголовном судопроизводстве" указал, что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статьи 17 (часть 3) Конституции Российской Федерации осуществление прав и свобод не должно нарушать права и свободы других лиц.</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Правоприменительная практика также свидетельствует, что непринятие отказа подозреваемого, обвиняемого от назначенного ему защитника может быть продиктовано необходимостью обеспечить разумные сроки производства по делу, угроза нарушения которых вызвана злоупотреблением правом на защиту, когда процессуальное поведение подозреваемого, обвиняемого или </w:t>
      </w:r>
      <w:r w:rsidRPr="00125A56">
        <w:rPr>
          <w:sz w:val="28"/>
          <w:szCs w:val="28"/>
          <w:lang w:val="ru-RU" w:eastAsia="ru-RU"/>
        </w:rPr>
        <w:lastRenderedPageBreak/>
        <w:t xml:space="preserve">приглашенного защитника, будучи недобросовестным, ущемляет конституционные права иных участников судопроизводства. По мнению Судебной коллегии по уголовным делам Верховного Суда Российской Федерации, непринятие судом отказа подсудимого от назначенных защитников и одновременное участие по делу приглашенных и назначенных защитников могут быть - с учетом конкретных обстоятельств, характеризующих поведение обвиняемого и защитников, - признаны не противоречащими закону и не нарушающими право на защиту. Соответствующими обстоятельствами могут признаваться, в частности, сделанные неоднократно и без каких-либо оснований заявления о замене защитника, его неявка под разными предлогами в судебное заседание, т.е. действия, явно направленные на воспрепятствование нормальному ходу судебного разбирательства и указывающие на злоупотребление правом (определение от 25 июля 2012 года </w:t>
      </w:r>
      <w:r w:rsidR="004D24AB" w:rsidRPr="00125A56">
        <w:rPr>
          <w:sz w:val="28"/>
          <w:szCs w:val="28"/>
          <w:lang w:val="ru-RU" w:eastAsia="ru-RU"/>
        </w:rPr>
        <w:t>№</w:t>
      </w:r>
      <w:r w:rsidRPr="00125A56">
        <w:rPr>
          <w:sz w:val="28"/>
          <w:szCs w:val="28"/>
          <w:lang w:val="ru-RU" w:eastAsia="ru-RU"/>
        </w:rPr>
        <w:t xml:space="preserve"> 5-Д12-65).</w:t>
      </w:r>
    </w:p>
    <w:p w:rsidR="002F563B" w:rsidRPr="00125A56" w:rsidRDefault="002F563B" w:rsidP="002F563B">
      <w:pPr>
        <w:ind w:firstLine="708"/>
        <w:jc w:val="both"/>
        <w:rPr>
          <w:sz w:val="28"/>
          <w:szCs w:val="28"/>
          <w:lang w:val="ru-RU" w:eastAsia="ru-RU"/>
        </w:rPr>
      </w:pPr>
      <w:r w:rsidRPr="00125A56">
        <w:rPr>
          <w:sz w:val="28"/>
          <w:szCs w:val="28"/>
          <w:lang w:val="ru-RU" w:eastAsia="ru-RU"/>
        </w:rPr>
        <w:t>Подобная практика согласуется с интересами правосудия и направлена на реализацию предписаний статей 17 (часть 3), 46 (часть 1) и 48 Конституции Российской Федерации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либо судебного процесса, направлено на срыв производства по делу.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p>
    <w:p w:rsidR="002F563B" w:rsidRPr="00125A56" w:rsidRDefault="002F563B" w:rsidP="002F563B">
      <w:pPr>
        <w:ind w:firstLine="708"/>
        <w:jc w:val="both"/>
        <w:rPr>
          <w:sz w:val="28"/>
          <w:szCs w:val="28"/>
          <w:lang w:val="ru-RU" w:eastAsia="ru-RU"/>
        </w:rPr>
      </w:pPr>
      <w:r w:rsidRPr="00125A56">
        <w:rPr>
          <w:sz w:val="28"/>
          <w:szCs w:val="28"/>
          <w:lang w:val="ru-RU" w:eastAsia="ru-RU"/>
        </w:rPr>
        <w:t>Таким образом, статьи 50 и 52 УПК Российской Федерации не могут расцениваться как противоречащие Конституции Российской Федерации, поскольку они по своему конституционно-правовому смыслу не позволяют дознавателю, следователю или суду оставлять без удовлетворения заявление лица об отказе от защитника по назначению при участии в уголовном деле защитника по соглашению, если в поведении этого лица и приглашенного защитника отсутствуют признаки злоупотребления правом на защиту. Применение впредь данных положений вопреки указанному конституционно-правовому смыслу не допускается.</w:t>
      </w:r>
    </w:p>
    <w:p w:rsidR="002F563B" w:rsidRPr="00125A56" w:rsidRDefault="002F563B" w:rsidP="002F563B">
      <w:pPr>
        <w:ind w:firstLine="708"/>
        <w:jc w:val="both"/>
        <w:rPr>
          <w:sz w:val="28"/>
          <w:szCs w:val="28"/>
          <w:lang w:val="ru-RU" w:eastAsia="ru-RU"/>
        </w:rPr>
      </w:pPr>
      <w:r w:rsidRPr="00125A56">
        <w:rPr>
          <w:sz w:val="28"/>
          <w:szCs w:val="28"/>
          <w:lang w:val="ru-RU" w:eastAsia="ru-RU"/>
        </w:rPr>
        <w:t xml:space="preserve">Конституционный Суд Российской Федерации, руководствуясь пунктом 12 части первой статьи 75 Федерального конституционного закона "О Конституционном Суде Российской Федерации", считает возможным установить особенности исполнения настоящего Постановления в отношении конкретного дела заявителя, состоящие в следующем. Судебные акты, вынесенные в отношении Ю.Ю. Кавалерова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 что во всяком случае не предполагает повторного совершения процессуальных действий, если присутствие в деле адвоката по назначению после непринятого отказа от него не сказалось отрицательно на защите обвиняемого с учетом разбирательства в целом. Исходя из изложенного и руководствуясь статьями 6, 47.1, 71, 72, 74, 75, 78, 79 и 100 Федерального конституционного закона "О </w:t>
      </w:r>
      <w:r w:rsidRPr="00125A56">
        <w:rPr>
          <w:sz w:val="28"/>
          <w:szCs w:val="28"/>
          <w:lang w:val="ru-RU" w:eastAsia="ru-RU"/>
        </w:rPr>
        <w:lastRenderedPageBreak/>
        <w:t>Конституционном Суде Российской Федерации", Конституционный Суд Российской Федерации</w:t>
      </w:r>
    </w:p>
    <w:p w:rsidR="002F563B" w:rsidRPr="00125A56" w:rsidRDefault="002F563B" w:rsidP="002F563B">
      <w:pPr>
        <w:jc w:val="center"/>
        <w:rPr>
          <w:sz w:val="28"/>
          <w:szCs w:val="28"/>
          <w:lang w:val="ru-RU" w:eastAsia="ru-RU"/>
        </w:rPr>
      </w:pPr>
      <w:r w:rsidRPr="00125A56">
        <w:rPr>
          <w:sz w:val="28"/>
          <w:szCs w:val="28"/>
          <w:lang w:val="ru-RU" w:eastAsia="ru-RU"/>
        </w:rPr>
        <w:t>постановил:</w:t>
      </w:r>
    </w:p>
    <w:p w:rsidR="002F563B" w:rsidRPr="00125A56" w:rsidRDefault="002F563B" w:rsidP="002F563B">
      <w:pPr>
        <w:ind w:firstLine="708"/>
        <w:jc w:val="both"/>
        <w:rPr>
          <w:sz w:val="28"/>
          <w:szCs w:val="28"/>
          <w:lang w:val="ru-RU" w:eastAsia="ru-RU"/>
        </w:rPr>
      </w:pPr>
      <w:r w:rsidRPr="00125A56">
        <w:rPr>
          <w:sz w:val="28"/>
          <w:szCs w:val="28"/>
          <w:lang w:val="ru-RU" w:eastAsia="ru-RU"/>
        </w:rPr>
        <w:t>1. Признать статьи 50 и 52 УПК Российской Федерации не противоречащими Конституции Российской Федерации в той мере, в какой по своему конституционно-правовому смыслу они не предполагают, что дознаватель, следователь или суд может оставить без удовлетворения заявление лица об отказе от защитника по назначению при участии в уголовном деле защитника по соглашению, если отсутствует злоупотребление правом на защиту со стороны этого лица, а также приглашенного защитника.</w:t>
      </w:r>
    </w:p>
    <w:p w:rsidR="002F563B" w:rsidRPr="00125A56" w:rsidRDefault="002F563B" w:rsidP="002F563B">
      <w:pPr>
        <w:ind w:firstLine="708"/>
        <w:jc w:val="both"/>
        <w:rPr>
          <w:sz w:val="28"/>
          <w:szCs w:val="28"/>
          <w:lang w:val="ru-RU" w:eastAsia="ru-RU"/>
        </w:rPr>
      </w:pPr>
      <w:r w:rsidRPr="00125A56">
        <w:rPr>
          <w:sz w:val="28"/>
          <w:szCs w:val="28"/>
          <w:lang w:val="ru-RU" w:eastAsia="ru-RU"/>
        </w:rPr>
        <w:t>2. Конституционно-правовой смысл статей 50 и 52 УПК Российской Федерации, выявленный в настоящем Постановлении, является общеобязательным, что исключает впредь любое иное их истолкование в правоприменительной практике.</w:t>
      </w:r>
    </w:p>
    <w:p w:rsidR="002F563B" w:rsidRPr="00125A56" w:rsidRDefault="002F563B" w:rsidP="002F563B">
      <w:pPr>
        <w:ind w:firstLine="708"/>
        <w:jc w:val="both"/>
        <w:rPr>
          <w:sz w:val="28"/>
          <w:szCs w:val="28"/>
          <w:lang w:val="ru-RU" w:eastAsia="ru-RU"/>
        </w:rPr>
      </w:pPr>
      <w:r w:rsidRPr="00125A56">
        <w:rPr>
          <w:sz w:val="28"/>
          <w:szCs w:val="28"/>
          <w:lang w:val="ru-RU" w:eastAsia="ru-RU"/>
        </w:rPr>
        <w:t>3. Правоприменительные решения, вынесенные в отношении гражданина Кавалерова Юрия Юрьевича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2F563B" w:rsidRPr="00125A56" w:rsidRDefault="002F563B" w:rsidP="002F563B">
      <w:pPr>
        <w:ind w:firstLine="708"/>
        <w:jc w:val="both"/>
        <w:rPr>
          <w:sz w:val="28"/>
          <w:szCs w:val="28"/>
          <w:lang w:val="ru-RU" w:eastAsia="ru-RU"/>
        </w:rPr>
      </w:pPr>
      <w:r w:rsidRPr="00125A56">
        <w:rPr>
          <w:sz w:val="28"/>
          <w:szCs w:val="28"/>
          <w:lang w:val="ru-RU" w:eastAsia="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2F563B" w:rsidRPr="00125A56" w:rsidRDefault="002F563B" w:rsidP="002F563B">
      <w:pPr>
        <w:ind w:firstLine="708"/>
        <w:jc w:val="both"/>
        <w:rPr>
          <w:sz w:val="28"/>
          <w:szCs w:val="28"/>
          <w:lang w:val="ru-RU" w:eastAsia="ru-RU"/>
        </w:rPr>
      </w:pPr>
      <w:r w:rsidRPr="00125A56">
        <w:rPr>
          <w:sz w:val="28"/>
          <w:szCs w:val="28"/>
          <w:lang w:val="ru-RU" w:eastAsia="ru-RU"/>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r w:rsidRPr="00125A56">
        <w:rPr>
          <w:sz w:val="28"/>
          <w:szCs w:val="28"/>
          <w:lang w:eastAsia="ru-RU"/>
        </w:rPr>
        <w:t>www</w:t>
      </w:r>
      <w:r w:rsidRPr="00125A56">
        <w:rPr>
          <w:sz w:val="28"/>
          <w:szCs w:val="28"/>
          <w:lang w:val="ru-RU" w:eastAsia="ru-RU"/>
        </w:rPr>
        <w:t>.</w:t>
      </w:r>
      <w:r w:rsidRPr="00125A56">
        <w:rPr>
          <w:sz w:val="28"/>
          <w:szCs w:val="28"/>
          <w:lang w:eastAsia="ru-RU"/>
        </w:rPr>
        <w:t>pravo</w:t>
      </w:r>
      <w:r w:rsidRPr="00125A56">
        <w:rPr>
          <w:sz w:val="28"/>
          <w:szCs w:val="28"/>
          <w:lang w:val="ru-RU" w:eastAsia="ru-RU"/>
        </w:rPr>
        <w:t>.</w:t>
      </w:r>
      <w:r w:rsidRPr="00125A56">
        <w:rPr>
          <w:sz w:val="28"/>
          <w:szCs w:val="28"/>
          <w:lang w:eastAsia="ru-RU"/>
        </w:rPr>
        <w:t>gov</w:t>
      </w:r>
      <w:r w:rsidRPr="00125A56">
        <w:rPr>
          <w:sz w:val="28"/>
          <w:szCs w:val="28"/>
          <w:lang w:val="ru-RU" w:eastAsia="ru-RU"/>
        </w:rPr>
        <w:t>.</w:t>
      </w:r>
      <w:r w:rsidRPr="00125A56">
        <w:rPr>
          <w:sz w:val="28"/>
          <w:szCs w:val="28"/>
          <w:lang w:eastAsia="ru-RU"/>
        </w:rPr>
        <w:t>ru</w:t>
      </w:r>
      <w:r w:rsidRPr="00125A56">
        <w:rPr>
          <w:sz w:val="28"/>
          <w:szCs w:val="28"/>
          <w:lang w:val="ru-RU" w:eastAsia="ru-RU"/>
        </w:rPr>
        <w:t>). Постановление должно быть опубликовано также в "Вестнике Конституционного Суда Российской Федерации".</w:t>
      </w:r>
    </w:p>
    <w:p w:rsidR="004D24AB" w:rsidRPr="00125A56" w:rsidRDefault="004D24AB" w:rsidP="004D24AB">
      <w:pPr>
        <w:jc w:val="both"/>
        <w:rPr>
          <w:sz w:val="28"/>
          <w:szCs w:val="28"/>
          <w:lang w:val="ru-RU" w:eastAsia="ru-RU"/>
        </w:rPr>
      </w:pPr>
    </w:p>
    <w:p w:rsidR="002F563B" w:rsidRPr="00125A56" w:rsidRDefault="002F563B" w:rsidP="002F563B">
      <w:pPr>
        <w:jc w:val="right"/>
        <w:rPr>
          <w:sz w:val="28"/>
          <w:szCs w:val="28"/>
          <w:lang w:val="ru-RU" w:eastAsia="ru-RU"/>
        </w:rPr>
      </w:pPr>
      <w:r w:rsidRPr="00125A56">
        <w:rPr>
          <w:sz w:val="28"/>
          <w:szCs w:val="28"/>
          <w:lang w:val="ru-RU" w:eastAsia="ru-RU"/>
        </w:rPr>
        <w:t>Конституционный Суд Российской Федерации</w:t>
      </w:r>
    </w:p>
    <w:p w:rsidR="002F563B" w:rsidRPr="00125A56" w:rsidRDefault="002F563B" w:rsidP="002F563B">
      <w:pPr>
        <w:rPr>
          <w:sz w:val="28"/>
          <w:szCs w:val="28"/>
          <w:lang w:val="ru-RU"/>
        </w:rPr>
      </w:pPr>
    </w:p>
    <w:p w:rsidR="007C4FE1" w:rsidRPr="00125A56" w:rsidRDefault="004D24AB" w:rsidP="004D24AB">
      <w:pPr>
        <w:jc w:val="center"/>
        <w:rPr>
          <w:b/>
          <w:bCs/>
          <w:sz w:val="28"/>
          <w:szCs w:val="28"/>
          <w:lang w:val="ru-RU"/>
        </w:rPr>
      </w:pPr>
      <w:r w:rsidRPr="00125A56">
        <w:rPr>
          <w:sz w:val="28"/>
          <w:szCs w:val="28"/>
          <w:lang w:val="ru-RU"/>
        </w:rPr>
        <w:br w:type="page"/>
      </w:r>
      <w:r w:rsidR="007C4FE1" w:rsidRPr="00125A56">
        <w:rPr>
          <w:b/>
          <w:bCs/>
          <w:sz w:val="28"/>
          <w:szCs w:val="28"/>
          <w:lang w:val="ru-RU"/>
        </w:rPr>
        <w:lastRenderedPageBreak/>
        <w:t>Федеральный закон</w:t>
      </w:r>
    </w:p>
    <w:p w:rsidR="007C4FE1" w:rsidRPr="00125A56" w:rsidRDefault="007C4FE1" w:rsidP="007C4FE1">
      <w:pPr>
        <w:spacing w:line="276" w:lineRule="auto"/>
        <w:jc w:val="center"/>
        <w:rPr>
          <w:b/>
          <w:bCs/>
          <w:sz w:val="28"/>
          <w:szCs w:val="28"/>
          <w:lang w:val="ru-RU"/>
        </w:rPr>
      </w:pPr>
      <w:r w:rsidRPr="00125A56">
        <w:rPr>
          <w:b/>
          <w:bCs/>
          <w:sz w:val="28"/>
          <w:szCs w:val="28"/>
          <w:lang w:val="ru-RU"/>
        </w:rPr>
        <w:t>«Об адвокатской деятельности и адвокатуре в Российской Федерации»</w:t>
      </w:r>
    </w:p>
    <w:p w:rsidR="007C4FE1" w:rsidRPr="00125A56" w:rsidRDefault="007C4FE1" w:rsidP="007C4FE1">
      <w:pPr>
        <w:shd w:val="clear" w:color="auto" w:fill="FFFFFF"/>
        <w:autoSpaceDE w:val="0"/>
        <w:autoSpaceDN w:val="0"/>
        <w:adjustRightInd w:val="0"/>
        <w:spacing w:line="276" w:lineRule="auto"/>
        <w:jc w:val="center"/>
        <w:rPr>
          <w:b/>
          <w:bCs/>
          <w:sz w:val="28"/>
          <w:szCs w:val="28"/>
          <w:lang w:val="ru-RU"/>
        </w:rPr>
      </w:pPr>
      <w:r w:rsidRPr="00125A56">
        <w:rPr>
          <w:b/>
          <w:bCs/>
          <w:sz w:val="28"/>
          <w:szCs w:val="28"/>
          <w:lang w:val="ru-RU"/>
        </w:rPr>
        <w:t>от 31 мая 2002 года № 63-ФЗ</w:t>
      </w:r>
    </w:p>
    <w:p w:rsidR="007C4FE1" w:rsidRPr="00125A56" w:rsidRDefault="007C4FE1" w:rsidP="007C4FE1">
      <w:pPr>
        <w:rPr>
          <w:sz w:val="28"/>
          <w:szCs w:val="28"/>
          <w:lang w:val="ru-RU"/>
        </w:rPr>
      </w:pPr>
    </w:p>
    <w:p w:rsidR="007C4FE1" w:rsidRPr="00125A56" w:rsidRDefault="007C4FE1" w:rsidP="007C4FE1">
      <w:pPr>
        <w:pStyle w:val="contentdefault"/>
        <w:shd w:val="clear" w:color="auto" w:fill="FFFFFF"/>
        <w:spacing w:before="0" w:beforeAutospacing="0" w:after="0" w:afterAutospacing="0"/>
        <w:ind w:firstLine="709"/>
        <w:jc w:val="both"/>
        <w:rPr>
          <w:b/>
          <w:sz w:val="28"/>
          <w:szCs w:val="28"/>
        </w:rPr>
      </w:pPr>
      <w:r w:rsidRPr="00125A56">
        <w:rPr>
          <w:b/>
          <w:sz w:val="28"/>
          <w:szCs w:val="28"/>
        </w:rPr>
        <w:t>Статья 36. Всероссийский съезд адвокатов</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(в ред. Федерального закона от 20.12.2004 № 163-ФЗ)</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2. Всероссийский съезд адвокатов:</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 xml:space="preserve">2.1) утверждает обязательные для всех адвокатов </w:t>
      </w:r>
      <w:hyperlink r:id="rId11" w:history="1">
        <w:r w:rsidRPr="00125A56">
          <w:rPr>
            <w:sz w:val="28"/>
            <w:szCs w:val="28"/>
          </w:rPr>
          <w:t>стандарты</w:t>
        </w:r>
      </w:hyperlink>
      <w:r w:rsidRPr="00125A56">
        <w:rPr>
          <w:sz w:val="28"/>
          <w:szCs w:val="28"/>
        </w:rPr>
        <w:t xml:space="preserve"> оказания квалифицированной юридической помощи и другие стандарты адвокатской </w:t>
      </w:r>
      <w:r w:rsidR="005A44CA" w:rsidRPr="00125A56">
        <w:rPr>
          <w:sz w:val="28"/>
          <w:szCs w:val="28"/>
        </w:rPr>
        <w:t>профессии</w:t>
      </w:r>
      <w:r w:rsidRPr="00125A56">
        <w:rPr>
          <w:sz w:val="28"/>
          <w:szCs w:val="28"/>
        </w:rPr>
        <w:t>;</w:t>
      </w:r>
    </w:p>
    <w:p w:rsidR="007C4FE1" w:rsidRPr="00125A56" w:rsidRDefault="007C4FE1" w:rsidP="005A44CA">
      <w:pPr>
        <w:pStyle w:val="contentdefault"/>
        <w:shd w:val="clear" w:color="auto" w:fill="FFFFFF"/>
        <w:spacing w:before="0" w:beforeAutospacing="0" w:after="0" w:afterAutospacing="0"/>
        <w:ind w:firstLine="709"/>
        <w:jc w:val="both"/>
        <w:rPr>
          <w:sz w:val="28"/>
          <w:szCs w:val="28"/>
        </w:rPr>
      </w:pPr>
      <w:r w:rsidRPr="00125A56">
        <w:rPr>
          <w:sz w:val="28"/>
          <w:szCs w:val="28"/>
        </w:rPr>
        <w:t>(пп. 2.1 введен Федеральным законом от 02.06.2016 № 160-ФЗ</w:t>
      </w:r>
      <w:r w:rsidR="005A44CA" w:rsidRPr="00125A56">
        <w:rPr>
          <w:sz w:val="28"/>
          <w:szCs w:val="28"/>
        </w:rPr>
        <w:t>; в ред. Федерального закона от 02.12.2019 № 400-ФЗ</w:t>
      </w:r>
      <w:r w:rsidRPr="00125A56">
        <w:rPr>
          <w:sz w:val="28"/>
          <w:szCs w:val="28"/>
        </w:rPr>
        <w:t>)</w:t>
      </w:r>
    </w:p>
    <w:p w:rsidR="007C4FE1" w:rsidRPr="00125A56" w:rsidRDefault="007C4FE1" w:rsidP="007C4FE1">
      <w:pPr>
        <w:pStyle w:val="contentdefault"/>
        <w:shd w:val="clear" w:color="auto" w:fill="FFFFFF"/>
        <w:spacing w:before="0" w:beforeAutospacing="0" w:after="0" w:afterAutospacing="0"/>
        <w:jc w:val="both"/>
        <w:rPr>
          <w:sz w:val="28"/>
          <w:szCs w:val="28"/>
        </w:rPr>
      </w:pPr>
    </w:p>
    <w:p w:rsidR="007C4FE1" w:rsidRPr="00125A56" w:rsidRDefault="007C4FE1" w:rsidP="007C4FE1">
      <w:pPr>
        <w:pStyle w:val="contentdefault"/>
        <w:shd w:val="clear" w:color="auto" w:fill="FFFFFF"/>
        <w:spacing w:before="0" w:beforeAutospacing="0" w:after="0" w:afterAutospacing="0"/>
        <w:ind w:firstLine="709"/>
        <w:jc w:val="both"/>
        <w:rPr>
          <w:b/>
          <w:sz w:val="28"/>
          <w:szCs w:val="28"/>
        </w:rPr>
      </w:pPr>
      <w:r w:rsidRPr="00125A56">
        <w:rPr>
          <w:b/>
          <w:sz w:val="28"/>
          <w:szCs w:val="28"/>
        </w:rPr>
        <w:t>Статья 37.1. Комиссия по этике и стандартам</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(введена Федеральным законом от 02.06.2016 № 160-ФЗ)</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w:t>
      </w:r>
      <w:r w:rsidR="005A44CA" w:rsidRPr="00125A56">
        <w:rPr>
          <w:sz w:val="28"/>
          <w:szCs w:val="28"/>
        </w:rPr>
        <w:t>профессии</w:t>
      </w:r>
      <w:r w:rsidRPr="00125A56">
        <w:rPr>
          <w:sz w:val="28"/>
          <w:szCs w:val="28"/>
        </w:rPr>
        <w:t xml:space="preserve">, дающим обязательные для всех адвокатских палат и адвокатов разъяснения по вопросам применения </w:t>
      </w:r>
      <w:hyperlink r:id="rId12" w:history="1">
        <w:r w:rsidRPr="00125A56">
          <w:rPr>
            <w:sz w:val="28"/>
            <w:szCs w:val="28"/>
          </w:rPr>
          <w:t>кодекса</w:t>
        </w:r>
      </w:hyperlink>
      <w:r w:rsidRPr="00125A56">
        <w:rPr>
          <w:sz w:val="28"/>
          <w:szCs w:val="28"/>
        </w:rP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5A44CA" w:rsidRPr="00125A56" w:rsidRDefault="005A44CA" w:rsidP="005A44CA">
      <w:pPr>
        <w:pStyle w:val="contentdefault"/>
        <w:shd w:val="clear" w:color="auto" w:fill="FFFFFF"/>
        <w:spacing w:before="0" w:beforeAutospacing="0" w:after="0" w:afterAutospacing="0"/>
        <w:ind w:firstLine="709"/>
        <w:jc w:val="both"/>
        <w:rPr>
          <w:sz w:val="28"/>
          <w:szCs w:val="28"/>
        </w:rPr>
      </w:pPr>
      <w:r w:rsidRPr="00125A56">
        <w:rPr>
          <w:sz w:val="28"/>
          <w:szCs w:val="28"/>
        </w:rPr>
        <w:t>(в ред. Федерального закона от 02.12.2019 № 400-ФЗ)</w:t>
      </w:r>
    </w:p>
    <w:p w:rsidR="005A44CA" w:rsidRPr="00125A56" w:rsidRDefault="005A44CA" w:rsidP="005A44CA">
      <w:pPr>
        <w:pStyle w:val="contentdefault"/>
        <w:shd w:val="clear" w:color="auto" w:fill="FFFFFF"/>
        <w:spacing w:before="0" w:beforeAutospacing="0" w:after="0" w:afterAutospacing="0"/>
        <w:jc w:val="both"/>
        <w:rPr>
          <w:sz w:val="28"/>
          <w:szCs w:val="28"/>
        </w:rPr>
      </w:pP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5. Комиссия по этике и стандартам:</w:t>
      </w:r>
    </w:p>
    <w:p w:rsidR="007C4FE1" w:rsidRPr="00125A56" w:rsidRDefault="007C4FE1" w:rsidP="007C4FE1">
      <w:pPr>
        <w:pStyle w:val="contentdefault"/>
        <w:shd w:val="clear" w:color="auto" w:fill="FFFFFF"/>
        <w:spacing w:before="0" w:beforeAutospacing="0" w:after="0" w:afterAutospacing="0"/>
        <w:ind w:firstLine="709"/>
        <w:jc w:val="both"/>
        <w:rPr>
          <w:sz w:val="28"/>
          <w:szCs w:val="28"/>
        </w:rPr>
      </w:pPr>
      <w:r w:rsidRPr="00125A56">
        <w:rPr>
          <w:sz w:val="28"/>
          <w:szCs w:val="28"/>
        </w:rPr>
        <w:t xml:space="preserve">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w:t>
      </w:r>
      <w:r w:rsidR="005A44CA" w:rsidRPr="00125A56">
        <w:rPr>
          <w:sz w:val="28"/>
          <w:szCs w:val="28"/>
        </w:rPr>
        <w:t>профессии</w:t>
      </w:r>
      <w:r w:rsidRPr="00125A56">
        <w:rPr>
          <w:sz w:val="28"/>
          <w:szCs w:val="28"/>
        </w:rPr>
        <w:t>;</w:t>
      </w:r>
    </w:p>
    <w:p w:rsidR="005A44CA" w:rsidRPr="00125A56" w:rsidRDefault="005A44CA" w:rsidP="005A44CA">
      <w:pPr>
        <w:pStyle w:val="contentdefault"/>
        <w:shd w:val="clear" w:color="auto" w:fill="FFFFFF"/>
        <w:spacing w:before="0" w:beforeAutospacing="0" w:after="0" w:afterAutospacing="0"/>
        <w:ind w:firstLine="709"/>
        <w:jc w:val="both"/>
        <w:rPr>
          <w:sz w:val="28"/>
          <w:szCs w:val="28"/>
        </w:rPr>
      </w:pPr>
      <w:r w:rsidRPr="00125A56">
        <w:rPr>
          <w:sz w:val="28"/>
          <w:szCs w:val="28"/>
        </w:rPr>
        <w:t>(в ред. Федерального закона от 02.12.2019 № 400-ФЗ)</w:t>
      </w:r>
    </w:p>
    <w:p w:rsidR="007C4FE1" w:rsidRPr="00125A56" w:rsidRDefault="007C4FE1" w:rsidP="007C4FE1">
      <w:pPr>
        <w:rPr>
          <w:sz w:val="28"/>
          <w:szCs w:val="28"/>
          <w:lang w:val="ru-RU"/>
        </w:rPr>
      </w:pPr>
    </w:p>
    <w:p w:rsidR="005C15A6" w:rsidRPr="00125A56" w:rsidRDefault="007C4FE1" w:rsidP="005C15A6">
      <w:pPr>
        <w:jc w:val="center"/>
        <w:rPr>
          <w:b/>
          <w:sz w:val="28"/>
          <w:szCs w:val="28"/>
          <w:lang w:val="ru-RU"/>
        </w:rPr>
      </w:pPr>
      <w:r w:rsidRPr="00125A56">
        <w:rPr>
          <w:b/>
          <w:sz w:val="28"/>
          <w:szCs w:val="28"/>
          <w:lang w:val="ru-RU"/>
        </w:rPr>
        <w:t>СТАНДАРТ ОСУЩЕСТВЛЕНИЯ АДВОКАТОМ</w:t>
      </w:r>
    </w:p>
    <w:p w:rsidR="005C15A6" w:rsidRPr="00125A56" w:rsidRDefault="007C4FE1" w:rsidP="005C15A6">
      <w:pPr>
        <w:jc w:val="center"/>
        <w:rPr>
          <w:b/>
          <w:sz w:val="28"/>
          <w:szCs w:val="28"/>
          <w:lang w:val="ru-RU"/>
        </w:rPr>
      </w:pPr>
      <w:r w:rsidRPr="00125A56">
        <w:rPr>
          <w:b/>
          <w:sz w:val="28"/>
          <w:szCs w:val="28"/>
          <w:lang w:val="ru-RU"/>
        </w:rPr>
        <w:t>ЗАЩИТЫ В УГОЛОВНОМ СУДОПРОИЗВОДСТВЕ</w:t>
      </w:r>
    </w:p>
    <w:p w:rsidR="005C15A6" w:rsidRPr="00125A56" w:rsidRDefault="005C15A6" w:rsidP="005C15A6">
      <w:pPr>
        <w:jc w:val="center"/>
        <w:rPr>
          <w:sz w:val="28"/>
          <w:szCs w:val="28"/>
          <w:lang w:val="ru-RU"/>
        </w:rPr>
      </w:pPr>
      <w:r w:rsidRPr="00125A56">
        <w:rPr>
          <w:sz w:val="28"/>
          <w:szCs w:val="28"/>
          <w:lang w:val="ru-RU"/>
        </w:rPr>
        <w:t xml:space="preserve">Принят </w:t>
      </w:r>
      <w:r w:rsidRPr="00125A56">
        <w:rPr>
          <w:sz w:val="28"/>
          <w:szCs w:val="28"/>
        </w:rPr>
        <w:t>VIII</w:t>
      </w:r>
      <w:r w:rsidRPr="00125A56">
        <w:rPr>
          <w:sz w:val="28"/>
          <w:szCs w:val="28"/>
          <w:lang w:val="ru-RU"/>
        </w:rPr>
        <w:t xml:space="preserve"> Всероссийским съездом адвокатов 20 апреля 2017 г.</w:t>
      </w:r>
      <w:r w:rsidRPr="00125A56">
        <w:rPr>
          <w:rStyle w:val="ae"/>
          <w:sz w:val="28"/>
          <w:szCs w:val="28"/>
          <w:lang w:val="ru-RU"/>
        </w:rPr>
        <w:footnoteReference w:id="10"/>
      </w:r>
    </w:p>
    <w:p w:rsidR="005C15A6" w:rsidRPr="00125A56" w:rsidRDefault="005C15A6" w:rsidP="005C15A6">
      <w:pPr>
        <w:jc w:val="center"/>
        <w:rPr>
          <w:sz w:val="28"/>
          <w:szCs w:val="28"/>
          <w:lang w:val="ru-RU"/>
        </w:rPr>
      </w:pPr>
      <w:r w:rsidRPr="00125A56">
        <w:rPr>
          <w:sz w:val="28"/>
          <w:szCs w:val="28"/>
          <w:lang w:val="ru-RU"/>
        </w:rPr>
        <w:t>(</w:t>
      </w:r>
      <w:r w:rsidRPr="00125A56">
        <w:rPr>
          <w:i/>
          <w:sz w:val="28"/>
          <w:szCs w:val="28"/>
          <w:lang w:val="ru-RU"/>
        </w:rPr>
        <w:t>Извлечение</w:t>
      </w:r>
      <w:r w:rsidRPr="00125A56">
        <w:rPr>
          <w:sz w:val="28"/>
          <w:szCs w:val="28"/>
          <w:lang w:val="ru-RU"/>
        </w:rPr>
        <w:t>)</w:t>
      </w:r>
    </w:p>
    <w:p w:rsidR="005A44CA" w:rsidRPr="00125A56" w:rsidRDefault="005A44CA" w:rsidP="005A44CA">
      <w:pPr>
        <w:pStyle w:val="contentdefault"/>
        <w:shd w:val="clear" w:color="auto" w:fill="FFFFFF"/>
        <w:spacing w:before="0" w:beforeAutospacing="0" w:after="0" w:afterAutospacing="0"/>
        <w:jc w:val="both"/>
        <w:rPr>
          <w:sz w:val="28"/>
          <w:szCs w:val="28"/>
        </w:rPr>
      </w:pP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Настоящий Стандарт осуществления адвокатом защиты в уголовном судопроизводстве (далее – «Стандарт») утвержден в целях формирования единых требований к осуществлению защиты по уголовному делу.</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 xml:space="preserve">Никакое положение Стандарта не должно толковаться как предписывающее или допускающее совершение адвокатом (далее – «адвокат» или «защитник») действий, противоречащих независимости адвоката, при </w:t>
      </w:r>
      <w:r w:rsidRPr="00125A56">
        <w:rPr>
          <w:sz w:val="28"/>
          <w:szCs w:val="28"/>
        </w:rPr>
        <w:lastRenderedPageBreak/>
        <w:t>условии соблюдения им требований законодательства об адвокатской деятельности и адвокатуре и Кодекса профессиональной этики адвоката, а также норм уголовно-процессуального законодательства.</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Стандарт содержит минимальные требования к деятельности адвоката, осуществляющего защиту по уголовному делу, установление которых не ограничивает адвоката в целях защиты прав и законных интересов подзащитного в использовании иных средств, не запрещенных законодательством.</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Последовательность и достаточность совершения защитником действий в соответствии со Стандартом определяются, в том числе, конкретными обстоятельствами уголовного дела.</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Разъяснения по вопросам применения Стандарта дает Комиссия Федеральной палаты адвокатов по этике и стандартам. Данные разъяснения утверждаются Советом Федеральной палаты адвокатов и являются обязательными для всех адвокатских палат и адвокатов.</w:t>
      </w:r>
    </w:p>
    <w:p w:rsidR="007C4FE1" w:rsidRPr="00125A56" w:rsidRDefault="007C4FE1" w:rsidP="007C4FE1">
      <w:pPr>
        <w:pStyle w:val="contentdefault"/>
        <w:shd w:val="clear" w:color="auto" w:fill="FFFFFF"/>
        <w:spacing w:before="0" w:beforeAutospacing="0" w:after="0" w:afterAutospacing="0"/>
        <w:jc w:val="both"/>
        <w:rPr>
          <w:sz w:val="28"/>
          <w:szCs w:val="28"/>
        </w:rPr>
      </w:pP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1. Основанием для осуществления защиты является соглашение об оказании юридической помощи либо постановление о назначении защитника, вынесенное дознавателем, следователем или судом, при условии соблюдения порядка оказания юридической помощи по назначению, установленного в соответствии с законодательством.</w:t>
      </w:r>
    </w:p>
    <w:p w:rsidR="007C4FE1" w:rsidRPr="00125A56" w:rsidRDefault="007C4FE1" w:rsidP="007C4FE1">
      <w:pPr>
        <w:pStyle w:val="contentdefault"/>
        <w:shd w:val="clear" w:color="auto" w:fill="FFFFFF"/>
        <w:spacing w:before="0" w:beforeAutospacing="0" w:after="0" w:afterAutospacing="0"/>
        <w:jc w:val="both"/>
        <w:rPr>
          <w:sz w:val="28"/>
          <w:szCs w:val="28"/>
        </w:rPr>
      </w:pP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3. Адвокат должен разъяснить подзащитному право иметь свидания с защитником наедине и конфиденциально и принять меры к проведению такого свидания. В случае нарушения права подзащитного на свидание со стороны следователя, дознавателя или суда адвокат должен принять меры к внесению в протокол следственного действия или судебного заседания заявления об этом нарушении.</w:t>
      </w:r>
    </w:p>
    <w:p w:rsidR="007C4FE1" w:rsidRPr="00125A56" w:rsidRDefault="007C4FE1" w:rsidP="007C4FE1">
      <w:pPr>
        <w:pStyle w:val="contentdefault"/>
        <w:shd w:val="clear" w:color="auto" w:fill="FFFFFF"/>
        <w:spacing w:before="0" w:beforeAutospacing="0" w:after="0" w:afterAutospacing="0"/>
        <w:jc w:val="both"/>
        <w:rPr>
          <w:sz w:val="28"/>
          <w:szCs w:val="28"/>
        </w:rPr>
      </w:pP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4. В рамках первого свидания с подозреваемым, обвиняемым адвокату следует:</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а) выяснить наличие обстоятельств, препятствующих принятию поручения на защиту или исключающих участие данного адвоката в производстве по уголовному делу;</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б) получить согласие на оказание ему юридической помощи по соглашению, заключенному адвокатом с иным лицом;</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в) разъяснить право на приглашение защитника по соглашению в случае, если адвокат осуществляет защиту по назначению;</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г) выяснить обстоятельства задержания и уточнить, проводился ли допрос в отсутствие адвоката и применялись ли незаконные методы при проведении следственных действий или оперативно-розыскных мероприятий;</w:t>
      </w: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д) выяснить отношение к предъявленному обвинению или подозрению в совершении преступления.</w:t>
      </w:r>
    </w:p>
    <w:p w:rsidR="007C4FE1" w:rsidRPr="00125A56" w:rsidRDefault="007C4FE1" w:rsidP="007C4FE1">
      <w:pPr>
        <w:pStyle w:val="contentdefault"/>
        <w:shd w:val="clear" w:color="auto" w:fill="FFFFFF"/>
        <w:spacing w:before="0" w:beforeAutospacing="0" w:after="0" w:afterAutospacing="0"/>
        <w:jc w:val="both"/>
        <w:rPr>
          <w:sz w:val="28"/>
          <w:szCs w:val="28"/>
        </w:rPr>
      </w:pPr>
    </w:p>
    <w:p w:rsidR="005C15A6" w:rsidRPr="00125A56" w:rsidRDefault="005C15A6" w:rsidP="005C15A6">
      <w:pPr>
        <w:pStyle w:val="contentdefault"/>
        <w:shd w:val="clear" w:color="auto" w:fill="FFFFFF"/>
        <w:spacing w:before="0" w:beforeAutospacing="0" w:after="0" w:afterAutospacing="0"/>
        <w:ind w:firstLine="709"/>
        <w:jc w:val="both"/>
        <w:rPr>
          <w:sz w:val="28"/>
          <w:szCs w:val="28"/>
        </w:rPr>
      </w:pPr>
      <w:r w:rsidRPr="00125A56">
        <w:rPr>
          <w:sz w:val="28"/>
          <w:szCs w:val="28"/>
        </w:rPr>
        <w:t>7. Адвокат обязан уведомить о своем участии в деле иных адвокатов подзащитного при их наличии.</w:t>
      </w:r>
    </w:p>
    <w:p w:rsidR="00B02800" w:rsidRPr="00125A56" w:rsidRDefault="007C4FE1" w:rsidP="007C4FE1">
      <w:pPr>
        <w:jc w:val="center"/>
        <w:rPr>
          <w:b/>
          <w:sz w:val="28"/>
          <w:szCs w:val="28"/>
          <w:lang w:val="ru-RU"/>
        </w:rPr>
      </w:pPr>
      <w:r w:rsidRPr="00125A56">
        <w:rPr>
          <w:sz w:val="28"/>
          <w:szCs w:val="28"/>
          <w:lang w:val="ru-RU"/>
        </w:rPr>
        <w:br w:type="page"/>
      </w:r>
      <w:r w:rsidR="00103A07" w:rsidRPr="00125A56">
        <w:rPr>
          <w:b/>
          <w:sz w:val="28"/>
          <w:szCs w:val="28"/>
          <w:lang w:val="ru-RU"/>
        </w:rPr>
        <w:lastRenderedPageBreak/>
        <w:t>Адвокат не вправе принимать поручение на защиту против воли подсудимого, если в процессе участвует защитник по соглашению</w:t>
      </w:r>
    </w:p>
    <w:p w:rsidR="00103A07" w:rsidRPr="00125A56" w:rsidRDefault="00103A07" w:rsidP="00EB40AF">
      <w:pPr>
        <w:rPr>
          <w:sz w:val="28"/>
          <w:szCs w:val="28"/>
          <w:lang w:val="ru-RU"/>
        </w:rPr>
      </w:pPr>
    </w:p>
    <w:p w:rsidR="00B02800" w:rsidRPr="00125A56" w:rsidRDefault="00B02800" w:rsidP="00EB40AF">
      <w:pPr>
        <w:jc w:val="center"/>
        <w:rPr>
          <w:b/>
          <w:sz w:val="28"/>
          <w:szCs w:val="28"/>
          <w:lang w:val="ru-RU"/>
        </w:rPr>
      </w:pPr>
      <w:r w:rsidRPr="00125A56">
        <w:rPr>
          <w:b/>
          <w:sz w:val="28"/>
          <w:szCs w:val="28"/>
          <w:lang w:val="ru-RU"/>
        </w:rPr>
        <w:t>РЕШЕНИЕ</w:t>
      </w:r>
    </w:p>
    <w:p w:rsidR="00B02800" w:rsidRPr="00125A56" w:rsidRDefault="00B02800" w:rsidP="00EB40AF">
      <w:pPr>
        <w:jc w:val="center"/>
        <w:rPr>
          <w:b/>
          <w:sz w:val="28"/>
          <w:szCs w:val="28"/>
          <w:lang w:val="ru-RU"/>
        </w:rPr>
      </w:pPr>
      <w:r w:rsidRPr="00125A56">
        <w:rPr>
          <w:b/>
          <w:sz w:val="28"/>
          <w:szCs w:val="28"/>
          <w:lang w:val="ru-RU"/>
        </w:rPr>
        <w:t>Совета Федеральной палаты адвокатов Российской Федерации</w:t>
      </w:r>
    </w:p>
    <w:p w:rsidR="00B02800" w:rsidRPr="00125A56" w:rsidRDefault="00B02800" w:rsidP="00EB40AF">
      <w:pPr>
        <w:rPr>
          <w:sz w:val="28"/>
          <w:szCs w:val="28"/>
          <w:lang w:val="ru-RU"/>
        </w:rPr>
      </w:pPr>
    </w:p>
    <w:p w:rsidR="00B02800" w:rsidRPr="00125A56" w:rsidRDefault="007C4FE1" w:rsidP="00EB40AF">
      <w:pPr>
        <w:jc w:val="center"/>
        <w:rPr>
          <w:b/>
          <w:sz w:val="28"/>
          <w:szCs w:val="28"/>
          <w:lang w:val="ru-RU"/>
        </w:rPr>
      </w:pPr>
      <w:r w:rsidRPr="00125A56">
        <w:rPr>
          <w:b/>
          <w:sz w:val="28"/>
          <w:szCs w:val="28"/>
          <w:lang w:val="ru-RU"/>
        </w:rPr>
        <w:t>О ДВОЙНОЙ ЗАЩИТЕ</w:t>
      </w:r>
      <w:r w:rsidR="00FE668B" w:rsidRPr="00125A56">
        <w:rPr>
          <w:rStyle w:val="ae"/>
          <w:b/>
          <w:sz w:val="28"/>
          <w:szCs w:val="28"/>
          <w:lang w:val="ru-RU"/>
        </w:rPr>
        <w:footnoteReference w:id="11"/>
      </w:r>
    </w:p>
    <w:p w:rsidR="00B02800" w:rsidRPr="00125A56" w:rsidRDefault="00B02800" w:rsidP="00EB40AF">
      <w:pPr>
        <w:rPr>
          <w:sz w:val="28"/>
          <w:szCs w:val="28"/>
          <w:lang w:val="ru-RU"/>
        </w:rPr>
      </w:pPr>
    </w:p>
    <w:p w:rsidR="00B02800" w:rsidRPr="00125A56" w:rsidRDefault="00B02800" w:rsidP="00EB40AF">
      <w:pPr>
        <w:jc w:val="center"/>
        <w:rPr>
          <w:sz w:val="28"/>
          <w:szCs w:val="28"/>
          <w:lang w:val="ru-RU"/>
        </w:rPr>
      </w:pPr>
      <w:r w:rsidRPr="00125A56">
        <w:rPr>
          <w:sz w:val="28"/>
          <w:szCs w:val="28"/>
          <w:lang w:val="ru-RU"/>
        </w:rPr>
        <w:t xml:space="preserve">г. Москва </w:t>
      </w:r>
      <w:r w:rsidRPr="00125A56">
        <w:rPr>
          <w:sz w:val="28"/>
          <w:szCs w:val="28"/>
          <w:lang w:val="ru-RU"/>
        </w:rPr>
        <w:tab/>
      </w:r>
      <w:r w:rsidRPr="00125A56">
        <w:rPr>
          <w:sz w:val="28"/>
          <w:szCs w:val="28"/>
          <w:lang w:val="ru-RU"/>
        </w:rPr>
        <w:tab/>
      </w:r>
      <w:r w:rsidRPr="00125A56">
        <w:rPr>
          <w:sz w:val="28"/>
          <w:szCs w:val="28"/>
          <w:lang w:val="ru-RU"/>
        </w:rPr>
        <w:tab/>
        <w:t xml:space="preserve">27 сентября </w:t>
      </w:r>
      <w:smartTag w:uri="urn:schemas-microsoft-com:office:smarttags" w:element="metricconverter">
        <w:smartTagPr>
          <w:attr w:name="ProductID" w:val="2013 г"/>
        </w:smartTagPr>
        <w:r w:rsidRPr="00125A56">
          <w:rPr>
            <w:sz w:val="28"/>
            <w:szCs w:val="28"/>
            <w:lang w:val="ru-RU"/>
          </w:rPr>
          <w:t>2013 г</w:t>
        </w:r>
      </w:smartTag>
      <w:r w:rsidRPr="00125A56">
        <w:rPr>
          <w:sz w:val="28"/>
          <w:szCs w:val="28"/>
          <w:lang w:val="ru-RU"/>
        </w:rPr>
        <w:t xml:space="preserve">. </w:t>
      </w:r>
      <w:r w:rsidRPr="00125A56">
        <w:rPr>
          <w:sz w:val="28"/>
          <w:szCs w:val="28"/>
          <w:lang w:val="ru-RU"/>
        </w:rPr>
        <w:tab/>
      </w:r>
      <w:r w:rsidRPr="00125A56">
        <w:rPr>
          <w:sz w:val="28"/>
          <w:szCs w:val="28"/>
          <w:lang w:val="ru-RU"/>
        </w:rPr>
        <w:tab/>
        <w:t>Протокол № 1</w:t>
      </w:r>
    </w:p>
    <w:p w:rsidR="005A44CA" w:rsidRPr="00125A56" w:rsidRDefault="005A44CA" w:rsidP="005A44CA">
      <w:pPr>
        <w:jc w:val="center"/>
        <w:rPr>
          <w:sz w:val="28"/>
          <w:szCs w:val="28"/>
          <w:lang w:val="ru-RU"/>
        </w:rPr>
      </w:pPr>
      <w:r w:rsidRPr="00125A56">
        <w:rPr>
          <w:sz w:val="28"/>
          <w:szCs w:val="28"/>
          <w:lang w:val="ru-RU"/>
        </w:rPr>
        <w:t>С изм. и доп., внесенными решением Совета ФПА РФ от 28 ноября 2019 г.</w:t>
      </w:r>
      <w:r w:rsidR="00FE668B" w:rsidRPr="00125A56">
        <w:rPr>
          <w:rStyle w:val="ae"/>
          <w:sz w:val="28"/>
          <w:szCs w:val="28"/>
          <w:lang w:val="ru-RU"/>
        </w:rPr>
        <w:footnoteReference w:id="12"/>
      </w:r>
    </w:p>
    <w:p w:rsidR="005A44CA" w:rsidRPr="00125A56" w:rsidRDefault="005A44CA" w:rsidP="005A44CA">
      <w:pPr>
        <w:rPr>
          <w:sz w:val="28"/>
          <w:szCs w:val="28"/>
          <w:lang w:val="ru-RU"/>
        </w:rPr>
      </w:pPr>
    </w:p>
    <w:p w:rsidR="005A44CA" w:rsidRPr="00125A56" w:rsidRDefault="005A44CA" w:rsidP="005A44CA">
      <w:pPr>
        <w:ind w:firstLine="709"/>
        <w:jc w:val="both"/>
        <w:rPr>
          <w:sz w:val="28"/>
          <w:szCs w:val="28"/>
          <w:lang w:val="ru-RU"/>
        </w:rPr>
      </w:pPr>
      <w:r w:rsidRPr="00125A56">
        <w:rPr>
          <w:sz w:val="28"/>
          <w:szCs w:val="28"/>
          <w:lang w:val="ru-RU"/>
        </w:rPr>
        <w:t>В Федеральную палату адвокатов от адвокатов адвокатских палат Ростовской и Челябинской областей, Хабаровского края, Кабардино-Балкарской Республики, Республики Северная Осетия – Алания и других субъектов Российской Федерации поступили сообщения с информацией об опасной тенденции, наметившейся в судебной практике, когда наряду с адвокатами, осуществляющими защиту по соглашению с доверителями, вопреки воле последних судами дополнительно назначаются защитники в качестве дублеров (защитники-дублеры).</w:t>
      </w:r>
    </w:p>
    <w:p w:rsidR="005A44CA" w:rsidRPr="00125A56" w:rsidRDefault="005A44CA" w:rsidP="005A44CA">
      <w:pPr>
        <w:ind w:firstLine="709"/>
        <w:jc w:val="both"/>
        <w:rPr>
          <w:sz w:val="28"/>
          <w:szCs w:val="28"/>
          <w:lang w:val="ru-RU"/>
        </w:rPr>
      </w:pPr>
      <w:r w:rsidRPr="00125A56">
        <w:rPr>
          <w:sz w:val="28"/>
          <w:szCs w:val="28"/>
          <w:lang w:val="ru-RU"/>
        </w:rPr>
        <w:t>Как усматривается из сообщений, ходатайства подсудимых об отказе от назначенных защитников-дублеров суды не удовлетворяют, а за совершаемые в связи с этим протестные действия удаляют подсудимых из процесса, ограничивая тем их право на защиту и справедливое судебное разбирательство.</w:t>
      </w:r>
    </w:p>
    <w:p w:rsidR="005A44CA" w:rsidRPr="00125A56" w:rsidRDefault="005A44CA" w:rsidP="005A44CA">
      <w:pPr>
        <w:ind w:firstLine="709"/>
        <w:jc w:val="both"/>
        <w:rPr>
          <w:sz w:val="28"/>
          <w:szCs w:val="28"/>
          <w:lang w:val="ru-RU"/>
        </w:rPr>
      </w:pPr>
      <w:r w:rsidRPr="00125A56">
        <w:rPr>
          <w:sz w:val="28"/>
          <w:szCs w:val="28"/>
          <w:lang w:val="ru-RU"/>
        </w:rPr>
        <w:t>Защитники-дублеры в связи с отказом подсудимых от их помощи заявляют самоотводы от участия в судебных процессах, однако суды расценивают это как отказ от защиты и принуждают адвокатов к формальному исполнению профессиональных обязанностей. Несогласованные действия участников процесса порождают конфликты между защитниками-дублерами и защитниками, осуществляющими профессиональные обязанности на основании соглашения с доверителями.</w:t>
      </w:r>
    </w:p>
    <w:p w:rsidR="005A44CA" w:rsidRPr="00125A56" w:rsidRDefault="005A44CA" w:rsidP="005A44CA">
      <w:pPr>
        <w:ind w:firstLine="709"/>
        <w:jc w:val="both"/>
        <w:rPr>
          <w:sz w:val="28"/>
          <w:szCs w:val="28"/>
          <w:lang w:val="ru-RU"/>
        </w:rPr>
      </w:pPr>
      <w:r w:rsidRPr="00125A56">
        <w:rPr>
          <w:sz w:val="28"/>
          <w:szCs w:val="28"/>
          <w:lang w:val="ru-RU"/>
        </w:rPr>
        <w:t>По поступающей информации также участились случаи удаления из судебных процессов «неудобных» защитников, осуществляющих защиту по соглашению с доверителями, а завершать рассмотрение дел в таких случаях позволяет участие в процессе защитников-дублеров.</w:t>
      </w:r>
    </w:p>
    <w:p w:rsidR="005A44CA" w:rsidRPr="00125A56" w:rsidRDefault="005A44CA" w:rsidP="005A44CA">
      <w:pPr>
        <w:ind w:firstLine="709"/>
        <w:jc w:val="both"/>
        <w:rPr>
          <w:sz w:val="28"/>
          <w:szCs w:val="28"/>
          <w:lang w:val="ru-RU"/>
        </w:rPr>
      </w:pPr>
      <w:r w:rsidRPr="00125A56">
        <w:rPr>
          <w:sz w:val="28"/>
          <w:szCs w:val="28"/>
          <w:lang w:val="ru-RU"/>
        </w:rPr>
        <w:t>Ситуация с назначением защитников-дублеров в судах мотивируется, как правило, необходимостью обеспечения непрерывности судопроизводства по уголовным делам с участием большого количества защитников по соглашению, периодическая неявка которых ведет к срыву судебных заседаний, нередко – в целях преднамеренного затягивания судебных процессов.</w:t>
      </w:r>
    </w:p>
    <w:p w:rsidR="005A44CA" w:rsidRPr="00125A56" w:rsidRDefault="005A44CA" w:rsidP="005A44CA">
      <w:pPr>
        <w:ind w:firstLine="709"/>
        <w:jc w:val="both"/>
        <w:rPr>
          <w:sz w:val="28"/>
          <w:szCs w:val="28"/>
          <w:lang w:val="ru-RU"/>
        </w:rPr>
      </w:pPr>
      <w:r w:rsidRPr="00125A56">
        <w:rPr>
          <w:sz w:val="28"/>
          <w:szCs w:val="28"/>
          <w:lang w:val="ru-RU"/>
        </w:rPr>
        <w:t xml:space="preserve">С учетом изложенного Совет Федеральной палаты адвокатов, руководствуясь положениями законодательства об адвокатской деятельности и </w:t>
      </w:r>
      <w:r w:rsidRPr="00125A56">
        <w:rPr>
          <w:sz w:val="28"/>
          <w:szCs w:val="28"/>
          <w:lang w:val="ru-RU"/>
        </w:rPr>
        <w:lastRenderedPageBreak/>
        <w:t>адвокатуре, требованиями уголовно-процессуального закона, а также правовой позицией Конституционного Суда Российской Федерации, содержащейся в его многочисленных определениях по вопросу участия защитника в уголовном судопроизводстве,</w:t>
      </w:r>
    </w:p>
    <w:p w:rsidR="005A44CA" w:rsidRPr="00125A56" w:rsidRDefault="005A44CA" w:rsidP="005A44CA">
      <w:pPr>
        <w:jc w:val="center"/>
        <w:rPr>
          <w:sz w:val="28"/>
          <w:szCs w:val="28"/>
          <w:lang w:val="ru-RU"/>
        </w:rPr>
      </w:pPr>
      <w:r w:rsidRPr="00125A56">
        <w:rPr>
          <w:sz w:val="28"/>
          <w:szCs w:val="28"/>
          <w:lang w:val="ru-RU"/>
        </w:rPr>
        <w:t>РЕШИЛ:</w:t>
      </w:r>
    </w:p>
    <w:p w:rsidR="005A44CA" w:rsidRPr="00125A56" w:rsidRDefault="005A44CA" w:rsidP="005A44CA">
      <w:pPr>
        <w:ind w:firstLine="709"/>
        <w:jc w:val="both"/>
        <w:rPr>
          <w:b/>
          <w:sz w:val="28"/>
          <w:szCs w:val="28"/>
          <w:lang w:val="ru-RU"/>
        </w:rPr>
      </w:pPr>
      <w:r w:rsidRPr="00125A56">
        <w:rPr>
          <w:b/>
          <w:sz w:val="28"/>
          <w:szCs w:val="28"/>
          <w:lang w:val="ru-RU"/>
        </w:rPr>
        <w:t>1. Дать следующее разъяснение:</w:t>
      </w:r>
    </w:p>
    <w:p w:rsidR="005A44CA" w:rsidRPr="00125A56" w:rsidRDefault="005A44CA" w:rsidP="005A44CA">
      <w:pPr>
        <w:ind w:firstLine="709"/>
        <w:jc w:val="both"/>
        <w:rPr>
          <w:sz w:val="28"/>
          <w:szCs w:val="28"/>
          <w:lang w:val="ru-RU"/>
        </w:rPr>
      </w:pPr>
      <w:r w:rsidRPr="00125A56">
        <w:rPr>
          <w:sz w:val="28"/>
          <w:szCs w:val="28"/>
          <w:lang w:val="ru-RU"/>
        </w:rPr>
        <w:t>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w:t>
      </w:r>
    </w:p>
    <w:p w:rsidR="005A44CA" w:rsidRPr="00125A56" w:rsidRDefault="005A44CA" w:rsidP="005A44CA">
      <w:pPr>
        <w:ind w:firstLine="709"/>
        <w:jc w:val="both"/>
        <w:rPr>
          <w:sz w:val="28"/>
          <w:szCs w:val="28"/>
          <w:lang w:val="ru-RU"/>
        </w:rPr>
      </w:pPr>
      <w:r w:rsidRPr="00125A56">
        <w:rPr>
          <w:sz w:val="28"/>
          <w:szCs w:val="28"/>
          <w:lang w:val="ru-RU"/>
        </w:rPr>
        <w:t>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w:t>
      </w:r>
    </w:p>
    <w:p w:rsidR="005A44CA" w:rsidRPr="00125A56" w:rsidRDefault="005A44CA" w:rsidP="005A44CA">
      <w:pPr>
        <w:ind w:firstLine="709"/>
        <w:jc w:val="both"/>
        <w:rPr>
          <w:sz w:val="28"/>
          <w:szCs w:val="28"/>
          <w:lang w:val="ru-RU"/>
        </w:rPr>
      </w:pPr>
      <w:r w:rsidRPr="00125A56">
        <w:rPr>
          <w:sz w:val="28"/>
          <w:szCs w:val="28"/>
          <w:lang w:val="ru-RU"/>
        </w:rPr>
        <w:t xml:space="preserve">Как указал Конституционный Суд Российской Федерации в определении от 17 октября </w:t>
      </w:r>
      <w:smartTag w:uri="urn:schemas-microsoft-com:office:smarttags" w:element="metricconverter">
        <w:smartTagPr>
          <w:attr w:name="ProductID" w:val="2006 г"/>
        </w:smartTagPr>
        <w:r w:rsidRPr="00125A56">
          <w:rPr>
            <w:sz w:val="28"/>
            <w:szCs w:val="28"/>
            <w:lang w:val="ru-RU"/>
          </w:rPr>
          <w:t>2006 г</w:t>
        </w:r>
      </w:smartTag>
      <w:r w:rsidRPr="00125A56">
        <w:rPr>
          <w:sz w:val="28"/>
          <w:szCs w:val="28"/>
          <w:lang w:val="ru-RU"/>
        </w:rPr>
        <w:t>. № 424-О, «предоставляя обвиняемому возможность отказаться от защитника на любой стадии производства по делу, уголовно-процессуальный закон, таким образом, гарантирует право данного участника уголовного судопроизводства на квалифицированную юридическую помощь защитника, исключая возможность принуждения лица к реализации его субъективного права вопреки его воле».</w:t>
      </w:r>
    </w:p>
    <w:p w:rsidR="005A44CA" w:rsidRPr="00125A56" w:rsidRDefault="005A44CA" w:rsidP="005A44CA">
      <w:pPr>
        <w:ind w:firstLine="709"/>
        <w:jc w:val="both"/>
        <w:rPr>
          <w:sz w:val="28"/>
          <w:szCs w:val="28"/>
          <w:lang w:val="ru-RU"/>
        </w:rPr>
      </w:pPr>
      <w:r w:rsidRPr="00125A56">
        <w:rPr>
          <w:sz w:val="28"/>
          <w:szCs w:val="28"/>
          <w:lang w:val="ru-RU"/>
        </w:rPr>
        <w:t xml:space="preserve">Неправомерность участия адвоката в процессе в качестве защитника-дублера по назначению подтверждается правовой позицией Конституционного Суда Российской Федерации, изложенной в его определении от 8 февраля </w:t>
      </w:r>
      <w:smartTag w:uri="urn:schemas-microsoft-com:office:smarttags" w:element="metricconverter">
        <w:smartTagPr>
          <w:attr w:name="ProductID" w:val="2007 г"/>
        </w:smartTagPr>
        <w:r w:rsidRPr="00125A56">
          <w:rPr>
            <w:sz w:val="28"/>
            <w:szCs w:val="28"/>
            <w:lang w:val="ru-RU"/>
          </w:rPr>
          <w:t>2007 г</w:t>
        </w:r>
      </w:smartTag>
      <w:r w:rsidRPr="00125A56">
        <w:rPr>
          <w:sz w:val="28"/>
          <w:szCs w:val="28"/>
          <w:lang w:val="ru-RU"/>
        </w:rPr>
        <w:t>. № 251-О-П: «…реализация права пользоваться помощью адвоката (защитника) на той или иной стадии уголовного судопроизводства не может быть поставлена в зависимость от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rsidR="005A44CA" w:rsidRPr="00125A56" w:rsidRDefault="005A44CA" w:rsidP="005A44CA">
      <w:pPr>
        <w:ind w:firstLine="709"/>
        <w:jc w:val="both"/>
        <w:rPr>
          <w:sz w:val="28"/>
          <w:szCs w:val="28"/>
          <w:lang w:val="ru-RU"/>
        </w:rPr>
      </w:pPr>
      <w:r w:rsidRPr="00125A56">
        <w:rPr>
          <w:sz w:val="28"/>
          <w:szCs w:val="28"/>
          <w:lang w:val="ru-RU"/>
        </w:rPr>
        <w:t>Манипулирование правом на защиту, чем бы оно ни мотивировалось, недопустимо.</w:t>
      </w:r>
    </w:p>
    <w:p w:rsidR="005A44CA" w:rsidRPr="00125A56" w:rsidRDefault="005A44CA" w:rsidP="005A44CA">
      <w:pPr>
        <w:ind w:firstLine="709"/>
        <w:jc w:val="both"/>
        <w:rPr>
          <w:sz w:val="28"/>
          <w:szCs w:val="28"/>
          <w:lang w:val="ru-RU"/>
        </w:rPr>
      </w:pPr>
      <w:r w:rsidRPr="00125A56">
        <w:rPr>
          <w:sz w:val="28"/>
          <w:szCs w:val="28"/>
          <w:lang w:val="ru-RU"/>
        </w:rPr>
        <w:t>Пленум Верховного Суда РФ в пункте 18 постановления от 30 июня 2015 г. № 29 “О практике применения судами законодательства, обеспечивающего право на защиту в уголовном судопроизводстве” указал, что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поскольку в силу статьи 17 (часть 3) Конституции РФ осуществление прав и свобод не должно нарушать права и свободы других лиц».</w:t>
      </w:r>
    </w:p>
    <w:p w:rsidR="005A44CA" w:rsidRPr="00125A56" w:rsidRDefault="005A44CA" w:rsidP="005A44CA">
      <w:pPr>
        <w:ind w:firstLine="709"/>
        <w:jc w:val="both"/>
        <w:rPr>
          <w:i/>
          <w:sz w:val="28"/>
          <w:szCs w:val="28"/>
          <w:lang w:val="ru-RU"/>
        </w:rPr>
      </w:pPr>
      <w:r w:rsidRPr="00125A56">
        <w:rPr>
          <w:i/>
          <w:sz w:val="28"/>
          <w:szCs w:val="28"/>
          <w:lang w:val="ru-RU"/>
        </w:rPr>
        <w:t>(абзац введен решением Совета ФПА РФ от 28.11.2019)</w:t>
      </w:r>
    </w:p>
    <w:p w:rsidR="005A44CA" w:rsidRPr="00125A56" w:rsidRDefault="005A44CA" w:rsidP="005A44CA">
      <w:pPr>
        <w:ind w:firstLine="709"/>
        <w:jc w:val="both"/>
        <w:rPr>
          <w:sz w:val="28"/>
          <w:szCs w:val="28"/>
          <w:lang w:val="ru-RU"/>
        </w:rPr>
      </w:pPr>
      <w:r w:rsidRPr="00125A56">
        <w:rPr>
          <w:sz w:val="28"/>
          <w:szCs w:val="28"/>
          <w:lang w:val="ru-RU"/>
        </w:rPr>
        <w:t>Конституционный Суд РФ в пункте 5 Постановления от 17 июля 2019 г. № 28-П «По делу о проверке конституционности статей 50 и 52 Уголовно-</w:t>
      </w:r>
      <w:r w:rsidRPr="00125A56">
        <w:rPr>
          <w:sz w:val="28"/>
          <w:szCs w:val="28"/>
          <w:lang w:val="ru-RU"/>
        </w:rPr>
        <w:lastRenderedPageBreak/>
        <w:t>процессуального кодекса Российской Федерации в связи с жалобой гражданина Ю.Ю. Кавалерова» признал, что подобная практика согласуется с интересами правосудия и направлена на реализацию предписаний статей 17 (часть 3) и 48 Конституции РФ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или судебного процесса, направлено на срыв производства по делу.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p>
    <w:p w:rsidR="005A44CA" w:rsidRPr="00125A56" w:rsidRDefault="005A44CA" w:rsidP="005A44CA">
      <w:pPr>
        <w:ind w:firstLine="709"/>
        <w:jc w:val="both"/>
        <w:rPr>
          <w:i/>
          <w:sz w:val="28"/>
          <w:szCs w:val="28"/>
          <w:lang w:val="ru-RU"/>
        </w:rPr>
      </w:pPr>
      <w:r w:rsidRPr="00125A56">
        <w:rPr>
          <w:i/>
          <w:sz w:val="28"/>
          <w:szCs w:val="28"/>
          <w:lang w:val="ru-RU"/>
        </w:rPr>
        <w:t>(абзац введен решением Совета ФПА РФ от 28.11.2019)</w:t>
      </w:r>
    </w:p>
    <w:p w:rsidR="005A44CA" w:rsidRPr="00125A56" w:rsidRDefault="005A44CA" w:rsidP="005A44CA">
      <w:pPr>
        <w:ind w:firstLine="709"/>
        <w:jc w:val="both"/>
        <w:rPr>
          <w:b/>
          <w:sz w:val="28"/>
          <w:szCs w:val="28"/>
          <w:lang w:val="ru-RU"/>
        </w:rPr>
      </w:pPr>
      <w:r w:rsidRPr="00125A56">
        <w:rPr>
          <w:b/>
          <w:sz w:val="28"/>
          <w:szCs w:val="28"/>
          <w:lang w:val="ru-RU"/>
        </w:rPr>
        <w:t>2. Рекомендовать органам адвокатских палат:</w:t>
      </w:r>
    </w:p>
    <w:p w:rsidR="005A44CA" w:rsidRPr="00125A56" w:rsidRDefault="005A44CA" w:rsidP="005A44CA">
      <w:pPr>
        <w:ind w:firstLine="709"/>
        <w:jc w:val="both"/>
        <w:rPr>
          <w:sz w:val="28"/>
          <w:szCs w:val="28"/>
          <w:lang w:val="ru-RU"/>
        </w:rPr>
      </w:pPr>
      <w:r w:rsidRPr="00125A56">
        <w:rPr>
          <w:sz w:val="28"/>
          <w:szCs w:val="28"/>
          <w:lang w:val="ru-RU"/>
        </w:rPr>
        <w:t>2.1. Предусмотреть в решениях советов об утверждении порядка оказания юридической помощи адвокатами, участвующими в качестве защитников в уголовном судопроизводстве по назначению, положение о том, что адвокат не вправе по назначению органов дознания, органов предварительного следствия или суда принимать участие в защите лиц против их воли, если интересы этих лиц в уголовном судопроизводстве защищают адвокаты на основании заключенных соглашений.</w:t>
      </w:r>
    </w:p>
    <w:p w:rsidR="005A44CA" w:rsidRPr="00125A56" w:rsidRDefault="005A44CA" w:rsidP="005A44CA">
      <w:pPr>
        <w:ind w:firstLine="709"/>
        <w:jc w:val="both"/>
        <w:rPr>
          <w:i/>
          <w:sz w:val="28"/>
          <w:szCs w:val="28"/>
          <w:lang w:val="ru-RU"/>
        </w:rPr>
      </w:pPr>
      <w:r w:rsidRPr="00125A56">
        <w:rPr>
          <w:i/>
          <w:sz w:val="28"/>
          <w:szCs w:val="28"/>
          <w:lang w:val="ru-RU"/>
        </w:rPr>
        <w:t>(в ред. решения Совета ФПА РФ от 28.11.2019)</w:t>
      </w:r>
    </w:p>
    <w:p w:rsidR="005A44CA" w:rsidRPr="00125A56" w:rsidRDefault="005A44CA" w:rsidP="005A44CA">
      <w:pPr>
        <w:ind w:firstLine="709"/>
        <w:jc w:val="both"/>
        <w:rPr>
          <w:sz w:val="28"/>
          <w:szCs w:val="28"/>
          <w:lang w:val="ru-RU"/>
        </w:rPr>
      </w:pPr>
      <w:r w:rsidRPr="00125A56">
        <w:rPr>
          <w:sz w:val="28"/>
          <w:szCs w:val="28"/>
          <w:lang w:val="ru-RU"/>
        </w:rPr>
        <w:t>Участие в деле наряду с защитником по соглашению защитника по назначению допустимо лишь в том случае,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Процессуальное решение лица или органа, осуществляющего производство по уголовному делу, которым отклонен заявленный отказ от защитника по назначению, не содержащее таких мотивировки и обоснования, а принятое в порядке дискреции с одной лишь ссылкой на ч. 2 ст. 52 УПК РФ, не может как явно не соответствующее требованиям ч. 4 ст.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соответствии с абзацем 1 данного пункта настоящего решения.</w:t>
      </w:r>
    </w:p>
    <w:p w:rsidR="005A44CA" w:rsidRPr="00125A56" w:rsidRDefault="005A44CA" w:rsidP="005A44CA">
      <w:pPr>
        <w:ind w:firstLine="709"/>
        <w:jc w:val="both"/>
        <w:rPr>
          <w:i/>
          <w:sz w:val="28"/>
          <w:szCs w:val="28"/>
          <w:lang w:val="ru-RU"/>
        </w:rPr>
      </w:pPr>
      <w:r w:rsidRPr="00125A56">
        <w:rPr>
          <w:i/>
          <w:sz w:val="28"/>
          <w:szCs w:val="28"/>
          <w:lang w:val="ru-RU"/>
        </w:rPr>
        <w:t>(абзац введен решением Совета ФПА РФ от 28.11.2019)</w:t>
      </w:r>
    </w:p>
    <w:p w:rsidR="005A44CA" w:rsidRPr="00125A56" w:rsidRDefault="005A44CA" w:rsidP="005A44CA">
      <w:pPr>
        <w:ind w:firstLine="709"/>
        <w:jc w:val="both"/>
        <w:rPr>
          <w:sz w:val="28"/>
          <w:szCs w:val="28"/>
          <w:lang w:val="ru-RU"/>
        </w:rPr>
      </w:pPr>
      <w:r w:rsidRPr="00125A56">
        <w:rPr>
          <w:sz w:val="28"/>
          <w:szCs w:val="28"/>
          <w:lang w:val="ru-RU"/>
        </w:rPr>
        <w:t>Нарушение этого положения рассматривать в качестве дисциплинарного проступка, влекущего дисциплинарную ответственность вплоть до прекращения статуса адвоката.</w:t>
      </w:r>
    </w:p>
    <w:p w:rsidR="005A44CA" w:rsidRPr="00125A56" w:rsidRDefault="005A44CA" w:rsidP="005A44CA">
      <w:pPr>
        <w:ind w:firstLine="709"/>
        <w:jc w:val="both"/>
        <w:rPr>
          <w:sz w:val="28"/>
          <w:szCs w:val="28"/>
          <w:lang w:val="ru-RU"/>
        </w:rPr>
      </w:pPr>
      <w:r w:rsidRPr="00125A56">
        <w:rPr>
          <w:sz w:val="28"/>
          <w:szCs w:val="28"/>
          <w:lang w:val="ru-RU"/>
        </w:rPr>
        <w:t>Когда участвующий в уголовном деле защитник по соглашению или по назначению в течение 5 суток, если иное не предусмотрено законом, не может принять участие в уголовном процессе, адвокат, назначенный защитником в соответствии со ст. 50 УПК РФ, обязан принять на себя защиту подсудимого.</w:t>
      </w:r>
    </w:p>
    <w:p w:rsidR="005A44CA" w:rsidRPr="00125A56" w:rsidRDefault="005A44CA" w:rsidP="005A44CA">
      <w:pPr>
        <w:ind w:firstLine="709"/>
        <w:jc w:val="both"/>
        <w:rPr>
          <w:sz w:val="28"/>
          <w:szCs w:val="28"/>
          <w:lang w:val="ru-RU"/>
        </w:rPr>
      </w:pPr>
      <w:r w:rsidRPr="00125A56">
        <w:rPr>
          <w:sz w:val="28"/>
          <w:szCs w:val="28"/>
          <w:lang w:val="ru-RU"/>
        </w:rPr>
        <w:lastRenderedPageBreak/>
        <w:t>2.2. Принципиально реагировать на сообщения судов (судей) в отношении защитников, которые без уважительных причин не являются в судебные заседания либо иным способом умышленно затягивают судебные процессы. Такие действия (бездействие) защитника в уголовном судопроизводстве подрывают честь и достоинство адвокатской профессии, умаляют престиж адвокатуры, а потому должны влечь строгую дисциплинарную ответственность виновных лиц.</w:t>
      </w:r>
    </w:p>
    <w:p w:rsidR="005A44CA" w:rsidRPr="00125A56" w:rsidRDefault="005A44CA" w:rsidP="005A44CA">
      <w:pPr>
        <w:ind w:firstLine="709"/>
        <w:jc w:val="both"/>
        <w:rPr>
          <w:b/>
          <w:sz w:val="28"/>
          <w:szCs w:val="28"/>
          <w:lang w:val="ru-RU"/>
        </w:rPr>
      </w:pPr>
      <w:r w:rsidRPr="00125A56">
        <w:rPr>
          <w:b/>
          <w:sz w:val="28"/>
          <w:szCs w:val="28"/>
          <w:lang w:val="ru-RU"/>
        </w:rPr>
        <w:t>3. Позицию Совета Федеральной палаты адвокатов об отношении к назначению адвокатов в уголовном судопроизводстве в качестве защитников-дублеров довести до сведения адвокатов и судебных органов.</w:t>
      </w:r>
    </w:p>
    <w:p w:rsidR="005A44CA" w:rsidRPr="00125A56" w:rsidRDefault="005A44CA" w:rsidP="005A44CA">
      <w:pPr>
        <w:ind w:firstLine="709"/>
        <w:jc w:val="both"/>
        <w:rPr>
          <w:sz w:val="28"/>
          <w:szCs w:val="28"/>
          <w:lang w:val="ru-RU"/>
        </w:rPr>
      </w:pPr>
      <w:r w:rsidRPr="00125A56">
        <w:rPr>
          <w:sz w:val="28"/>
          <w:szCs w:val="28"/>
          <w:lang w:val="ru-RU"/>
        </w:rPr>
        <w:t>С этой целью:</w:t>
      </w:r>
    </w:p>
    <w:p w:rsidR="005A44CA" w:rsidRPr="00125A56" w:rsidRDefault="005A44CA" w:rsidP="005A44CA">
      <w:pPr>
        <w:ind w:firstLine="709"/>
        <w:jc w:val="both"/>
        <w:rPr>
          <w:sz w:val="28"/>
          <w:szCs w:val="28"/>
          <w:lang w:val="ru-RU"/>
        </w:rPr>
      </w:pPr>
      <w:r w:rsidRPr="00125A56">
        <w:rPr>
          <w:sz w:val="28"/>
          <w:szCs w:val="28"/>
          <w:lang w:val="ru-RU"/>
        </w:rPr>
        <w:t>– опубликовать настоящее решение в издании «Вестник Федеральной палаты адвокатов Российской Федерации» и разместить на официальном сайте Федеральной палаты адвокатов;</w:t>
      </w:r>
    </w:p>
    <w:p w:rsidR="005A44CA" w:rsidRPr="00125A56" w:rsidRDefault="005A44CA" w:rsidP="005A44CA">
      <w:pPr>
        <w:ind w:firstLine="709"/>
        <w:jc w:val="both"/>
        <w:rPr>
          <w:sz w:val="28"/>
          <w:szCs w:val="28"/>
          <w:lang w:val="ru-RU"/>
        </w:rPr>
      </w:pPr>
      <w:r w:rsidRPr="00125A56">
        <w:rPr>
          <w:sz w:val="28"/>
          <w:szCs w:val="28"/>
          <w:lang w:val="ru-RU"/>
        </w:rPr>
        <w:t>– направить копию настоящего решения в адвокатские палаты субъектов Российской Федерации и председателю Верховного Суда Российской Федерации.</w:t>
      </w:r>
    </w:p>
    <w:p w:rsidR="005A44CA" w:rsidRPr="00125A56" w:rsidRDefault="005A44CA" w:rsidP="001E6E8E">
      <w:pPr>
        <w:jc w:val="both"/>
        <w:rPr>
          <w:sz w:val="28"/>
          <w:szCs w:val="28"/>
          <w:lang w:val="ru-RU"/>
        </w:rPr>
      </w:pPr>
    </w:p>
    <w:p w:rsidR="001E6E8E" w:rsidRPr="00125A56" w:rsidRDefault="001E6E8E" w:rsidP="001E6E8E">
      <w:pPr>
        <w:jc w:val="both"/>
        <w:rPr>
          <w:sz w:val="28"/>
          <w:szCs w:val="28"/>
          <w:lang w:val="ru-RU"/>
        </w:rPr>
      </w:pPr>
    </w:p>
    <w:p w:rsidR="001E6E8E" w:rsidRPr="00125A56" w:rsidRDefault="001E6E8E" w:rsidP="001E6E8E">
      <w:pPr>
        <w:jc w:val="center"/>
        <w:rPr>
          <w:b/>
          <w:bCs/>
          <w:sz w:val="28"/>
          <w:szCs w:val="28"/>
          <w:lang w:val="ru-RU"/>
        </w:rPr>
      </w:pPr>
      <w:r w:rsidRPr="00125A56">
        <w:rPr>
          <w:sz w:val="28"/>
          <w:szCs w:val="28"/>
          <w:lang w:val="ru-RU"/>
        </w:rPr>
        <w:br w:type="page"/>
      </w:r>
      <w:r w:rsidRPr="00125A56">
        <w:rPr>
          <w:b/>
          <w:bCs/>
          <w:sz w:val="28"/>
          <w:szCs w:val="28"/>
          <w:lang w:val="ru-RU"/>
        </w:rPr>
        <w:lastRenderedPageBreak/>
        <w:t>РЕКОМЕНДАЦИИ</w:t>
      </w:r>
    </w:p>
    <w:p w:rsidR="001E6E8E" w:rsidRPr="00125A56" w:rsidRDefault="001E6E8E" w:rsidP="001E6E8E">
      <w:pPr>
        <w:jc w:val="center"/>
        <w:rPr>
          <w:b/>
          <w:sz w:val="28"/>
          <w:szCs w:val="28"/>
          <w:lang w:val="ru-RU"/>
        </w:rPr>
      </w:pPr>
      <w:r w:rsidRPr="00125A56">
        <w:rPr>
          <w:b/>
          <w:sz w:val="28"/>
          <w:szCs w:val="28"/>
          <w:lang w:val="ru-RU"/>
        </w:rPr>
        <w:t>Совета Федеральной палаты адвокатов Российской Федерации</w:t>
      </w:r>
    </w:p>
    <w:p w:rsidR="001E6E8E" w:rsidRPr="00125A56" w:rsidRDefault="001E6E8E" w:rsidP="001E6E8E">
      <w:pPr>
        <w:pStyle w:val="af7"/>
        <w:shd w:val="clear" w:color="auto" w:fill="FFFFFF"/>
        <w:spacing w:before="0" w:beforeAutospacing="0" w:after="0" w:afterAutospacing="0"/>
        <w:jc w:val="center"/>
        <w:rPr>
          <w:b/>
          <w:bCs/>
          <w:sz w:val="28"/>
          <w:szCs w:val="28"/>
        </w:rPr>
      </w:pPr>
      <w:r w:rsidRPr="00125A56">
        <w:rPr>
          <w:b/>
          <w:bCs/>
          <w:sz w:val="28"/>
          <w:szCs w:val="28"/>
        </w:rPr>
        <w:t>ОБ ОБЕСПЕЧЕНИИ НЕПРЕРЫВНОСТИ ЗАЩИТЫ ПО НАЗНАЧЕНИЮ</w:t>
      </w:r>
    </w:p>
    <w:p w:rsidR="001E6E8E" w:rsidRPr="00125A56" w:rsidRDefault="001E6E8E" w:rsidP="001E6E8E">
      <w:pPr>
        <w:pStyle w:val="af7"/>
        <w:shd w:val="clear" w:color="auto" w:fill="FFFFFF"/>
        <w:spacing w:before="0" w:beforeAutospacing="0" w:after="0" w:afterAutospacing="0"/>
        <w:jc w:val="both"/>
        <w:rPr>
          <w:sz w:val="28"/>
          <w:szCs w:val="28"/>
        </w:rPr>
      </w:pPr>
    </w:p>
    <w:p w:rsidR="001E6E8E" w:rsidRPr="00125A56" w:rsidRDefault="001E6E8E" w:rsidP="001E6E8E">
      <w:pPr>
        <w:pStyle w:val="af7"/>
        <w:shd w:val="clear" w:color="auto" w:fill="FFFFFF"/>
        <w:spacing w:before="0" w:beforeAutospacing="0" w:after="0" w:afterAutospacing="0"/>
        <w:jc w:val="center"/>
        <w:rPr>
          <w:bCs/>
          <w:sz w:val="28"/>
          <w:szCs w:val="28"/>
        </w:rPr>
      </w:pPr>
      <w:r w:rsidRPr="00125A56">
        <w:rPr>
          <w:bCs/>
          <w:sz w:val="28"/>
          <w:szCs w:val="28"/>
        </w:rPr>
        <w:t>Утверждены Решением Совета ФПА РФ от 28 ноября 2019 г.</w:t>
      </w:r>
      <w:r w:rsidRPr="00125A56">
        <w:rPr>
          <w:rStyle w:val="ae"/>
          <w:bCs/>
          <w:sz w:val="28"/>
          <w:szCs w:val="28"/>
        </w:rPr>
        <w:footnoteReference w:id="13"/>
      </w:r>
    </w:p>
    <w:p w:rsidR="001E6E8E" w:rsidRPr="00125A56" w:rsidRDefault="001E6E8E" w:rsidP="001E6E8E">
      <w:pPr>
        <w:pStyle w:val="af7"/>
        <w:shd w:val="clear" w:color="auto" w:fill="FFFFFF"/>
        <w:spacing w:before="0" w:beforeAutospacing="0" w:after="0" w:afterAutospacing="0"/>
        <w:jc w:val="both"/>
        <w:rPr>
          <w:sz w:val="28"/>
          <w:szCs w:val="28"/>
        </w:rPr>
      </w:pP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Совет Федеральной палаты адвокатов Российской Федерации, руководствуясь положениями законодательства об адвокатской деятельности и адвокатуре, требованиями уголовно-процессуального закона, а также правовой позицией Конституционного Суда Российской Федерации, содержащейся в его многочисленных определениях по вопросу участия защитника в уголовном судопроизводстве,</w:t>
      </w:r>
    </w:p>
    <w:p w:rsidR="001E6E8E" w:rsidRPr="00125A56" w:rsidRDefault="001E6E8E" w:rsidP="001E6E8E">
      <w:pPr>
        <w:pStyle w:val="af7"/>
        <w:shd w:val="clear" w:color="auto" w:fill="FFFFFF"/>
        <w:spacing w:before="0" w:beforeAutospacing="0" w:after="0" w:afterAutospacing="0"/>
        <w:jc w:val="center"/>
        <w:rPr>
          <w:b/>
          <w:bCs/>
          <w:sz w:val="28"/>
          <w:szCs w:val="28"/>
        </w:rPr>
      </w:pPr>
      <w:r w:rsidRPr="00125A56">
        <w:rPr>
          <w:b/>
          <w:bCs/>
          <w:sz w:val="28"/>
          <w:szCs w:val="28"/>
        </w:rPr>
        <w:t>РЕШИЛ:</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Дать следующее разъяснение:</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1. Эффективная квалифицированная юридическая помощь при защите по уголовному делу подразумевает постоянное и системное оказание ее обвиняемому (подозреваемому) с учетом стадийного построения уголовного судопроизводства. В соответствии с п. 17 Стандарта осуществления защиты в уголовном судопроизводстве, принятого VIII Всероссийским съездом адвокатов 20 апреля 2017 г.,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Федеральной палаты адвокатов по этике и стандартам, утвержденными Советом Федеральной палаты адвокатов».</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В соответствии с п. 8 ст. 10 Кодекса профессиональной этики адвоката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Утвержденный Решением Совета ФПА РФ от 15 марта 2019 г. Порядок назначения адвокатов в качестве защитников в уголовном судопроизводстве основан на принципе непрерывности защиты, который, в частности, означает участие одного и того же адвоката в уголовном деле с момента назначения до полного исполнения принятых им на себя обязательств.</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 xml:space="preserve">2. Адвокат, принявший поручение по осуществлению защиты по назначению в досудебном производстве, в соответствии с п. 2 ст. 13 Кодекса профессиональной этики адвоката, не вправе отказаться от защиты в суде первой инстанции, включая подготовку и подачу апелляционной жалобы на приговор суда. Адвокат вправе не подавать апелляционную жалобу в случае, если суд согласился с его требованиями или при наличии письменного заявления подзащитного об отказе от реализации права на подачу </w:t>
      </w:r>
      <w:r w:rsidRPr="00125A56">
        <w:rPr>
          <w:sz w:val="28"/>
          <w:szCs w:val="28"/>
        </w:rPr>
        <w:lastRenderedPageBreak/>
        <w:t>апелляционной жалобы адвокатом, как это предусмотрено п. 4 ст. 13 Кодекса профессиональной этики адвоката.</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3. Адвокат, принявший поручение по осуществлению защиты по назначению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в первой и апелляционной инстанциях (при избрании, изменении 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Адвокат, осуществляющий защиту по назначению в суде первой инстанции, обязан участвовать также в суде апелляционной инстанции при обжаловании промежуточных судебных решений.</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Если Региональными правилами, принимаемыми палатами субъектов в соответствии с утвержденным ФПА Порядком назначения адвокатов в качестве защитников в уголовном судопроизводстве, не установлено иное, в случае рассмотрения апелляционной жалобы апелляционным судом общей юрисдикции, адвокат, осуществляющий защиту по назначению в суде первой инстанции, имеет приоритет в осуществлении защиты в апелляционной инстанции. Однако отсутствие его согласия на принятие такого поручения является уважительной причиной замены адвоката при рассмотрении дела апелляционным судом общей юрисдикции.</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4. Адвокат, принявший поручение по осуществлению защиты по назначению, обязан явиться к инициатору заявки, представить ордер и предъявить удостоверение, после чего выяснить, имеется ли у обвиняемого (подозреваемого, подсудимого) защитник по назначению или соглашению.</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Если у обвиняемого имеется защитник по соглашению, то адвокат обязан удостовериться в его надлежащем уведомлении в установленный законом срок и потребовать копию процессуального решения, в котором надлежащим образом мотивировано назначение адвоката в порядке статей 50, 51 УПК РФ при наличии защитника по соглашению.</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 xml:space="preserve">Недопустимо осуществление адвокатами защиты по назначению наряду с адвокатами, осуществляющими защиту тех же лиц на основании соглашения, за исключением случая, указанного в п. 18 Постановления Пленума Верховного Суда РФ в от 30 июня 2015 г. № 29 «О практике применения судами законодательства, обеспечивающего право на защиту в уголовном судопроизводстве». Согласно данному разъяснению отказ от защитника по назначению при наличии у того же лица защитника по соглашению может быть не принят дознавателем, следователем или судом лишь тогда, когда процессуальное поведение защитника по соглашению, либо поведение подозреваемого, обвиняемого при реализации права на свободный выбор защитника, будучи явно недобросовестным, ущемляет конституционные права других участников судопроизводства. Следовательно, назначение или продолжение участия в деле защитника по назначению при наличии у того же лица защитника по соглашению не может рассматриваться как недопустимое дублирование функций защиты, нарушающее конституционное право подозреваемого, обвиняемого на свободный выбор защитника, только при </w:t>
      </w:r>
      <w:r w:rsidRPr="00125A56">
        <w:rPr>
          <w:sz w:val="28"/>
          <w:szCs w:val="28"/>
        </w:rPr>
        <w:lastRenderedPageBreak/>
        <w:t>условии, что процессуальное решение дознавателя, следователя или суда, которым отклонен заявленный отказ от защитника по назначению, не только вынесено в соответствии с требованиями закона, но и содержит указание именно на такое недобросовестное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Во всех прочих случаях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 </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5. Адвокату, вступившему в уголовное дело в качестве защитника по назначению, для обеспечения в дальнейшем своего надлежащего участия в защите рекомендуется подать письменное заявление лицу, в производстве которого находится уголовное дело, об обязательном надлежащем уведомлении защитника обо всех планируемых следственных (судебных) и иных процессуальных действиях с участием обвиняемого (подозреваемого, подсудимого), а также любых иных действиях, затрагивающих права последнего.</w:t>
      </w:r>
    </w:p>
    <w:p w:rsidR="001E6E8E" w:rsidRPr="00125A56" w:rsidRDefault="001E6E8E" w:rsidP="001E6E8E">
      <w:pPr>
        <w:pStyle w:val="af7"/>
        <w:shd w:val="clear" w:color="auto" w:fill="FFFFFF"/>
        <w:spacing w:before="0" w:beforeAutospacing="0" w:after="0" w:afterAutospacing="0"/>
        <w:ind w:firstLine="708"/>
        <w:jc w:val="both"/>
        <w:rPr>
          <w:sz w:val="28"/>
          <w:szCs w:val="28"/>
        </w:rPr>
      </w:pPr>
      <w:r w:rsidRPr="00125A56">
        <w:rPr>
          <w:sz w:val="28"/>
          <w:szCs w:val="28"/>
        </w:rPr>
        <w:t>6. Освобождение адвоката от участия в уголовном деле в качестве защитника по назначению допускается исключительно в случаях, предусмотренных законом (принятие соответствующим должностным лицом в соответствии с требованиями закона мотивированного процессуального решения об отводе защитника при наличии законных оснований для этого, принятие отказа обвиняемого (подозреваемого) от защитника, вступление в дело адвоката по соглашению, ранее не принимавшего участия в деле, приостановление статуса адвоката и др.) и (или) разъяснениями Комиссии Федеральной палаты адвокатов по этике и стандартам, утвержденными Советом Федеральной палаты адвокатов Российской Федерации, а также при наличии иных уважительных причин (например, тяжелая продолжительная болезнь, препятствующая осуществлению профессиональных обязанностей, передача дела по подследственности или подсудности в иное территориальное образование и т.п.).</w:t>
      </w:r>
    </w:p>
    <w:p w:rsidR="00614C89" w:rsidRPr="00125A56" w:rsidRDefault="001E6E8E" w:rsidP="001E6E8E">
      <w:pPr>
        <w:jc w:val="center"/>
        <w:rPr>
          <w:b/>
          <w:sz w:val="28"/>
          <w:szCs w:val="28"/>
          <w:lang w:val="ru-RU"/>
        </w:rPr>
      </w:pPr>
      <w:r w:rsidRPr="00125A56">
        <w:rPr>
          <w:sz w:val="28"/>
          <w:szCs w:val="28"/>
          <w:lang w:val="ru-RU"/>
        </w:rPr>
        <w:br w:type="page"/>
      </w:r>
      <w:r w:rsidR="00E42B18" w:rsidRPr="00125A56">
        <w:rPr>
          <w:b/>
          <w:sz w:val="28"/>
          <w:szCs w:val="28"/>
          <w:lang w:val="ru-RU"/>
        </w:rPr>
        <w:lastRenderedPageBreak/>
        <w:t>ПОРЯДОК</w:t>
      </w:r>
    </w:p>
    <w:p w:rsidR="00614C89" w:rsidRPr="00125A56" w:rsidRDefault="00614C89" w:rsidP="00614C89">
      <w:pPr>
        <w:jc w:val="center"/>
        <w:rPr>
          <w:b/>
          <w:sz w:val="28"/>
          <w:szCs w:val="28"/>
          <w:lang w:val="ru-RU"/>
        </w:rPr>
      </w:pPr>
      <w:r w:rsidRPr="00125A56">
        <w:rPr>
          <w:b/>
          <w:sz w:val="28"/>
          <w:szCs w:val="28"/>
          <w:lang w:val="ru-RU"/>
        </w:rPr>
        <w:t>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w:t>
      </w:r>
    </w:p>
    <w:p w:rsidR="001E6E8E" w:rsidRPr="00125A56" w:rsidRDefault="001E6E8E" w:rsidP="001E6E8E">
      <w:pPr>
        <w:rPr>
          <w:sz w:val="27"/>
          <w:szCs w:val="28"/>
          <w:lang w:val="ru-RU"/>
        </w:rPr>
      </w:pPr>
    </w:p>
    <w:p w:rsidR="00F970A0" w:rsidRPr="00125A56" w:rsidRDefault="00614C89" w:rsidP="00614C89">
      <w:pPr>
        <w:jc w:val="center"/>
        <w:rPr>
          <w:sz w:val="27"/>
          <w:szCs w:val="28"/>
          <w:lang w:val="ru-RU"/>
        </w:rPr>
      </w:pPr>
      <w:r w:rsidRPr="00125A56">
        <w:rPr>
          <w:sz w:val="27"/>
          <w:szCs w:val="28"/>
          <w:lang w:val="ru-RU"/>
        </w:rPr>
        <w:t>Утвержден решением Совета ФПА РФ от 2 апреля 2010 г. (протокол № 4), с дополнениями от 30 ноября 2010 г. (протокол № 7), с изменениями от 16 февраля 2018 г. (протокол № 1), с изменениями от 21 марта 2018 г. (протокол № 2)</w:t>
      </w:r>
      <w:r w:rsidRPr="00125A56">
        <w:rPr>
          <w:rStyle w:val="ae"/>
          <w:sz w:val="27"/>
          <w:szCs w:val="28"/>
          <w:lang w:val="ru-RU"/>
        </w:rPr>
        <w:footnoteReference w:id="14"/>
      </w:r>
      <w:r w:rsidR="00F970A0" w:rsidRPr="00125A56">
        <w:rPr>
          <w:sz w:val="27"/>
          <w:szCs w:val="28"/>
          <w:lang w:val="ru-RU"/>
        </w:rPr>
        <w:t>;</w:t>
      </w:r>
    </w:p>
    <w:p w:rsidR="00614C89" w:rsidRPr="00125A56" w:rsidRDefault="00F970A0" w:rsidP="00614C89">
      <w:pPr>
        <w:jc w:val="center"/>
        <w:rPr>
          <w:sz w:val="27"/>
          <w:szCs w:val="28"/>
          <w:lang w:val="ru-RU"/>
        </w:rPr>
      </w:pPr>
      <w:r w:rsidRPr="00125A56">
        <w:rPr>
          <w:sz w:val="27"/>
          <w:szCs w:val="28"/>
          <w:lang w:val="ru-RU"/>
        </w:rPr>
        <w:t xml:space="preserve">в редакции решения Совета ФПА РФ </w:t>
      </w:r>
      <w:r w:rsidR="00FE668B" w:rsidRPr="00125A56">
        <w:rPr>
          <w:sz w:val="27"/>
          <w:szCs w:val="28"/>
          <w:lang w:val="ru-RU"/>
        </w:rPr>
        <w:t>от 14 февраля 2020 г.</w:t>
      </w:r>
      <w:r w:rsidRPr="00125A56">
        <w:rPr>
          <w:sz w:val="27"/>
          <w:szCs w:val="28"/>
          <w:lang w:val="ru-RU"/>
        </w:rPr>
        <w:t xml:space="preserve"> (протокол № 10)</w:t>
      </w:r>
      <w:r w:rsidR="00FE668B" w:rsidRPr="00125A56">
        <w:rPr>
          <w:rStyle w:val="ae"/>
          <w:sz w:val="27"/>
          <w:szCs w:val="28"/>
          <w:lang w:val="ru-RU"/>
        </w:rPr>
        <w:footnoteReference w:id="15"/>
      </w:r>
    </w:p>
    <w:p w:rsidR="00FE668B" w:rsidRPr="00125A56" w:rsidRDefault="00FE668B" w:rsidP="00FE668B">
      <w:pPr>
        <w:rPr>
          <w:sz w:val="27"/>
          <w:szCs w:val="28"/>
          <w:lang w:val="ru-RU"/>
        </w:rPr>
      </w:pPr>
    </w:p>
    <w:p w:rsidR="00B35B24" w:rsidRPr="00125A56" w:rsidRDefault="00B35B24" w:rsidP="00B35B24">
      <w:pPr>
        <w:jc w:val="center"/>
        <w:rPr>
          <w:sz w:val="27"/>
          <w:szCs w:val="28"/>
          <w:lang w:val="ru-RU"/>
        </w:rPr>
      </w:pPr>
      <w:r w:rsidRPr="00125A56">
        <w:rPr>
          <w:sz w:val="27"/>
          <w:szCs w:val="28"/>
          <w:lang w:val="ru-RU"/>
        </w:rPr>
        <w:t>ИЗВЛЕЧЕНИЕ</w:t>
      </w:r>
    </w:p>
    <w:p w:rsidR="00B35B24" w:rsidRPr="00125A56" w:rsidRDefault="00B35B24" w:rsidP="00FE668B">
      <w:pPr>
        <w:rPr>
          <w:sz w:val="27"/>
          <w:szCs w:val="28"/>
          <w:lang w:val="ru-RU"/>
        </w:rPr>
      </w:pPr>
    </w:p>
    <w:p w:rsidR="00FE668B" w:rsidRPr="00125A56" w:rsidRDefault="00FE668B" w:rsidP="00FE668B">
      <w:pPr>
        <w:ind w:firstLine="708"/>
        <w:jc w:val="both"/>
        <w:rPr>
          <w:sz w:val="28"/>
          <w:szCs w:val="28"/>
          <w:lang w:val="ru-RU"/>
        </w:rPr>
      </w:pPr>
      <w:r w:rsidRPr="00125A56">
        <w:rPr>
          <w:sz w:val="28"/>
          <w:szCs w:val="28"/>
          <w:lang w:val="ru-RU"/>
        </w:rPr>
        <w:t>1. Членство в адвокатской палате субъекта Российской Федерации является для адвоката обязательным</w:t>
      </w:r>
      <w:r w:rsidR="00B702E8">
        <w:rPr>
          <w:sz w:val="28"/>
          <w:szCs w:val="28"/>
          <w:lang w:val="ru-RU"/>
        </w:rPr>
        <w:t>…</w:t>
      </w:r>
    </w:p>
    <w:p w:rsidR="00FE668B" w:rsidRPr="00125A56" w:rsidRDefault="00FE668B" w:rsidP="00FE668B">
      <w:pPr>
        <w:ind w:firstLine="708"/>
        <w:jc w:val="both"/>
        <w:rPr>
          <w:sz w:val="28"/>
          <w:szCs w:val="28"/>
          <w:lang w:val="ru-RU"/>
        </w:rPr>
      </w:pPr>
      <w:r w:rsidRPr="00125A56">
        <w:rPr>
          <w:sz w:val="28"/>
          <w:szCs w:val="28"/>
          <w:lang w:val="ru-RU"/>
        </w:rPr>
        <w:t>7. Не допускаются деятельность и членство адвоката в адвокатском образовании (филиале, ином обособленном подразделении адвокатского образования) на территории субъекта РФ, если в реестре этого субъекта РФ отсутствуют сведения об адвокате как о члене адвокатской палаты, либо если адвокатское образование (филиал, иное обособленное подразделение адвокатского образования) не включены в реестр адвокатских образований адвокатской палаты субъекта РФ.</w:t>
      </w:r>
    </w:p>
    <w:p w:rsidR="00FE668B" w:rsidRPr="00125A56" w:rsidRDefault="00FE668B" w:rsidP="00FE668B">
      <w:pPr>
        <w:ind w:firstLine="708"/>
        <w:jc w:val="both"/>
        <w:rPr>
          <w:sz w:val="28"/>
          <w:szCs w:val="28"/>
          <w:lang w:val="ru-RU"/>
        </w:rPr>
      </w:pPr>
      <w:r w:rsidRPr="00125A56">
        <w:rPr>
          <w:sz w:val="28"/>
          <w:szCs w:val="28"/>
          <w:lang w:val="ru-RU"/>
        </w:rPr>
        <w:t>Адвокаты, являющиеся членами адвокатских палат города Москвы и Московской области, могут осуществлять адвокатскую деятельность в адвокатских образованиях, включенных в реестры адвокатских образований любой из указанных палат, независимо от регистрации по месту жительства. Аналогичное правило в отношении места осуществления профессиональной деятельности распространяется на адвокатов Адвокатских палат города Санкт-Петербурга и Ленинградской области, а также на адвокатов Адвокатских палат Республики Крым и города Севастополя.</w:t>
      </w:r>
    </w:p>
    <w:p w:rsidR="00FE668B" w:rsidRPr="00125A56" w:rsidRDefault="00FE668B" w:rsidP="00FE668B">
      <w:pPr>
        <w:ind w:firstLine="708"/>
        <w:jc w:val="both"/>
        <w:rPr>
          <w:sz w:val="28"/>
          <w:szCs w:val="28"/>
          <w:lang w:val="ru-RU"/>
        </w:rPr>
      </w:pPr>
      <w:r w:rsidRPr="00125A56">
        <w:rPr>
          <w:sz w:val="28"/>
          <w:szCs w:val="28"/>
          <w:lang w:val="ru-RU"/>
        </w:rPr>
        <w:t>Адвокат не вправе в информации о себе указывать место осуществления профессиональной деятельности, не соответствующее членству в адвокатской палате субъекта РФ.</w:t>
      </w:r>
    </w:p>
    <w:p w:rsidR="00FE668B" w:rsidRPr="00125A56" w:rsidRDefault="00FE668B" w:rsidP="00FE668B">
      <w:pPr>
        <w:ind w:firstLine="708"/>
        <w:jc w:val="both"/>
        <w:rPr>
          <w:sz w:val="28"/>
          <w:szCs w:val="28"/>
          <w:lang w:val="ru-RU"/>
        </w:rPr>
      </w:pPr>
      <w:r w:rsidRPr="00125A56">
        <w:rPr>
          <w:sz w:val="28"/>
          <w:szCs w:val="28"/>
          <w:lang w:val="ru-RU"/>
        </w:rPr>
        <w:t>8. Адвокат вправе оказывать юридическую помощь по назначению органов дознания, органов предварительного следствия или суда только на территории того субъекта РФ, в реестр адвокатов которого внесены сведения о нем. Исключение составляют случаи, когда адвокат продолжает осуществление защиты по назначению органов дознания, органов предварительного следствия или суда, принятой в соответствии с Порядком назначения адвокатов в качестве защитников в уголовном судопроизводстве.</w:t>
      </w:r>
    </w:p>
    <w:p w:rsidR="002B1752" w:rsidRPr="00125A56" w:rsidRDefault="001E6E8E" w:rsidP="001E6E8E">
      <w:pPr>
        <w:jc w:val="center"/>
        <w:rPr>
          <w:b/>
          <w:bCs/>
          <w:sz w:val="28"/>
          <w:szCs w:val="28"/>
          <w:lang w:val="ru-RU"/>
        </w:rPr>
      </w:pPr>
      <w:r w:rsidRPr="00125A56">
        <w:rPr>
          <w:sz w:val="28"/>
          <w:szCs w:val="28"/>
          <w:lang w:val="ru-RU"/>
        </w:rPr>
        <w:br w:type="page"/>
      </w:r>
      <w:r w:rsidR="002B1752" w:rsidRPr="00125A56">
        <w:rPr>
          <w:b/>
          <w:bCs/>
          <w:sz w:val="28"/>
          <w:szCs w:val="28"/>
          <w:lang w:val="ru-RU"/>
        </w:rPr>
        <w:lastRenderedPageBreak/>
        <w:t xml:space="preserve">АДВОКАТСКАЯ ПАЛАТА </w:t>
      </w:r>
      <w:r w:rsidR="00103A07" w:rsidRPr="00125A56">
        <w:rPr>
          <w:b/>
          <w:bCs/>
          <w:sz w:val="28"/>
          <w:szCs w:val="28"/>
          <w:lang w:val="ru-RU"/>
        </w:rPr>
        <w:t>ГОРОДА</w:t>
      </w:r>
      <w:r w:rsidR="002B1752" w:rsidRPr="00125A56">
        <w:rPr>
          <w:b/>
          <w:bCs/>
          <w:sz w:val="28"/>
          <w:szCs w:val="28"/>
          <w:lang w:val="ru-RU"/>
        </w:rPr>
        <w:t xml:space="preserve"> МОСКВЫ</w:t>
      </w:r>
    </w:p>
    <w:p w:rsidR="00B93D5C" w:rsidRPr="00125A56" w:rsidRDefault="00B93D5C" w:rsidP="002B1752">
      <w:pPr>
        <w:pStyle w:val="a3"/>
        <w:tabs>
          <w:tab w:val="clear" w:pos="4677"/>
          <w:tab w:val="clear" w:pos="9355"/>
        </w:tabs>
        <w:rPr>
          <w:sz w:val="28"/>
          <w:szCs w:val="28"/>
          <w:lang w:val="ru-RU"/>
        </w:rPr>
      </w:pPr>
    </w:p>
    <w:p w:rsidR="00934E4D" w:rsidRPr="00125A56" w:rsidRDefault="00934E4D" w:rsidP="00CC1DC8">
      <w:pPr>
        <w:pStyle w:val="a3"/>
        <w:tabs>
          <w:tab w:val="clear" w:pos="4677"/>
          <w:tab w:val="clear" w:pos="9355"/>
        </w:tabs>
        <w:jc w:val="center"/>
        <w:rPr>
          <w:b/>
          <w:sz w:val="28"/>
          <w:szCs w:val="28"/>
          <w:lang w:val="ru-RU"/>
        </w:rPr>
      </w:pPr>
      <w:r w:rsidRPr="00125A56">
        <w:rPr>
          <w:b/>
          <w:sz w:val="28"/>
          <w:szCs w:val="28"/>
          <w:lang w:val="ru-RU"/>
        </w:rPr>
        <w:t>Разъяснение № 13 Совета Адвокатской палаты города Москвы</w:t>
      </w:r>
    </w:p>
    <w:p w:rsidR="00934E4D" w:rsidRPr="00125A56" w:rsidRDefault="00934E4D" w:rsidP="00934E4D">
      <w:pPr>
        <w:jc w:val="center"/>
        <w:rPr>
          <w:b/>
          <w:bCs/>
          <w:sz w:val="28"/>
          <w:szCs w:val="28"/>
          <w:lang w:val="ru-RU"/>
        </w:rPr>
      </w:pPr>
      <w:r w:rsidRPr="00125A56">
        <w:rPr>
          <w:b/>
          <w:bCs/>
          <w:sz w:val="28"/>
          <w:szCs w:val="28"/>
          <w:lang w:val="ru-RU"/>
        </w:rPr>
        <w:t>по вопросам профессиональной этики адвоката</w:t>
      </w:r>
    </w:p>
    <w:p w:rsidR="00934E4D" w:rsidRPr="00125A56" w:rsidRDefault="00934E4D" w:rsidP="00934E4D">
      <w:pPr>
        <w:jc w:val="center"/>
        <w:rPr>
          <w:b/>
          <w:bCs/>
          <w:sz w:val="28"/>
          <w:szCs w:val="28"/>
          <w:lang w:val="ru-RU"/>
        </w:rPr>
      </w:pPr>
      <w:r w:rsidRPr="00125A56">
        <w:rPr>
          <w:b/>
          <w:bCs/>
          <w:sz w:val="28"/>
          <w:szCs w:val="28"/>
          <w:lang w:val="ru-RU"/>
        </w:rPr>
        <w:t xml:space="preserve">«Об </w:t>
      </w:r>
      <w:r w:rsidRPr="00125A56">
        <w:rPr>
          <w:b/>
          <w:sz w:val="28"/>
          <w:szCs w:val="28"/>
          <w:lang w:val="ru-RU"/>
        </w:rPr>
        <w:t>обеспечении непрерывности защиты по назначению</w:t>
      </w:r>
      <w:r w:rsidRPr="00125A56">
        <w:rPr>
          <w:b/>
          <w:bCs/>
          <w:sz w:val="28"/>
          <w:szCs w:val="28"/>
          <w:lang w:val="ru-RU"/>
        </w:rPr>
        <w:t>»</w:t>
      </w:r>
    </w:p>
    <w:p w:rsidR="00934E4D" w:rsidRPr="00125A56" w:rsidRDefault="00934E4D" w:rsidP="00934E4D">
      <w:pPr>
        <w:jc w:val="center"/>
        <w:rPr>
          <w:i/>
          <w:sz w:val="28"/>
          <w:szCs w:val="28"/>
          <w:lang w:val="ru-RU"/>
        </w:rPr>
      </w:pPr>
      <w:r w:rsidRPr="00125A56">
        <w:rPr>
          <w:i/>
          <w:sz w:val="28"/>
          <w:szCs w:val="28"/>
          <w:lang w:val="ru-RU"/>
        </w:rPr>
        <w:t>Утверждено Решением Совета Адвокатской палаты</w:t>
      </w:r>
    </w:p>
    <w:p w:rsidR="00934E4D" w:rsidRPr="00125A56" w:rsidRDefault="00934E4D" w:rsidP="00934E4D">
      <w:pPr>
        <w:jc w:val="center"/>
        <w:rPr>
          <w:sz w:val="28"/>
          <w:szCs w:val="28"/>
          <w:lang w:val="ru-RU"/>
        </w:rPr>
      </w:pPr>
      <w:r w:rsidRPr="00125A56">
        <w:rPr>
          <w:i/>
          <w:sz w:val="28"/>
          <w:szCs w:val="28"/>
          <w:lang w:val="ru-RU"/>
        </w:rPr>
        <w:t>города Москвы от 30 сентября 2019 года (Протокол № 11)</w:t>
      </w:r>
      <w:r w:rsidR="00301917" w:rsidRPr="00125A56">
        <w:rPr>
          <w:rStyle w:val="ae"/>
          <w:sz w:val="28"/>
          <w:szCs w:val="28"/>
          <w:lang w:val="ru-RU"/>
        </w:rPr>
        <w:footnoteReference w:id="16"/>
      </w:r>
    </w:p>
    <w:p w:rsidR="00934E4D" w:rsidRPr="00125A56" w:rsidRDefault="00934E4D" w:rsidP="00934E4D">
      <w:pPr>
        <w:jc w:val="both"/>
        <w:rPr>
          <w:sz w:val="28"/>
          <w:szCs w:val="28"/>
          <w:lang w:val="ru-RU"/>
        </w:rPr>
      </w:pPr>
    </w:p>
    <w:p w:rsidR="00934E4D" w:rsidRPr="00125A56" w:rsidRDefault="00934E4D" w:rsidP="00CC1DC8">
      <w:pPr>
        <w:ind w:firstLine="709"/>
        <w:jc w:val="both"/>
        <w:rPr>
          <w:sz w:val="28"/>
          <w:szCs w:val="28"/>
          <w:lang w:val="ru-RU"/>
        </w:rPr>
      </w:pPr>
      <w:r w:rsidRPr="00125A56">
        <w:rPr>
          <w:sz w:val="28"/>
          <w:szCs w:val="28"/>
          <w:lang w:val="ru-RU"/>
        </w:rPr>
        <w:t>Совет Адвокатской палаты города Москвы в соответствии с пп. 4 п. 3 ст. 31 Федерального закона № 63-ФЗ «Об адвокатской деятельности и адвокатуре в Российской Федерации» неоднократно давал разъяснения по вопросам, отнесённым к его компетенции и касающимся порядка и качества оказания юридической помощи адвокатами, участвующими в качестве защитников в уголовном судопроизводстве по назначению органов дознания, предварительного следствия, прокурора или суда (</w:t>
      </w:r>
      <w:r w:rsidRPr="00125A56">
        <w:rPr>
          <w:i/>
          <w:sz w:val="28"/>
          <w:szCs w:val="28"/>
          <w:lang w:val="ru-RU"/>
        </w:rPr>
        <w:t>Разъяснения от 02 марта 2004 года № 2 «Об участии в делах по назначению», от 24 сентября 2015 года № 9 «О соблюдении требований части 3 и части 4 статьи 50 УПК РФ при осуществлении защиты по назначению», от 18 января 2016 года № 11 «Об участии в уголовном судопроизводстве защитников по назначению»</w:t>
      </w:r>
      <w:r w:rsidRPr="00125A56">
        <w:rPr>
          <w:sz w:val="28"/>
          <w:szCs w:val="28"/>
          <w:lang w:val="ru-RU"/>
        </w:rPr>
        <w:t>). Эти разъяснения доводились до всеобщего сведения путём опубликования на официальном сайте и в печатных изданиях Адвокатской палаты города Москвы и в полной мере сохраняют свою силу и в настоящее время.</w:t>
      </w:r>
    </w:p>
    <w:p w:rsidR="00934E4D" w:rsidRPr="00125A56" w:rsidRDefault="00934E4D" w:rsidP="00CC1DC8">
      <w:pPr>
        <w:ind w:firstLine="709"/>
        <w:jc w:val="both"/>
        <w:rPr>
          <w:sz w:val="28"/>
          <w:szCs w:val="28"/>
          <w:lang w:val="ru-RU"/>
        </w:rPr>
      </w:pPr>
      <w:r w:rsidRPr="00125A56">
        <w:rPr>
          <w:sz w:val="28"/>
          <w:szCs w:val="28"/>
          <w:lang w:val="ru-RU"/>
        </w:rPr>
        <w:t>Вместе с тем, анализ дисциплинарной практики Адвокатской палаты города Москвы показывает, что в профессиональной деятельности адвокатов продолжают встречаться и неоднозначно разрешаются сложные ситуации, связанные, в том числе, с обеспечением непрерывности оказания юридической помощи при защите по назначению.</w:t>
      </w:r>
    </w:p>
    <w:p w:rsidR="00934E4D" w:rsidRPr="00125A56" w:rsidRDefault="00934E4D" w:rsidP="00CC1DC8">
      <w:pPr>
        <w:ind w:firstLine="708"/>
        <w:jc w:val="both"/>
        <w:rPr>
          <w:sz w:val="28"/>
          <w:szCs w:val="28"/>
          <w:lang w:val="ru-RU"/>
        </w:rPr>
      </w:pPr>
      <w:r w:rsidRPr="00125A56">
        <w:rPr>
          <w:sz w:val="28"/>
          <w:szCs w:val="28"/>
          <w:lang w:val="ru-RU"/>
        </w:rPr>
        <w:t>В связи с этим Совет считает необходимым разъяснить следующее.</w:t>
      </w:r>
    </w:p>
    <w:p w:rsidR="00934E4D" w:rsidRPr="00125A56" w:rsidRDefault="00934E4D" w:rsidP="00CC1DC8">
      <w:pPr>
        <w:ind w:firstLine="708"/>
        <w:jc w:val="both"/>
        <w:rPr>
          <w:sz w:val="28"/>
          <w:szCs w:val="28"/>
          <w:lang w:val="ru-RU"/>
        </w:rPr>
      </w:pPr>
      <w:r w:rsidRPr="00125A56">
        <w:rPr>
          <w:sz w:val="28"/>
          <w:szCs w:val="28"/>
          <w:lang w:val="ru-RU"/>
        </w:rPr>
        <w:t xml:space="preserve">1. Эффективная квалифицированная юридическая помощь при защите по уголовному делу подразумевает постоянное и системное оказание её обвиняемому (подозреваемому) с учетом стадийного построения уголовного судопроизводства. В соответствии с п. 17 Стандарта осуществления защиты в уголовном судопроизводстве, принятого </w:t>
      </w:r>
      <w:r w:rsidRPr="00125A56">
        <w:rPr>
          <w:sz w:val="28"/>
          <w:szCs w:val="28"/>
        </w:rPr>
        <w:t>VIII</w:t>
      </w:r>
      <w:r w:rsidRPr="00125A56">
        <w:rPr>
          <w:sz w:val="28"/>
          <w:szCs w:val="28"/>
          <w:lang w:val="ru-RU"/>
        </w:rPr>
        <w:t xml:space="preserve"> Всероссийским съездом адвокатов 20 апреля 2017 года,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по этике и стандартам Федеральной палаты адвокатов, утверждёнными Советом Федеральной палаты адвокатов».</w:t>
      </w:r>
    </w:p>
    <w:p w:rsidR="00934E4D" w:rsidRPr="00125A56" w:rsidRDefault="00934E4D" w:rsidP="00CC1DC8">
      <w:pPr>
        <w:ind w:firstLine="708"/>
        <w:jc w:val="both"/>
        <w:rPr>
          <w:sz w:val="28"/>
          <w:szCs w:val="28"/>
          <w:lang w:val="ru-RU"/>
        </w:rPr>
      </w:pPr>
      <w:r w:rsidRPr="00125A56">
        <w:rPr>
          <w:sz w:val="28"/>
          <w:szCs w:val="28"/>
          <w:lang w:val="ru-RU"/>
        </w:rPr>
        <w:t>В соответствии с п. 8 ст. 10 Кодекса профессиональной этики адвоката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934E4D" w:rsidRPr="00125A56" w:rsidRDefault="00934E4D" w:rsidP="00CC1DC8">
      <w:pPr>
        <w:ind w:firstLine="708"/>
        <w:jc w:val="both"/>
        <w:rPr>
          <w:sz w:val="28"/>
          <w:szCs w:val="28"/>
          <w:lang w:val="ru-RU"/>
        </w:rPr>
      </w:pPr>
      <w:r w:rsidRPr="00125A56">
        <w:rPr>
          <w:sz w:val="28"/>
          <w:szCs w:val="28"/>
          <w:lang w:val="ru-RU"/>
        </w:rPr>
        <w:lastRenderedPageBreak/>
        <w:t>Исходя из этих принципиальных требований, действующий в городе Москве порядок назначения адвокатов в качестве защитников и осуществления ими защиты основан на принципе непрерывности защиты, который, в частности, означает участие одного и того же адвоката в уголовном деле с момента назначения до полного исполнения принятых им на себя обязательств.</w:t>
      </w:r>
    </w:p>
    <w:p w:rsidR="00934E4D" w:rsidRPr="00125A56" w:rsidRDefault="00934E4D" w:rsidP="00CC1DC8">
      <w:pPr>
        <w:ind w:firstLine="708"/>
        <w:jc w:val="both"/>
        <w:rPr>
          <w:sz w:val="28"/>
          <w:szCs w:val="28"/>
          <w:shd w:val="clear" w:color="auto" w:fill="FFFFFF"/>
          <w:lang w:val="ru-RU"/>
        </w:rPr>
      </w:pPr>
      <w:r w:rsidRPr="00125A56">
        <w:rPr>
          <w:sz w:val="28"/>
          <w:szCs w:val="28"/>
          <w:lang w:val="ru-RU"/>
        </w:rPr>
        <w:t xml:space="preserve">2. </w:t>
      </w:r>
      <w:r w:rsidRPr="00125A56">
        <w:rPr>
          <w:sz w:val="28"/>
          <w:szCs w:val="28"/>
          <w:shd w:val="clear" w:color="auto" w:fill="FFFFFF"/>
          <w:lang w:val="ru-RU"/>
        </w:rPr>
        <w:t>Адвокат, принявший поручение по осуществлению защиты по назначению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в первой и апелляционной инстанциях (при избрании, изменении 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rsidR="00934E4D" w:rsidRPr="00125A56" w:rsidRDefault="00934E4D" w:rsidP="00CC1DC8">
      <w:pPr>
        <w:ind w:firstLine="708"/>
        <w:jc w:val="both"/>
        <w:rPr>
          <w:sz w:val="28"/>
          <w:szCs w:val="28"/>
          <w:shd w:val="clear" w:color="auto" w:fill="FFFFFF"/>
          <w:lang w:val="ru-RU"/>
        </w:rPr>
      </w:pPr>
      <w:r w:rsidRPr="00125A56">
        <w:rPr>
          <w:sz w:val="28"/>
          <w:szCs w:val="28"/>
          <w:shd w:val="clear" w:color="auto" w:fill="FFFFFF"/>
          <w:lang w:val="ru-RU"/>
        </w:rPr>
        <w:t xml:space="preserve">3. </w:t>
      </w:r>
      <w:r w:rsidRPr="00125A56">
        <w:rPr>
          <w:sz w:val="28"/>
          <w:szCs w:val="28"/>
          <w:lang w:val="ru-RU"/>
        </w:rPr>
        <w:t>Адвокат, принявший поручение по осуществлению защиты по назначению в суде первой инстанции, обязан участвовать также в суде апелляционной инстанции при</w:t>
      </w:r>
      <w:r w:rsidRPr="00125A56">
        <w:rPr>
          <w:sz w:val="28"/>
          <w:szCs w:val="28"/>
          <w:shd w:val="clear" w:color="auto" w:fill="FFFFFF"/>
          <w:lang w:val="ru-RU"/>
        </w:rPr>
        <w:t xml:space="preserve"> обжаловании промежуточных судебных решений.</w:t>
      </w:r>
    </w:p>
    <w:p w:rsidR="00934E4D" w:rsidRPr="00125A56" w:rsidRDefault="00934E4D" w:rsidP="00CC1DC8">
      <w:pPr>
        <w:ind w:firstLine="708"/>
        <w:jc w:val="both"/>
        <w:rPr>
          <w:sz w:val="28"/>
          <w:szCs w:val="28"/>
          <w:lang w:val="ru-RU"/>
        </w:rPr>
      </w:pPr>
      <w:r w:rsidRPr="00125A56">
        <w:rPr>
          <w:sz w:val="28"/>
          <w:szCs w:val="28"/>
          <w:shd w:val="clear" w:color="auto" w:fill="FFFFFF"/>
          <w:lang w:val="ru-RU"/>
        </w:rPr>
        <w:t xml:space="preserve">4. </w:t>
      </w:r>
      <w:r w:rsidRPr="00125A56">
        <w:rPr>
          <w:sz w:val="28"/>
          <w:szCs w:val="28"/>
          <w:lang w:val="ru-RU"/>
        </w:rPr>
        <w:t xml:space="preserve">Адвокат, принявший </w:t>
      </w:r>
      <w:r w:rsidRPr="00125A56">
        <w:rPr>
          <w:sz w:val="28"/>
          <w:szCs w:val="28"/>
          <w:shd w:val="clear" w:color="auto" w:fill="FFFFFF"/>
          <w:lang w:val="ru-RU"/>
        </w:rPr>
        <w:t>поручение по осуществлению защиты по назначению</w:t>
      </w:r>
      <w:r w:rsidRPr="00125A56">
        <w:rPr>
          <w:sz w:val="28"/>
          <w:szCs w:val="28"/>
          <w:lang w:val="ru-RU"/>
        </w:rPr>
        <w:t>, обязан явиться к инициатору заявки, представить ордер и предъявить удостоверение, после чего выяснить, имеется ли у обвиняемого (подозреваемого, подсудимого) защитник по назначению или соглашению.</w:t>
      </w:r>
    </w:p>
    <w:p w:rsidR="00934E4D" w:rsidRPr="00125A56" w:rsidRDefault="00934E4D" w:rsidP="00CC1DC8">
      <w:pPr>
        <w:ind w:firstLine="708"/>
        <w:jc w:val="both"/>
        <w:rPr>
          <w:sz w:val="28"/>
          <w:szCs w:val="28"/>
          <w:lang w:val="ru-RU"/>
        </w:rPr>
      </w:pPr>
      <w:r w:rsidRPr="00125A56">
        <w:rPr>
          <w:sz w:val="28"/>
          <w:szCs w:val="28"/>
          <w:lang w:val="ru-RU"/>
        </w:rPr>
        <w:t>Если у обвиняемого имеется защитник по соглашению, то адвокат обязан действовать в соответствии с Разъяснениями Совета Адвокатской палаты города Москвы от 18 января 2016 года № 11 (</w:t>
      </w:r>
      <w:r w:rsidRPr="00125A56">
        <w:rPr>
          <w:i/>
          <w:sz w:val="28"/>
          <w:szCs w:val="28"/>
          <w:lang w:val="ru-RU"/>
        </w:rPr>
        <w:t>Вестник Адвокатской палаты г. Москвы. 2015. № 4 (130). С. 17-21; 2016. № 3 (133). С. 85-90</w:t>
      </w:r>
      <w:r w:rsidRPr="00125A56">
        <w:rPr>
          <w:sz w:val="28"/>
          <w:szCs w:val="28"/>
          <w:lang w:val="ru-RU"/>
        </w:rPr>
        <w:t>).</w:t>
      </w:r>
    </w:p>
    <w:p w:rsidR="00934E4D" w:rsidRPr="00125A56" w:rsidRDefault="00934E4D" w:rsidP="00CC1DC8">
      <w:pPr>
        <w:ind w:firstLine="708"/>
        <w:jc w:val="both"/>
        <w:rPr>
          <w:sz w:val="28"/>
          <w:szCs w:val="28"/>
          <w:lang w:val="ru-RU"/>
        </w:rPr>
      </w:pPr>
      <w:r w:rsidRPr="00125A56">
        <w:rPr>
          <w:sz w:val="28"/>
          <w:szCs w:val="28"/>
          <w:lang w:val="ru-RU"/>
        </w:rPr>
        <w:t>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rsidR="00934E4D" w:rsidRPr="00125A56" w:rsidRDefault="00934E4D" w:rsidP="00CC1DC8">
      <w:pPr>
        <w:ind w:firstLine="708"/>
        <w:jc w:val="both"/>
        <w:rPr>
          <w:sz w:val="28"/>
          <w:szCs w:val="28"/>
          <w:lang w:val="ru-RU"/>
        </w:rPr>
      </w:pPr>
      <w:r w:rsidRPr="00125A56">
        <w:rPr>
          <w:sz w:val="28"/>
          <w:szCs w:val="28"/>
          <w:lang w:val="ru-RU"/>
        </w:rPr>
        <w:t>5. Адвокату, вступившему в уголовное дело в качестве защитника по назначению, для обеспечения в дальнейшем своего надлежащего участия в защите рекомендуется подать письменное заявление лицу, в производстве которого находится уголовное дело, об обязательном надлежащем уведомлении защитника обо всех планируемых следственных (судебных) и иных процессуальных действиях с участием обвиняемого (подозреваемого, подсудимого), а также любых иных действиях, затрагивающих права последнего.</w:t>
      </w:r>
    </w:p>
    <w:p w:rsidR="00934E4D" w:rsidRPr="00125A56" w:rsidRDefault="00934E4D" w:rsidP="00CC1DC8">
      <w:pPr>
        <w:ind w:firstLine="708"/>
        <w:jc w:val="both"/>
        <w:rPr>
          <w:sz w:val="28"/>
          <w:szCs w:val="28"/>
          <w:lang w:val="ru-RU"/>
        </w:rPr>
      </w:pPr>
      <w:r w:rsidRPr="00125A56">
        <w:rPr>
          <w:sz w:val="28"/>
          <w:szCs w:val="28"/>
          <w:lang w:val="ru-RU"/>
        </w:rPr>
        <w:t xml:space="preserve">6. Освобождение адвоката от участия в уголовном деле в качестве защитника по назначению допускается исключительно в случаях, </w:t>
      </w:r>
      <w:r w:rsidRPr="00125A56">
        <w:rPr>
          <w:sz w:val="28"/>
          <w:szCs w:val="28"/>
          <w:lang w:val="ru-RU"/>
        </w:rPr>
        <w:lastRenderedPageBreak/>
        <w:t>предусмотренных законодательством (принятие соответствующим должностным лицом в соответствии с требованиями закона мотивированного процессуального решения о замене защитника либо о его отводе при наличии законных оснований для этого, принятие отказа обвиняемого (подозреваемого) от защитника, приостановление статуса адвоката и др.) и (или) разъяснениями Комиссии Федеральной палаты адвокатов по этике и стандартам, утверждёнными Советом Федеральной палаты адвокатов Российской Федерации, разъяснениями Совета Адвокатской палаты города Москвы, а также при наличии иных уважительных причин (например, тяжелая продолжительная болезнь, препятствующая осуществлению профессиональных обязанностей, и т.п.).</w:t>
      </w:r>
    </w:p>
    <w:p w:rsidR="00934E4D" w:rsidRPr="00125A56" w:rsidRDefault="00934E4D" w:rsidP="00CC1DC8">
      <w:pPr>
        <w:pStyle w:val="a3"/>
        <w:tabs>
          <w:tab w:val="clear" w:pos="4677"/>
          <w:tab w:val="clear" w:pos="9355"/>
        </w:tabs>
        <w:rPr>
          <w:sz w:val="28"/>
          <w:szCs w:val="28"/>
          <w:lang w:val="ru-RU"/>
        </w:rPr>
      </w:pPr>
      <w:bookmarkStart w:id="3" w:name="_GoBack"/>
      <w:bookmarkEnd w:id="3"/>
    </w:p>
    <w:p w:rsidR="00CC1DC8" w:rsidRPr="00125A56" w:rsidRDefault="00CC1DC8" w:rsidP="00CC1DC8">
      <w:pPr>
        <w:pStyle w:val="a3"/>
        <w:tabs>
          <w:tab w:val="clear" w:pos="4677"/>
          <w:tab w:val="clear" w:pos="9355"/>
        </w:tabs>
        <w:rPr>
          <w:sz w:val="28"/>
          <w:szCs w:val="28"/>
          <w:lang w:val="ru-RU"/>
        </w:rPr>
      </w:pPr>
    </w:p>
    <w:p w:rsidR="00934E4D" w:rsidRPr="00125A56" w:rsidRDefault="00934E4D" w:rsidP="002B1752">
      <w:pPr>
        <w:pStyle w:val="a3"/>
        <w:tabs>
          <w:tab w:val="clear" w:pos="4677"/>
          <w:tab w:val="clear" w:pos="9355"/>
        </w:tabs>
        <w:rPr>
          <w:sz w:val="28"/>
          <w:szCs w:val="28"/>
          <w:lang w:val="ru-RU"/>
        </w:rPr>
      </w:pPr>
    </w:p>
    <w:p w:rsidR="00103A07" w:rsidRPr="00125A56" w:rsidRDefault="00103A07" w:rsidP="00103A07">
      <w:pPr>
        <w:jc w:val="center"/>
        <w:rPr>
          <w:b/>
          <w:sz w:val="28"/>
          <w:szCs w:val="28"/>
          <w:lang w:val="ru-RU"/>
        </w:rPr>
      </w:pPr>
      <w:r w:rsidRPr="00125A56">
        <w:rPr>
          <w:b/>
          <w:sz w:val="28"/>
          <w:szCs w:val="28"/>
          <w:lang w:val="ru-RU"/>
        </w:rPr>
        <w:t>РАЗЪЯСНЕНИЕ (№ 11)</w:t>
      </w:r>
    </w:p>
    <w:p w:rsidR="00103A07" w:rsidRPr="00125A56" w:rsidRDefault="00103A07" w:rsidP="00103A07">
      <w:pPr>
        <w:jc w:val="center"/>
        <w:rPr>
          <w:b/>
          <w:bCs/>
          <w:sz w:val="28"/>
          <w:szCs w:val="28"/>
          <w:lang w:val="ru-RU"/>
        </w:rPr>
      </w:pPr>
      <w:r w:rsidRPr="00125A56">
        <w:rPr>
          <w:b/>
          <w:bCs/>
          <w:sz w:val="28"/>
          <w:szCs w:val="28"/>
          <w:lang w:val="ru-RU"/>
        </w:rPr>
        <w:t>Совета Адвокатской палаты г. Москвы</w:t>
      </w:r>
    </w:p>
    <w:p w:rsidR="00103A07" w:rsidRPr="00125A56" w:rsidRDefault="00103A07" w:rsidP="00103A07">
      <w:pPr>
        <w:jc w:val="center"/>
        <w:rPr>
          <w:b/>
          <w:bCs/>
          <w:sz w:val="28"/>
          <w:szCs w:val="28"/>
          <w:lang w:val="ru-RU"/>
        </w:rPr>
      </w:pPr>
      <w:r w:rsidRPr="00125A56">
        <w:rPr>
          <w:b/>
          <w:bCs/>
          <w:sz w:val="28"/>
          <w:szCs w:val="28"/>
          <w:lang w:val="ru-RU"/>
        </w:rPr>
        <w:t>по вопросам профессиональной этики адвоката</w:t>
      </w:r>
    </w:p>
    <w:p w:rsidR="00103A07" w:rsidRPr="00125A56" w:rsidRDefault="00103A07" w:rsidP="00103A07">
      <w:pPr>
        <w:autoSpaceDE w:val="0"/>
        <w:autoSpaceDN w:val="0"/>
        <w:adjustRightInd w:val="0"/>
        <w:jc w:val="center"/>
        <w:rPr>
          <w:rFonts w:eastAsia="MS Mincho"/>
          <w:sz w:val="28"/>
          <w:szCs w:val="28"/>
          <w:lang w:val="ru-RU" w:eastAsia="ja-JP"/>
        </w:rPr>
      </w:pPr>
      <w:r w:rsidRPr="00125A56">
        <w:rPr>
          <w:rFonts w:eastAsia="MS Mincho"/>
          <w:sz w:val="28"/>
          <w:szCs w:val="28"/>
          <w:lang w:val="ru-RU" w:eastAsia="ja-JP"/>
        </w:rPr>
        <w:t xml:space="preserve">(разъяснение принято на заседании Совета </w:t>
      </w:r>
    </w:p>
    <w:p w:rsidR="00103A07" w:rsidRPr="00125A56" w:rsidRDefault="00103A07" w:rsidP="00103A07">
      <w:pPr>
        <w:autoSpaceDE w:val="0"/>
        <w:autoSpaceDN w:val="0"/>
        <w:adjustRightInd w:val="0"/>
        <w:jc w:val="center"/>
        <w:rPr>
          <w:rFonts w:eastAsia="MS Mincho"/>
          <w:sz w:val="28"/>
          <w:szCs w:val="28"/>
          <w:lang w:val="ru-RU" w:eastAsia="ja-JP"/>
        </w:rPr>
      </w:pPr>
      <w:r w:rsidRPr="00125A56">
        <w:rPr>
          <w:rFonts w:eastAsia="MS Mincho"/>
          <w:sz w:val="28"/>
          <w:szCs w:val="28"/>
          <w:lang w:val="ru-RU" w:eastAsia="ja-JP"/>
        </w:rPr>
        <w:t>Адвокатской палаты г. Москвы 18 января 2016 года)</w:t>
      </w:r>
      <w:r w:rsidRPr="00125A56">
        <w:rPr>
          <w:rStyle w:val="ae"/>
          <w:rFonts w:eastAsia="MS Mincho"/>
          <w:sz w:val="28"/>
          <w:szCs w:val="28"/>
          <w:lang w:val="ru-RU" w:eastAsia="ja-JP"/>
        </w:rPr>
        <w:footnoteReference w:id="17"/>
      </w:r>
    </w:p>
    <w:p w:rsidR="00103A07" w:rsidRPr="00125A56" w:rsidRDefault="00103A07" w:rsidP="00103A07">
      <w:pPr>
        <w:rPr>
          <w:sz w:val="28"/>
          <w:szCs w:val="28"/>
          <w:lang w:val="ru-RU"/>
        </w:rPr>
      </w:pPr>
    </w:p>
    <w:p w:rsidR="00103A07" w:rsidRPr="00125A56" w:rsidRDefault="00103A07" w:rsidP="00103A07">
      <w:pPr>
        <w:jc w:val="center"/>
        <w:rPr>
          <w:b/>
          <w:i/>
          <w:sz w:val="28"/>
          <w:szCs w:val="28"/>
          <w:u w:val="single"/>
          <w:lang w:val="ru-RU"/>
        </w:rPr>
      </w:pPr>
      <w:r w:rsidRPr="00125A56">
        <w:rPr>
          <w:b/>
          <w:i/>
          <w:sz w:val="28"/>
          <w:szCs w:val="28"/>
          <w:u w:val="single"/>
          <w:lang w:val="ru-RU"/>
        </w:rPr>
        <w:t>Об участии в уголовном судопроизводстве защитников по назначению</w:t>
      </w:r>
    </w:p>
    <w:p w:rsidR="00103A07" w:rsidRPr="00125A56" w:rsidRDefault="00103A07" w:rsidP="00103A07">
      <w:pPr>
        <w:jc w:val="both"/>
        <w:rPr>
          <w:sz w:val="28"/>
          <w:szCs w:val="28"/>
          <w:lang w:val="ru-RU"/>
        </w:rPr>
      </w:pPr>
    </w:p>
    <w:p w:rsidR="00103A07" w:rsidRPr="00125A56" w:rsidRDefault="00103A07" w:rsidP="00103A07">
      <w:pPr>
        <w:ind w:firstLine="708"/>
        <w:jc w:val="both"/>
        <w:rPr>
          <w:sz w:val="28"/>
          <w:szCs w:val="28"/>
          <w:lang w:val="ru-RU"/>
        </w:rPr>
      </w:pPr>
      <w:r w:rsidRPr="00125A56">
        <w:rPr>
          <w:sz w:val="28"/>
          <w:szCs w:val="28"/>
          <w:lang w:val="ru-RU"/>
        </w:rPr>
        <w:t xml:space="preserve">Совет Федеральной палаты адвокатов РФ Протоколом от 27.09.2013 №1 утвердил Решение, в п. 1 которого указал на недопустимость участия в уголовном судопроизводстве адвокатов, назначенных следственными органами и судами защитниками, в качестве дублёров, то есть, при наличии в деле адвокатов, осуществляющих защиту тех же лиц на основании заключённых ими соглашений. Этим же Решением (п. 2) Совет Федеральной палаты адвокатов РФ рекомендовал </w:t>
      </w:r>
      <w:r w:rsidRPr="00125A56">
        <w:rPr>
          <w:i/>
          <w:sz w:val="28"/>
          <w:szCs w:val="28"/>
          <w:lang w:val="ru-RU"/>
        </w:rPr>
        <w:t>«предусмотреть в решениях советов [адвокатских палат] положение о том, что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осуществляют адвокаты на основании заключённых соглашений»</w:t>
      </w:r>
      <w:r w:rsidRPr="00125A56">
        <w:rPr>
          <w:sz w:val="28"/>
          <w:szCs w:val="28"/>
          <w:lang w:val="ru-RU"/>
        </w:rPr>
        <w:t>.</w:t>
      </w:r>
    </w:p>
    <w:p w:rsidR="00103A07" w:rsidRPr="00125A56" w:rsidRDefault="00103A07" w:rsidP="00103A07">
      <w:pPr>
        <w:ind w:firstLine="708"/>
        <w:jc w:val="both"/>
        <w:rPr>
          <w:sz w:val="28"/>
          <w:szCs w:val="28"/>
          <w:lang w:val="ru-RU"/>
        </w:rPr>
      </w:pPr>
      <w:r w:rsidRPr="00125A56">
        <w:rPr>
          <w:sz w:val="28"/>
          <w:szCs w:val="28"/>
          <w:lang w:val="ru-RU"/>
        </w:rPr>
        <w:t>В связи с этим, а также с учётом вопросов, возникающих в дисциплинарной практике и обращениях адвокатов, Совет Адвокатской палаты города Москвы разъясняет следующее.</w:t>
      </w:r>
    </w:p>
    <w:p w:rsidR="00103A07" w:rsidRPr="00125A56" w:rsidRDefault="00103A07" w:rsidP="00103A07">
      <w:pPr>
        <w:ind w:firstLine="708"/>
        <w:jc w:val="both"/>
        <w:rPr>
          <w:sz w:val="28"/>
          <w:szCs w:val="28"/>
          <w:lang w:val="ru-RU"/>
        </w:rPr>
      </w:pPr>
      <w:r w:rsidRPr="00125A56">
        <w:rPr>
          <w:sz w:val="28"/>
          <w:szCs w:val="28"/>
          <w:lang w:val="ru-RU"/>
        </w:rPr>
        <w:t xml:space="preserve">1. Навязывание адвокатом подозреваемому, обвиняемому своей юридической помощи в качестве защитника недопустимо ни при каких обстоятельствах, в том числе и при осуществлении защиты по назначению. В равной мере недопустимым является такое навязывание и со стороны органов и лиц, осуществляющих производство по уголовному делу, в отсутствие законных оснований для назначения защитника. Совет Адвокатской палаты города Москвы неоднократно разъяснял порядок и условия вступления </w:t>
      </w:r>
      <w:r w:rsidRPr="00125A56">
        <w:rPr>
          <w:sz w:val="28"/>
          <w:szCs w:val="28"/>
          <w:lang w:val="ru-RU"/>
        </w:rPr>
        <w:lastRenderedPageBreak/>
        <w:t>адвоката в дело и осуществления им защиты по назначению, в том числе, в части, касающейся неукоснительного соблюдения права подозреваемого, обвиняемого на свободный выбор защитника, включая отказ от него, и о недопустимости какого бы то ни было, прямого или косвенного, содействия в ущемлении этого права со стороны адвокатов, назначенных защитниками (Разъяснения Совета: от 02.03.2004 «Об участии в делах по назначению», от 20.11.2007 «Об основаниях прекращения участия в уголовном деле адвокатов-защитников по соглашению», от 24.09.2015 «О соблюдении требований части 3 и части 4 статьи 50 УПК РФ при осуществлении защиты по назначению»). Эти разъяснения продолжают действовать в полном объёме и подлежат безусловному исполнению адвокатами в соответствии с требованиями ч. 6 ст. 15 Кодекса профессиональной этики адвоката.</w:t>
      </w:r>
    </w:p>
    <w:p w:rsidR="00103A07" w:rsidRPr="00125A56" w:rsidRDefault="00103A07" w:rsidP="00103A07">
      <w:pPr>
        <w:ind w:firstLine="708"/>
        <w:jc w:val="both"/>
        <w:rPr>
          <w:sz w:val="28"/>
          <w:szCs w:val="28"/>
          <w:lang w:val="ru-RU"/>
        </w:rPr>
      </w:pPr>
      <w:r w:rsidRPr="00125A56">
        <w:rPr>
          <w:sz w:val="28"/>
          <w:szCs w:val="28"/>
          <w:lang w:val="ru-RU"/>
        </w:rPr>
        <w:t>2. Исходя из указанных разъяснений, основанных, в том числе, на тех же требованиях Конституции РФ и законодательства РФ, правовых позициях Конституционного Суда РФ, которые приведены в Решении Совета Федеральной палаты адвокатов РФ от 27.09.2013, Совет Адвокатской палаты города Москвы считает недопустимым осуществление адвокатами защиты по назначению наряду с адвокатами, осуществляющими защиту тех же лиц на основании соглашения, за исключением случая, указанного в п. 3 настоящих Разъяснений. Во всех прочих случаях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 обвиняемого защитника по соглашению, от которого он не отказался и который не отведён от участия в деле в порядке и на основаниях, предусмотренных законом. Адвокат, назначенный защитником и установивший факт наличия у того же лица защитника по соглашению, обязан незамедлительно предпринять все предусмотренные законом и вышеуказанными разъяснениями Совета Адвокатской палаты гор. Москвы действия, направленные на прекращение своего участия в деле, включая (но не ограничиваясь этим) поддержку заявления подозреваемого, обвиняемого об отказе от него, собственное аналогичное заявление и проявление настойчивости с целью надлежащего рассмотрения и разрешения этих заявлений дознавателем, следователем или судом, а при их отказе или уклонении от принятия такого решения адвокат должен покинуть место процессуальных действий, сделав соответствующие заявления. Совет Адвокатской палаты города Москвы подчёркивает, что такие действия защитника по назначению не могут расцениваться как отказ от защиты и являются не только правомерными, но и обязательными. Это требование распространяется и на случаи, когда в дело, в котором уже участвует защитник по назначению, впоследствии вступает защитник того же лица по соглашению.</w:t>
      </w:r>
    </w:p>
    <w:p w:rsidR="00103A07" w:rsidRPr="00125A56" w:rsidRDefault="00103A07" w:rsidP="00103A07">
      <w:pPr>
        <w:ind w:firstLine="708"/>
        <w:jc w:val="both"/>
        <w:rPr>
          <w:sz w:val="28"/>
          <w:szCs w:val="28"/>
          <w:lang w:val="ru-RU"/>
        </w:rPr>
      </w:pPr>
      <w:r w:rsidRPr="00125A56">
        <w:rPr>
          <w:sz w:val="28"/>
          <w:szCs w:val="28"/>
          <w:lang w:val="ru-RU"/>
        </w:rPr>
        <w:t xml:space="preserve">3. Защитнику по назначению, отказ от которого, заявленный в установленном законом порядке, не принят дознавателем, следователем или судом с вынесением соответствующего процессуального решения, при определении своей дальнейшей позиции следует исходить из следующего. В соответствии с ч. 2 ст. 52 УПК РФ, отказ от защитника не обязателен для дознавателя, следователя и суда. Вместе с тем, само по себе наличие у </w:t>
      </w:r>
      <w:r w:rsidRPr="00125A56">
        <w:rPr>
          <w:sz w:val="28"/>
          <w:szCs w:val="28"/>
          <w:lang w:val="ru-RU"/>
        </w:rPr>
        <w:lastRenderedPageBreak/>
        <w:t xml:space="preserve">указанных субъектов уголовного судопроизводства права не принять отказ от защитника не означает, что они могут пользоваться этим правом произвольно либо в целях, не соответствующих конституционным требованиям и назначению уголовного судопроизводства (ст. 6 УПК РФ). В соответствии с требованиями ст.ст. 11, 16, 243 УПК РФ, именно на орган или должностное лицо, осуществляющие от имени государства производство по уголовному делу, возложена обязанность обеспечить всем участникам судопроизводства реализацию их прав и законных интересов. Пленум Верховного Суда РФ в п. 18 Постановления от 30 июня 2015 г. № 29 «О практике применения судами законодательства, обеспечивающего право на защиту в уголовном судопроизводстве» указал, что </w:t>
      </w:r>
      <w:r w:rsidRPr="00125A56">
        <w:rPr>
          <w:i/>
          <w:sz w:val="28"/>
          <w:szCs w:val="28"/>
          <w:lang w:val="ru-RU"/>
        </w:rPr>
        <w:t>«Суд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требований части 3 статьи 17 Конституции Российской Федерации осуществление прав и свобод человека не должно нарушать права и свободы других лиц»</w:t>
      </w:r>
      <w:r w:rsidRPr="00125A56">
        <w:rPr>
          <w:sz w:val="28"/>
          <w:szCs w:val="28"/>
          <w:lang w:val="ru-RU"/>
        </w:rPr>
        <w:t>. Указанное разъяснение Пленума Верховного Суда РФ о недопустимости злоупотреблений правом на защиту, однако, ни в коей мере не означает, что другие участники судопроизводства, и в особенности те из них, которые осуществляют властные полномочия, могут злоупотреблять ими, тем более – путём ущемления конституционного права на защиту. При этом, в соответствии с требованиями ч. 4 ст. 7 УПК РФ, определения суда, постановления судьи, прокурора, следователя, дознавателя должны быть законными, обоснованными и мотивированными.</w:t>
      </w:r>
    </w:p>
    <w:p w:rsidR="00103A07" w:rsidRPr="00125A56" w:rsidRDefault="00103A07" w:rsidP="00103A07">
      <w:pPr>
        <w:ind w:firstLine="708"/>
        <w:jc w:val="both"/>
        <w:rPr>
          <w:b/>
          <w:sz w:val="28"/>
          <w:szCs w:val="28"/>
          <w:lang w:val="ru-RU"/>
        </w:rPr>
      </w:pPr>
      <w:r w:rsidRPr="00125A56">
        <w:rPr>
          <w:sz w:val="28"/>
          <w:szCs w:val="28"/>
          <w:lang w:val="ru-RU"/>
        </w:rPr>
        <w:t xml:space="preserve">Основываясь на этих требованиях закона и правовых позициях высших судов РФ, Европейского Суда по правам человека в их системном истолковании, Совет Адвокатской палаты города Москвы считает, что </w:t>
      </w:r>
      <w:r w:rsidRPr="00125A56">
        <w:rPr>
          <w:b/>
          <w:sz w:val="28"/>
          <w:szCs w:val="28"/>
          <w:lang w:val="ru-RU"/>
        </w:rPr>
        <w:t xml:space="preserve">отказ от защитника по назначению при наличии у того же лица защитника по соглашению может быть не принят дознавателем, следователем или судом лишь в том случае, когда процессуальное поведение защитника по соглашению, либо поведение подозреваемого, обвиняемого при реализации права на свободный выбор защитника, будучи явно недобросовестным, ущемляет конституционные права других участников судопроизводства. Иными словами, непринятие отказа от защитника по назначению при наличии защитника по соглашению может являться законным и обоснованным лишь в том случае, когда действия или бездействие подозреваемого, обвиняемого при реализации права на свободный выбор защитника и/или действие или бездействие защитника по соглашению противоречат требованиям закона либо представляют собой злоупотребление правом на защиту, и такое нарушение или злоупотребление дезорганизует ход дознания, предварительного следствия либо судебного заседания, то есть, направлено на срыв судебного процесса либо досудебного производства по делу. Следовательно, продолжение участия в деле защитника по назначению при наличии у того же лица защитника по соглашению не может рассматриваться как недопустимое </w:t>
      </w:r>
      <w:r w:rsidRPr="00125A56">
        <w:rPr>
          <w:b/>
          <w:sz w:val="28"/>
          <w:szCs w:val="28"/>
          <w:lang w:val="ru-RU"/>
        </w:rPr>
        <w:lastRenderedPageBreak/>
        <w:t>дублирование функций защиты, нарушающее конституционное право подозреваемого, обвиняемого на свободный выбор защитника, только при условии, что процессуальное решение дознавателя, следователя или суда, которым отклонён заявленный отказ от защитника по назначению, не только вынесено в соответствии с требованиями закона, но и содержит указание именно на такое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 Процессуальное решение органа или лица, осуществляющего производство по уголовному делу, которым отклонён заявленный отказ от защитника по назначению, не содержащее такого обоснования, а принятое лишь со ссылкой на наличие дискреционного полномочия, предусмотренного ч. 2 ст. 52 УПК РФ, не может, как явно не соответствующее требованиям ч. 4 ст. 7 УПК РФ, являться законным и достаточным основанием продолжения участия в деле защитника по назначению, дублирующего защитника по соглашению, и вынуждает защитника по назначению устраниться от участия в деле в соответствии с п. 2 настоящих Разъяснений.</w:t>
      </w:r>
    </w:p>
    <w:p w:rsidR="00103A07" w:rsidRPr="00125A56" w:rsidRDefault="00103A07" w:rsidP="00103A07">
      <w:pPr>
        <w:ind w:firstLine="708"/>
        <w:jc w:val="both"/>
        <w:rPr>
          <w:sz w:val="28"/>
          <w:szCs w:val="28"/>
          <w:lang w:val="ru-RU"/>
        </w:rPr>
      </w:pPr>
      <w:r w:rsidRPr="00125A56">
        <w:rPr>
          <w:sz w:val="28"/>
          <w:szCs w:val="28"/>
          <w:lang w:val="ru-RU"/>
        </w:rPr>
        <w:t>Настоящее Разъяснение подлежит безусловному исполнению адвокатами в соответствии с требованиями ч. 6 ст. 15 Кодекса профессиональной этики адвоката. Их несоблюдение или ненадлежащее соблюдение влечёт применение к адвокату мер дисциплинарной ответственности, вплоть до прекращения статуса адвоката, за нарушение требований пп. 1 п. 1 ст. 7 ФЗ «Об адвокатской деятельности и адвокатуре в РФ», п. 1 ст. 8, п.п. 1 и 2 ч. 1 ст. 9 и ч. 1 ст. 12 Кодекса профессиональной этики адвоката. При этом Совет Адвокатской палаты города Москвы обращает внимание, что, в соответствии с ч. 3 ст. 18 указанного Кодекса, адвокат, действовавший в соответствии с разъяснениями Совета относительно применения положений Кодекса, не может быть привлечён к дисциплинарной ответственности.</w:t>
      </w:r>
    </w:p>
    <w:p w:rsidR="00103A07" w:rsidRPr="00125A56" w:rsidRDefault="00103A07" w:rsidP="002B1752">
      <w:pPr>
        <w:pStyle w:val="a3"/>
        <w:tabs>
          <w:tab w:val="clear" w:pos="4677"/>
          <w:tab w:val="clear" w:pos="9355"/>
        </w:tabs>
        <w:rPr>
          <w:sz w:val="28"/>
          <w:szCs w:val="28"/>
          <w:lang w:val="ru-RU"/>
        </w:rPr>
      </w:pPr>
    </w:p>
    <w:p w:rsidR="00103A07" w:rsidRPr="00125A56" w:rsidRDefault="00103A07" w:rsidP="002B1752">
      <w:pPr>
        <w:pStyle w:val="a3"/>
        <w:tabs>
          <w:tab w:val="clear" w:pos="4677"/>
          <w:tab w:val="clear" w:pos="9355"/>
        </w:tabs>
        <w:rPr>
          <w:sz w:val="28"/>
          <w:szCs w:val="28"/>
          <w:lang w:val="ru-RU"/>
        </w:rPr>
      </w:pPr>
    </w:p>
    <w:p w:rsidR="00103A07" w:rsidRPr="00125A56" w:rsidRDefault="00103A07" w:rsidP="004D24AB">
      <w:pPr>
        <w:pStyle w:val="a3"/>
        <w:tabs>
          <w:tab w:val="clear" w:pos="4677"/>
          <w:tab w:val="clear" w:pos="9355"/>
        </w:tabs>
        <w:jc w:val="center"/>
        <w:rPr>
          <w:b/>
          <w:sz w:val="28"/>
          <w:szCs w:val="28"/>
          <w:lang w:val="ru-RU"/>
        </w:rPr>
      </w:pPr>
      <w:r w:rsidRPr="00125A56">
        <w:rPr>
          <w:sz w:val="28"/>
          <w:szCs w:val="28"/>
          <w:lang w:val="ru-RU"/>
        </w:rPr>
        <w:br w:type="page"/>
      </w:r>
      <w:r w:rsidRPr="00125A56">
        <w:rPr>
          <w:b/>
          <w:sz w:val="28"/>
          <w:szCs w:val="28"/>
          <w:lang w:val="ru-RU"/>
        </w:rPr>
        <w:lastRenderedPageBreak/>
        <w:t>РАЗЪЯСНЕНИЕ (№ 2)</w:t>
      </w:r>
    </w:p>
    <w:p w:rsidR="00103A07" w:rsidRPr="00125A56" w:rsidRDefault="00103A07" w:rsidP="00103A07">
      <w:pPr>
        <w:pStyle w:val="ad"/>
        <w:jc w:val="center"/>
        <w:rPr>
          <w:b/>
          <w:sz w:val="28"/>
          <w:szCs w:val="28"/>
        </w:rPr>
      </w:pPr>
      <w:r w:rsidRPr="00125A56">
        <w:rPr>
          <w:b/>
          <w:sz w:val="28"/>
          <w:szCs w:val="28"/>
        </w:rPr>
        <w:t>Совета Адвокатской палаты г. Москвы</w:t>
      </w:r>
    </w:p>
    <w:p w:rsidR="00103A07" w:rsidRPr="00125A56" w:rsidRDefault="00103A07" w:rsidP="00103A07">
      <w:pPr>
        <w:pStyle w:val="ad"/>
        <w:jc w:val="center"/>
        <w:rPr>
          <w:sz w:val="28"/>
          <w:szCs w:val="28"/>
        </w:rPr>
      </w:pPr>
      <w:r w:rsidRPr="00125A56">
        <w:rPr>
          <w:b/>
          <w:sz w:val="28"/>
          <w:szCs w:val="28"/>
        </w:rPr>
        <w:t xml:space="preserve"> по вопросам профессиональной этики адвоката</w:t>
      </w:r>
      <w:r w:rsidRPr="00125A56">
        <w:rPr>
          <w:rStyle w:val="ae"/>
          <w:sz w:val="28"/>
          <w:szCs w:val="28"/>
        </w:rPr>
        <w:footnoteReference w:id="18"/>
      </w:r>
    </w:p>
    <w:p w:rsidR="00103A07" w:rsidRPr="00125A56" w:rsidRDefault="00103A07" w:rsidP="00103A07">
      <w:pPr>
        <w:pStyle w:val="ad"/>
        <w:rPr>
          <w:sz w:val="28"/>
          <w:szCs w:val="28"/>
        </w:rPr>
      </w:pPr>
    </w:p>
    <w:p w:rsidR="00103A07" w:rsidRPr="00125A56" w:rsidRDefault="00103A07" w:rsidP="00103A07">
      <w:pPr>
        <w:pStyle w:val="ad"/>
        <w:jc w:val="center"/>
        <w:rPr>
          <w:b/>
          <w:sz w:val="28"/>
          <w:szCs w:val="28"/>
          <w:u w:val="single"/>
        </w:rPr>
      </w:pPr>
      <w:r w:rsidRPr="00125A56">
        <w:rPr>
          <w:b/>
          <w:sz w:val="28"/>
          <w:szCs w:val="28"/>
          <w:u w:val="single"/>
        </w:rPr>
        <w:t>Об участии в делах по назначению</w:t>
      </w:r>
    </w:p>
    <w:p w:rsidR="009F4281" w:rsidRPr="00125A56" w:rsidRDefault="009F4281" w:rsidP="009F4281">
      <w:pPr>
        <w:pStyle w:val="ad"/>
        <w:rPr>
          <w:sz w:val="28"/>
          <w:szCs w:val="28"/>
        </w:rPr>
      </w:pPr>
    </w:p>
    <w:p w:rsidR="00103A07" w:rsidRPr="00125A56" w:rsidRDefault="00103A07" w:rsidP="00103A07">
      <w:pPr>
        <w:pStyle w:val="ad"/>
        <w:ind w:firstLine="708"/>
        <w:rPr>
          <w:sz w:val="28"/>
          <w:szCs w:val="28"/>
        </w:rPr>
      </w:pPr>
      <w:r w:rsidRPr="00125A56">
        <w:rPr>
          <w:sz w:val="28"/>
          <w:szCs w:val="28"/>
        </w:rPr>
        <w:t>Адвокатам, назначаемым для защиты по запросам судов, прокуроров и органов предварительного расследования, с момента вступления в уголовное судопроизводство надлежит требовать предоставления свидания наедине с подзащитным. При отказе в реализации такого права, какими бы обстоятельствами он не обосновывался, адвокату допустимо заявить о невозможности осуществлять защиту, обжаловав неправомерные действия следователя прокурору либо в суд, а судьи – в вышестоящий суд.</w:t>
      </w:r>
    </w:p>
    <w:p w:rsidR="00103A07" w:rsidRPr="00125A56" w:rsidRDefault="00103A07" w:rsidP="00103A07">
      <w:pPr>
        <w:pStyle w:val="ad"/>
        <w:ind w:firstLine="708"/>
        <w:rPr>
          <w:sz w:val="28"/>
          <w:szCs w:val="28"/>
        </w:rPr>
      </w:pPr>
      <w:r w:rsidRPr="00125A56">
        <w:rPr>
          <w:sz w:val="28"/>
          <w:szCs w:val="28"/>
        </w:rPr>
        <w:t xml:space="preserve">Адвокатам, вступающим в уголовное судопроизводство по назначению, нередко приходится сталкиваться с нарушением следователями порядка замены участвовавшего ранее в деле и выбывшего из него по различным причинам защитника по соглашению – следователь не дает подозреваемому или обвиняемому возможности реализовать право в течение отпущенного законом срока (от одних до пяти суток) заключить соглашение с новым адвокатом, а в нарушение закона сразу же привлекает адвоката по назначению. </w:t>
      </w:r>
    </w:p>
    <w:p w:rsidR="00103A07" w:rsidRPr="00125A56" w:rsidRDefault="00103A07" w:rsidP="00103A07">
      <w:pPr>
        <w:pStyle w:val="ad"/>
        <w:ind w:firstLine="708"/>
        <w:rPr>
          <w:sz w:val="28"/>
          <w:szCs w:val="28"/>
        </w:rPr>
      </w:pPr>
      <w:r w:rsidRPr="00125A56">
        <w:rPr>
          <w:sz w:val="28"/>
          <w:szCs w:val="28"/>
        </w:rPr>
        <w:t>В случае, если обвиняемый (подозреваемый) заявляет об отказе от защитника по назначению, адвокат обязан потребовать от следователя вынесения постановления, разрешающего заявленное ходатайство в порядке, определенном правилами главы 15 УПК РФ. При отказе следователя вынести соответствующее постановление, адвокату следует подать следователю свое письменное ходатайство о рассмотрении ходатайства обвиняемого об отказе от защитника с разъяснением причин, по которым он (адвокат) не вправе до вынесения следователем постановления о разрешении заявленного обвиняемым ходатайства осуществлять его защиту. В случае отказа следователя рассмотреть ходатайство о вынесении постановления о разрешении ходатайства обвиняемого об отказе от защитника, адвокату следует заявить о невозможности продолжать участвовать в процессуальном действии и покинуть место его производства, незамедлительно обжаловав действия (бездействие) следователя в соответствии с главой 16 УПК, и сообщить о случившемся в Адвокатскую палату г. Москвы, которая осуществляет представительство и защиту интересов адвокатов в органах государственной власти (п. 4 ст. 29 Федерального закона «Об адвокатской деятельности и адвокатуре в РФ»).</w:t>
      </w:r>
    </w:p>
    <w:p w:rsidR="00103A07" w:rsidRPr="00125A56" w:rsidRDefault="00103A07" w:rsidP="00103A07">
      <w:pPr>
        <w:pStyle w:val="ad"/>
        <w:ind w:firstLine="708"/>
        <w:rPr>
          <w:sz w:val="28"/>
          <w:szCs w:val="28"/>
        </w:rPr>
      </w:pPr>
      <w:r w:rsidRPr="00125A56">
        <w:rPr>
          <w:sz w:val="28"/>
          <w:szCs w:val="28"/>
        </w:rPr>
        <w:t xml:space="preserve">Согласно ч. 2 ст. 52 УПК отказ от защитника не обязателен для дознавателя, следователя и прокурора. Поэтому в случае вынесения следователем постановления об отказе в удовлетворении ходатайства об отказе </w:t>
      </w:r>
      <w:r w:rsidRPr="00125A56">
        <w:rPr>
          <w:sz w:val="28"/>
          <w:szCs w:val="28"/>
        </w:rPr>
        <w:lastRenderedPageBreak/>
        <w:t>от назначенного защитника, адвокат не вправе выйти из дела, но обязан в протоколе процессуального действия отметить нарушение норм УПК и помочь обвиняемому составить жалобу на нарушение следователем его права на защиту.</w:t>
      </w:r>
    </w:p>
    <w:p w:rsidR="00103A07" w:rsidRPr="00125A56" w:rsidRDefault="00103A07" w:rsidP="00103A07">
      <w:pPr>
        <w:pStyle w:val="ad"/>
        <w:ind w:firstLine="708"/>
        <w:rPr>
          <w:sz w:val="28"/>
          <w:szCs w:val="28"/>
        </w:rPr>
      </w:pPr>
      <w:r w:rsidRPr="00125A56">
        <w:rPr>
          <w:sz w:val="28"/>
          <w:szCs w:val="28"/>
        </w:rPr>
        <w:t>Бездействие адвоката в подобных ситуациях означает нарушение пп. 1 п. 1 ст. 7 ФЗ «Об адвокатской деятельности и адвокатуре в РФ», п. 1 ст. 8 и ч. 1 ст. 12 Кодекса профессиональной этики адвоката, устанавливающих обязанность адвоката честно, разумно, добросовестно, квалифицированно, принципиально и своевременно отстаивать права и законные интересы доверителя, следить за соблюдением закона в отношении доверителя и в случае нарушений прав доверителя ходатайствовать об их устранении.</w:t>
      </w:r>
    </w:p>
    <w:p w:rsidR="00103A07" w:rsidRPr="00125A56" w:rsidRDefault="00103A07" w:rsidP="002B1752">
      <w:pPr>
        <w:pStyle w:val="a3"/>
        <w:tabs>
          <w:tab w:val="clear" w:pos="4677"/>
          <w:tab w:val="clear" w:pos="9355"/>
        </w:tabs>
        <w:rPr>
          <w:sz w:val="28"/>
          <w:szCs w:val="28"/>
          <w:lang w:val="ru-RU"/>
        </w:rPr>
      </w:pPr>
    </w:p>
    <w:p w:rsidR="00103A07" w:rsidRPr="00125A56" w:rsidRDefault="00103A07" w:rsidP="002B1752">
      <w:pPr>
        <w:pStyle w:val="a3"/>
        <w:tabs>
          <w:tab w:val="clear" w:pos="4677"/>
          <w:tab w:val="clear" w:pos="9355"/>
        </w:tabs>
        <w:rPr>
          <w:sz w:val="28"/>
          <w:szCs w:val="28"/>
          <w:lang w:val="ru-RU"/>
        </w:rPr>
      </w:pPr>
    </w:p>
    <w:p w:rsidR="000D09A3" w:rsidRPr="00125A56" w:rsidRDefault="000D09A3" w:rsidP="000D09A3">
      <w:pPr>
        <w:jc w:val="center"/>
        <w:rPr>
          <w:b/>
          <w:bCs/>
          <w:sz w:val="28"/>
          <w:szCs w:val="28"/>
          <w:lang w:val="ru-RU"/>
        </w:rPr>
      </w:pPr>
      <w:r w:rsidRPr="00125A56">
        <w:rPr>
          <w:b/>
          <w:bCs/>
          <w:sz w:val="28"/>
          <w:szCs w:val="28"/>
          <w:lang w:val="ru-RU"/>
        </w:rPr>
        <w:t>РАЗЪЯСНЕНИЯ (№ 9)</w:t>
      </w:r>
    </w:p>
    <w:p w:rsidR="000D09A3" w:rsidRPr="00125A56" w:rsidRDefault="000D09A3" w:rsidP="000D09A3">
      <w:pPr>
        <w:jc w:val="center"/>
        <w:rPr>
          <w:b/>
          <w:bCs/>
          <w:sz w:val="28"/>
          <w:szCs w:val="28"/>
          <w:lang w:val="ru-RU"/>
        </w:rPr>
      </w:pPr>
      <w:r w:rsidRPr="00125A56">
        <w:rPr>
          <w:b/>
          <w:bCs/>
          <w:sz w:val="28"/>
          <w:szCs w:val="28"/>
          <w:lang w:val="ru-RU"/>
        </w:rPr>
        <w:t>Совета Адвокатской палаты г. Москвы</w:t>
      </w:r>
    </w:p>
    <w:p w:rsidR="000D09A3" w:rsidRPr="00125A56" w:rsidRDefault="000D09A3" w:rsidP="000D09A3">
      <w:pPr>
        <w:jc w:val="center"/>
        <w:rPr>
          <w:bCs/>
          <w:sz w:val="28"/>
          <w:szCs w:val="28"/>
          <w:lang w:val="ru-RU"/>
        </w:rPr>
      </w:pPr>
      <w:r w:rsidRPr="00125A56">
        <w:rPr>
          <w:b/>
          <w:bCs/>
          <w:sz w:val="28"/>
          <w:szCs w:val="28"/>
          <w:lang w:val="ru-RU"/>
        </w:rPr>
        <w:t>по вопросам профессиональной этики адвоката</w:t>
      </w:r>
      <w:r w:rsidRPr="00125A56">
        <w:rPr>
          <w:rStyle w:val="ae"/>
          <w:bCs/>
          <w:sz w:val="28"/>
          <w:szCs w:val="28"/>
          <w:lang w:val="ru-RU"/>
        </w:rPr>
        <w:footnoteReference w:id="19"/>
      </w:r>
    </w:p>
    <w:p w:rsidR="000D09A3" w:rsidRPr="00125A56" w:rsidRDefault="000D09A3" w:rsidP="000D09A3">
      <w:pPr>
        <w:autoSpaceDE w:val="0"/>
        <w:autoSpaceDN w:val="0"/>
        <w:adjustRightInd w:val="0"/>
        <w:jc w:val="center"/>
        <w:rPr>
          <w:rFonts w:eastAsia="MS Mincho"/>
          <w:sz w:val="28"/>
          <w:szCs w:val="28"/>
          <w:lang w:val="ru-RU" w:eastAsia="ja-JP"/>
        </w:rPr>
      </w:pPr>
      <w:r w:rsidRPr="00125A56">
        <w:rPr>
          <w:rFonts w:eastAsia="MS Mincho"/>
          <w:sz w:val="28"/>
          <w:szCs w:val="28"/>
          <w:lang w:val="ru-RU" w:eastAsia="ja-JP"/>
        </w:rPr>
        <w:t xml:space="preserve">(разъяснение принято на заседании Совета </w:t>
      </w:r>
    </w:p>
    <w:p w:rsidR="000D09A3" w:rsidRPr="00125A56" w:rsidRDefault="000D09A3" w:rsidP="000D09A3">
      <w:pPr>
        <w:autoSpaceDE w:val="0"/>
        <w:autoSpaceDN w:val="0"/>
        <w:adjustRightInd w:val="0"/>
        <w:jc w:val="center"/>
        <w:rPr>
          <w:rFonts w:eastAsia="MS Mincho"/>
          <w:sz w:val="28"/>
          <w:szCs w:val="28"/>
          <w:lang w:val="ru-RU" w:eastAsia="ja-JP"/>
        </w:rPr>
      </w:pPr>
      <w:r w:rsidRPr="00125A56">
        <w:rPr>
          <w:rFonts w:eastAsia="MS Mincho"/>
          <w:sz w:val="28"/>
          <w:szCs w:val="28"/>
          <w:lang w:val="ru-RU" w:eastAsia="ja-JP"/>
        </w:rPr>
        <w:t>Адвокатской палаты г. Москвы 24 сентября 2015 года)</w:t>
      </w:r>
    </w:p>
    <w:p w:rsidR="005C3AB1" w:rsidRPr="00125A56" w:rsidRDefault="005C3AB1" w:rsidP="000D09A3">
      <w:pPr>
        <w:autoSpaceDE w:val="0"/>
        <w:autoSpaceDN w:val="0"/>
        <w:adjustRightInd w:val="0"/>
        <w:jc w:val="center"/>
        <w:rPr>
          <w:rFonts w:eastAsia="MS Mincho"/>
          <w:sz w:val="28"/>
          <w:szCs w:val="28"/>
          <w:lang w:val="ru-RU" w:eastAsia="ja-JP"/>
        </w:rPr>
      </w:pPr>
    </w:p>
    <w:p w:rsidR="000D09A3" w:rsidRPr="00125A56" w:rsidRDefault="000D09A3" w:rsidP="000D09A3">
      <w:pPr>
        <w:jc w:val="center"/>
        <w:rPr>
          <w:b/>
          <w:i/>
          <w:sz w:val="28"/>
          <w:szCs w:val="28"/>
          <w:u w:val="single"/>
          <w:lang w:val="ru-RU"/>
        </w:rPr>
      </w:pPr>
      <w:r w:rsidRPr="00125A56">
        <w:rPr>
          <w:b/>
          <w:i/>
          <w:sz w:val="28"/>
          <w:szCs w:val="28"/>
          <w:u w:val="single"/>
          <w:lang w:val="ru-RU"/>
        </w:rPr>
        <w:t>О соблюдении требований части 3 и части 4 статьи 50 УПК РФ</w:t>
      </w:r>
    </w:p>
    <w:p w:rsidR="000D09A3" w:rsidRPr="00125A56" w:rsidRDefault="000D09A3" w:rsidP="000D09A3">
      <w:pPr>
        <w:jc w:val="center"/>
        <w:rPr>
          <w:b/>
          <w:i/>
          <w:sz w:val="28"/>
          <w:szCs w:val="28"/>
          <w:u w:val="single"/>
          <w:lang w:val="ru-RU"/>
        </w:rPr>
      </w:pPr>
      <w:r w:rsidRPr="00125A56">
        <w:rPr>
          <w:b/>
          <w:i/>
          <w:sz w:val="28"/>
          <w:szCs w:val="28"/>
          <w:u w:val="single"/>
          <w:lang w:val="ru-RU"/>
        </w:rPr>
        <w:t>при осуществлении защиты по назначению</w:t>
      </w:r>
    </w:p>
    <w:p w:rsidR="000D09A3" w:rsidRPr="00125A56" w:rsidRDefault="000D09A3" w:rsidP="000D09A3">
      <w:pPr>
        <w:rPr>
          <w:sz w:val="28"/>
          <w:szCs w:val="28"/>
          <w:lang w:val="ru-RU"/>
        </w:rPr>
      </w:pPr>
    </w:p>
    <w:p w:rsidR="000D09A3" w:rsidRPr="00125A56" w:rsidRDefault="000D09A3" w:rsidP="000D09A3">
      <w:pPr>
        <w:ind w:firstLine="709"/>
        <w:jc w:val="both"/>
        <w:rPr>
          <w:sz w:val="28"/>
          <w:szCs w:val="28"/>
          <w:lang w:val="ru-RU"/>
        </w:rPr>
      </w:pPr>
      <w:r w:rsidRPr="00125A56">
        <w:rPr>
          <w:sz w:val="28"/>
          <w:szCs w:val="28"/>
          <w:lang w:val="ru-RU"/>
        </w:rPr>
        <w:t>Совет Адвокатской палаты г. Москвы давал Разъяснение от 02.03.2004 г. «Об участии в делах по назначению». Его необходимость вызывалась случаями, когда адвокаты, вступающие в дело по назначению дознавателя или следователя в нарушение п.п. 1 п. 1 ст. 7 ФЗ «Об адвокатской деятельности и адвокатуре в РФ», п. 1 ст. 8 и ч. 1 ст. 12 Кодекса профессиональной этики адвоката, устанавливающих обязанность адвоката честно, разумно, добросовестно, квалифицированно, принципиально и своевременно отстаивать права и законные интересы доверителя, следить за соблюдением закона в отношении доверителя и при нарушении прав доверителя ходатайствовать об их устранении:</w:t>
      </w:r>
    </w:p>
    <w:p w:rsidR="000D09A3" w:rsidRPr="00125A56" w:rsidRDefault="000D09A3" w:rsidP="000D09A3">
      <w:pPr>
        <w:ind w:firstLine="709"/>
        <w:jc w:val="both"/>
        <w:rPr>
          <w:sz w:val="28"/>
          <w:szCs w:val="28"/>
          <w:lang w:val="ru-RU"/>
        </w:rPr>
      </w:pPr>
      <w:r w:rsidRPr="00125A56">
        <w:rPr>
          <w:sz w:val="28"/>
          <w:szCs w:val="28"/>
          <w:lang w:val="ru-RU"/>
        </w:rPr>
        <w:t>- не требовали с момента вступления в дело предоставления свидания наедине с подзащитным, либо не реагировали на отказ в реализации этого права;</w:t>
      </w:r>
    </w:p>
    <w:p w:rsidR="000D09A3" w:rsidRPr="00125A56" w:rsidRDefault="000D09A3" w:rsidP="000D09A3">
      <w:pPr>
        <w:ind w:firstLine="709"/>
        <w:jc w:val="both"/>
        <w:rPr>
          <w:sz w:val="28"/>
          <w:szCs w:val="28"/>
          <w:lang w:val="ru-RU"/>
        </w:rPr>
      </w:pPr>
      <w:r w:rsidRPr="00125A56">
        <w:rPr>
          <w:sz w:val="28"/>
          <w:szCs w:val="28"/>
          <w:lang w:val="ru-RU"/>
        </w:rPr>
        <w:t>- не реагировали на нарушение лицами, проводившими предварительное расследование, порядка замены участвовавшего ранее в деле и выбывшего из него по различным причинам защитника по соглашению;</w:t>
      </w:r>
    </w:p>
    <w:p w:rsidR="000D09A3" w:rsidRPr="00125A56" w:rsidRDefault="000D09A3" w:rsidP="000D09A3">
      <w:pPr>
        <w:ind w:firstLine="709"/>
        <w:jc w:val="both"/>
        <w:rPr>
          <w:sz w:val="28"/>
          <w:szCs w:val="28"/>
          <w:lang w:val="ru-RU"/>
        </w:rPr>
      </w:pPr>
      <w:r w:rsidRPr="00125A56">
        <w:rPr>
          <w:sz w:val="28"/>
          <w:szCs w:val="28"/>
          <w:lang w:val="ru-RU"/>
        </w:rPr>
        <w:t>- не требовали от дознавателя, следователя вынесения постановления, разрешающего заявленный подозреваемым, обвиняемым, отказ от него, защитника по назначению, в порядке, определенном правилами главы 15 УПК РФ.</w:t>
      </w:r>
    </w:p>
    <w:p w:rsidR="000D09A3" w:rsidRPr="00125A56" w:rsidRDefault="000D09A3" w:rsidP="000D09A3">
      <w:pPr>
        <w:ind w:firstLine="709"/>
        <w:jc w:val="both"/>
        <w:rPr>
          <w:sz w:val="28"/>
          <w:szCs w:val="28"/>
          <w:lang w:val="ru-RU"/>
        </w:rPr>
      </w:pPr>
      <w:r w:rsidRPr="00125A56">
        <w:rPr>
          <w:sz w:val="28"/>
          <w:szCs w:val="28"/>
          <w:lang w:val="ru-RU"/>
        </w:rPr>
        <w:lastRenderedPageBreak/>
        <w:t>Разъяснения от 02.03.2004 г. о том, как действовать адвокату в таких ситуациях нарушения права на защиту, полностью сохраняют свою силу. Вместе с тем они нуждаются в следующем уточнении.</w:t>
      </w:r>
    </w:p>
    <w:p w:rsidR="000D09A3" w:rsidRPr="00125A56" w:rsidRDefault="000D09A3" w:rsidP="000D09A3">
      <w:pPr>
        <w:ind w:firstLine="709"/>
        <w:jc w:val="both"/>
        <w:rPr>
          <w:sz w:val="28"/>
          <w:szCs w:val="28"/>
          <w:lang w:val="ru-RU"/>
        </w:rPr>
      </w:pPr>
      <w:r w:rsidRPr="00125A56">
        <w:rPr>
          <w:sz w:val="28"/>
          <w:szCs w:val="28"/>
          <w:lang w:val="ru-RU"/>
        </w:rPr>
        <w:t>Статья 50 УПК РФ устанавливает два срока, с которыми связывается право дознавателя, следователя или суда принять меры по назначению защитника:</w:t>
      </w:r>
    </w:p>
    <w:p w:rsidR="000D09A3" w:rsidRPr="00125A56" w:rsidRDefault="000D09A3" w:rsidP="000D09A3">
      <w:pPr>
        <w:ind w:firstLine="709"/>
        <w:jc w:val="both"/>
        <w:rPr>
          <w:sz w:val="28"/>
          <w:szCs w:val="28"/>
          <w:lang w:val="ru-RU"/>
        </w:rPr>
      </w:pPr>
      <w:r w:rsidRPr="00125A56">
        <w:rPr>
          <w:sz w:val="28"/>
          <w:szCs w:val="28"/>
          <w:lang w:val="ru-RU"/>
        </w:rPr>
        <w:t>- 5 суток со дня заявления ходатайства о приглашении защитника, в случае его неявки и отказа подозреваемого, обвиняемого от приглашения другого защитника, либо невозможности явки участвующего в деле защитника в течение пяти суток для участия в производстве конкретного процессуального действия, если подозреваемый, обвиняемый не приглашает другого защитника и не ходатайствует о его назначении (часть 3);</w:t>
      </w:r>
    </w:p>
    <w:p w:rsidR="000D09A3" w:rsidRPr="00125A56" w:rsidRDefault="000D09A3" w:rsidP="000D09A3">
      <w:pPr>
        <w:ind w:firstLine="709"/>
        <w:jc w:val="both"/>
        <w:rPr>
          <w:sz w:val="28"/>
          <w:szCs w:val="28"/>
          <w:lang w:val="ru-RU"/>
        </w:rPr>
      </w:pPr>
      <w:r w:rsidRPr="00125A56">
        <w:rPr>
          <w:sz w:val="28"/>
          <w:szCs w:val="28"/>
          <w:lang w:val="ru-RU"/>
        </w:rPr>
        <w:t>- 24 часа с момента задержания подозреваемого, или заключения подозреваемого, обвиняемого под стражу, если не является защитник по соглашению (часть 4).</w:t>
      </w:r>
    </w:p>
    <w:p w:rsidR="000D09A3" w:rsidRPr="00125A56" w:rsidRDefault="000D09A3" w:rsidP="000D09A3">
      <w:pPr>
        <w:ind w:firstLine="709"/>
        <w:jc w:val="both"/>
        <w:rPr>
          <w:sz w:val="28"/>
          <w:szCs w:val="28"/>
          <w:lang w:val="ru-RU"/>
        </w:rPr>
      </w:pPr>
      <w:r w:rsidRPr="00125A56">
        <w:rPr>
          <w:sz w:val="28"/>
          <w:szCs w:val="28"/>
          <w:lang w:val="ru-RU"/>
        </w:rPr>
        <w:t>Системный анализ уголовно-процессуального законодательства приводит к выводу о различном характере и значимости этих сроков для обеспечения права на защиту и движения дела.</w:t>
      </w:r>
    </w:p>
    <w:p w:rsidR="000D09A3" w:rsidRPr="00125A56" w:rsidRDefault="000D09A3" w:rsidP="000D09A3">
      <w:pPr>
        <w:ind w:firstLine="709"/>
        <w:jc w:val="both"/>
        <w:rPr>
          <w:sz w:val="28"/>
          <w:szCs w:val="28"/>
          <w:lang w:val="ru-RU"/>
        </w:rPr>
      </w:pPr>
      <w:r w:rsidRPr="00125A56">
        <w:rPr>
          <w:sz w:val="28"/>
          <w:szCs w:val="28"/>
          <w:lang w:val="ru-RU"/>
        </w:rPr>
        <w:t>Пятисуточный срок неявки приглашенного защитника вписан в разнообразные ситуации обычного течения всех стадий уголовного судопроизводства: адвокат заболел, ушел в отпуск, занят в другом деле, с ним расторгнуто соглашение, он покинул место проведения процессуального действия в знак протеста против нарушения дознавателем, следователем или судом закона и др. Назначение защитника следователем или судом до истечения явочного пятисуточного срока может мотивироваться в том числе противодействием затягиванию обвиняемым и адвокатом расследования или рассмотрения дела, необходимостью проведения заранее запланированного и согласованного с защитником процессуального действия или соблюдения пресекательных сроков расследования (предъявления обвинения, ознакомления с материалами дела). При этом в практике может иметь как искусственное создание дознавателем, следователем, судом ситуации неявки приглашенного защитника, так и намеренное затягивание последним по согласованию с подзащитным сроков производства того или иного процессуального действия. В подобных ситуациях защитник по назначению должен действовать с учетом конкретных обстоятельств, но, во всех случаях, с соблюдением требований закона и вышеуказанных Разъяснений Совета АП г. Москвы.</w:t>
      </w:r>
    </w:p>
    <w:p w:rsidR="000D09A3" w:rsidRPr="00125A56" w:rsidRDefault="000D09A3" w:rsidP="000D09A3">
      <w:pPr>
        <w:ind w:firstLine="709"/>
        <w:jc w:val="both"/>
        <w:rPr>
          <w:sz w:val="28"/>
          <w:szCs w:val="28"/>
          <w:lang w:val="ru-RU"/>
        </w:rPr>
      </w:pPr>
      <w:r w:rsidRPr="00125A56">
        <w:rPr>
          <w:sz w:val="28"/>
          <w:szCs w:val="28"/>
          <w:lang w:val="ru-RU"/>
        </w:rPr>
        <w:t>24-часовой срок явки приглашенного защитника с момента задержания подозреваемого или заключения подозреваемого, обвиняемого под стражу, является особым - как в силу своей сжатости, так и более жестких правил назначения защитника, без предложения пригласить другого защитника взамен неявившегося. Ситуация, в которой оказывается подозреваемый в первые часы после задержания, полностью исключает злоупотребление правом с его стороны.</w:t>
      </w:r>
    </w:p>
    <w:p w:rsidR="000D09A3" w:rsidRPr="00125A56" w:rsidRDefault="000D09A3" w:rsidP="000D09A3">
      <w:pPr>
        <w:ind w:firstLine="709"/>
        <w:jc w:val="both"/>
        <w:rPr>
          <w:sz w:val="28"/>
          <w:szCs w:val="28"/>
          <w:lang w:val="ru-RU"/>
        </w:rPr>
      </w:pPr>
      <w:r w:rsidRPr="00125A56">
        <w:rPr>
          <w:sz w:val="28"/>
          <w:szCs w:val="28"/>
          <w:lang w:val="ru-RU"/>
        </w:rPr>
        <w:t xml:space="preserve">Уязвимость его положения усиливается крайней сложностью реализовать своё право на защиту адвокатом по своему выбору, для приглашения которого фактически отпущено время менее суток с учетом того, что статья 96 УПК РФ </w:t>
      </w:r>
      <w:r w:rsidRPr="00125A56">
        <w:rPr>
          <w:sz w:val="28"/>
          <w:szCs w:val="28"/>
          <w:lang w:val="ru-RU"/>
        </w:rPr>
        <w:lastRenderedPageBreak/>
        <w:t>обязывает дознавателя, следователя уведомить кого-либо из родственников задержанного не позднее 12 часов. Сам подозреваемый не знает, кто будет приглашать адвоката – заключать соглашение на защиту в соответствии с частью 1 статьи 50 УПК может любое лицо. В аналогичном положении оказывается и заключенный под стражу подозреваемый, обвиняемый, не имеющие защитника по соглашению. Вот почему привлечение к участию в деле защитника по назначению ранее установленных УПК РФ 24 часов, по сути, будет означать ликвидацию права подозреваемого, обвиняемого на приглашение адвоката.</w:t>
      </w:r>
    </w:p>
    <w:p w:rsidR="000D09A3" w:rsidRPr="00125A56" w:rsidRDefault="000D09A3" w:rsidP="000D09A3">
      <w:pPr>
        <w:ind w:firstLine="709"/>
        <w:jc w:val="both"/>
        <w:rPr>
          <w:sz w:val="28"/>
          <w:szCs w:val="28"/>
          <w:lang w:val="ru-RU"/>
        </w:rPr>
      </w:pPr>
      <w:r w:rsidRPr="00125A56">
        <w:rPr>
          <w:sz w:val="28"/>
          <w:szCs w:val="28"/>
          <w:lang w:val="ru-RU"/>
        </w:rPr>
        <w:t>Рассогласованность между ч. 4 ст. 50 и ч. 2 ст. 46 УПК РФ, устанавливающей, что подозреваемый должен быть допрошен не позднее 24 часов с момента фактического задержания, разрешается в пользу соблюдения прав лица, задержанного или заключенного под стражу, что подтверждается авторитетным доктринальным толкованием: «Право на защиту – большая ценность, чем соблюдение процессуального срока, тем более, что последний установлен, главным образом, с целью обеспечения права на защиту» (</w:t>
      </w:r>
      <w:r w:rsidRPr="00125A56">
        <w:rPr>
          <w:i/>
          <w:sz w:val="28"/>
          <w:szCs w:val="28"/>
          <w:lang w:val="ru-RU"/>
        </w:rPr>
        <w:t>А.В. Смирнов, К.Б. Калиновский</w:t>
      </w:r>
      <w:r w:rsidRPr="00125A56">
        <w:rPr>
          <w:sz w:val="28"/>
          <w:szCs w:val="28"/>
          <w:lang w:val="ru-RU"/>
        </w:rPr>
        <w:t>. Комментарий к уголовно-процессуальному кодексу Российской Федерации (постатейный). Под редакцией доктора юридических наук, профессора, советника Конституционного Суда Российской Федерации А.В. Смирнова. М., 2009, с. 206).</w:t>
      </w:r>
    </w:p>
    <w:p w:rsidR="000D09A3" w:rsidRPr="00125A56" w:rsidRDefault="000D09A3" w:rsidP="000D09A3">
      <w:pPr>
        <w:ind w:firstLine="709"/>
        <w:jc w:val="both"/>
        <w:rPr>
          <w:sz w:val="28"/>
          <w:szCs w:val="28"/>
          <w:lang w:val="ru-RU"/>
        </w:rPr>
      </w:pPr>
      <w:r w:rsidRPr="00125A56">
        <w:rPr>
          <w:sz w:val="28"/>
          <w:szCs w:val="28"/>
          <w:lang w:val="ru-RU"/>
        </w:rPr>
        <w:t>На основании изложенного, Совет разъясняет: адвокат, назначенный защитником задержанного подозреваемого или заключенного под стражу подозреваемого, обвиняемого, прибыв к дознавателю, следователю, обязан выяснить точное время фактического задержания, заключения под стражу и, после свидания с подозреваемым ,обвиняемым наедине, не принимать участия в каких-либо процессуальных действиях до истечения, предусмотренного ч. 4 ст. 50 УПК РФ 24-часового срока для явки приглашенного защитника. Кроме случая, когда будет представлено не вызывающее сомнений в своей достоверности подтверждение невозможности явки адвоката, с которым заключено соглашение, в тот же срок.</w:t>
      </w:r>
    </w:p>
    <w:p w:rsidR="000D09A3" w:rsidRPr="00125A56" w:rsidRDefault="000D09A3" w:rsidP="000D09A3">
      <w:pPr>
        <w:ind w:firstLine="709"/>
        <w:jc w:val="both"/>
        <w:rPr>
          <w:sz w:val="28"/>
          <w:szCs w:val="28"/>
          <w:lang w:val="ru-RU"/>
        </w:rPr>
      </w:pPr>
      <w:r w:rsidRPr="00125A56">
        <w:rPr>
          <w:sz w:val="28"/>
          <w:szCs w:val="28"/>
          <w:lang w:val="ru-RU"/>
        </w:rPr>
        <w:t>Невыполнение данного разьяснения будет расцениваться как нарушение п.п. 1 п. 1 ст. 7 ФЗ «Об адвокатской деятельности и адвокатуре в РФ», п. 1 ст. 8 и ч. 1 ст. 12 Кодекса профессиональной этики адвоката, устанавливающих обязанность адвоката честно, разумно, добросовестно, квалифицированно, принципиально и своевременно отстаивать права и законные интересы доверителя, следить за соблюдением закона в отношении доверителя и в случае нарушения прав доверителя ходатайствовать об их устранении.</w:t>
      </w:r>
    </w:p>
    <w:p w:rsidR="000D09A3" w:rsidRPr="00125A56" w:rsidRDefault="000D09A3" w:rsidP="004E3580">
      <w:pPr>
        <w:rPr>
          <w:sz w:val="28"/>
          <w:szCs w:val="28"/>
          <w:lang w:val="ru-RU"/>
        </w:rPr>
      </w:pPr>
    </w:p>
    <w:p w:rsidR="006F041B" w:rsidRPr="00125A56" w:rsidRDefault="006F041B" w:rsidP="006F041B">
      <w:pPr>
        <w:jc w:val="both"/>
        <w:rPr>
          <w:sz w:val="28"/>
          <w:szCs w:val="28"/>
          <w:lang w:val="ru-RU"/>
        </w:rPr>
      </w:pPr>
    </w:p>
    <w:p w:rsidR="00103A07" w:rsidRPr="00125A56" w:rsidRDefault="00103A07" w:rsidP="006F041B">
      <w:pPr>
        <w:jc w:val="both"/>
        <w:rPr>
          <w:sz w:val="28"/>
          <w:szCs w:val="28"/>
          <w:lang w:val="ru-RU"/>
        </w:rPr>
      </w:pPr>
    </w:p>
    <w:p w:rsidR="008332A9" w:rsidRPr="00125A56" w:rsidRDefault="00EB40AF" w:rsidP="00B35B24">
      <w:pPr>
        <w:spacing w:line="276" w:lineRule="auto"/>
        <w:jc w:val="center"/>
        <w:rPr>
          <w:b/>
          <w:sz w:val="26"/>
          <w:szCs w:val="28"/>
          <w:lang w:val="ru-RU"/>
        </w:rPr>
      </w:pPr>
      <w:r w:rsidRPr="00125A56">
        <w:rPr>
          <w:sz w:val="28"/>
          <w:szCs w:val="28"/>
          <w:lang w:val="ru-RU"/>
        </w:rPr>
        <w:br w:type="page"/>
      </w:r>
      <w:r w:rsidR="008332A9" w:rsidRPr="00125A56">
        <w:rPr>
          <w:b/>
          <w:sz w:val="26"/>
          <w:szCs w:val="28"/>
          <w:lang w:val="ru-RU"/>
        </w:rPr>
        <w:lastRenderedPageBreak/>
        <w:t>СУДЕБНАЯ ПРАКТИКА</w:t>
      </w:r>
    </w:p>
    <w:p w:rsidR="008332A9" w:rsidRPr="00125A56" w:rsidRDefault="008332A9" w:rsidP="008332A9">
      <w:pPr>
        <w:rPr>
          <w:sz w:val="28"/>
          <w:szCs w:val="28"/>
          <w:lang w:val="ru-RU"/>
        </w:rPr>
      </w:pPr>
    </w:p>
    <w:p w:rsidR="00B35B24" w:rsidRPr="00125A56" w:rsidRDefault="00DE0305" w:rsidP="00DE0305">
      <w:pPr>
        <w:jc w:val="center"/>
        <w:rPr>
          <w:b/>
          <w:sz w:val="28"/>
          <w:szCs w:val="28"/>
          <w:lang w:val="ru-RU"/>
        </w:rPr>
      </w:pPr>
      <w:r w:rsidRPr="00125A56">
        <w:rPr>
          <w:b/>
          <w:sz w:val="28"/>
          <w:szCs w:val="28"/>
          <w:lang w:val="ru-RU"/>
        </w:rPr>
        <w:t>ПОСТАНОВЛЕНИЕ</w:t>
      </w:r>
    </w:p>
    <w:p w:rsidR="00DE0305" w:rsidRPr="00125A56" w:rsidRDefault="00DE0305" w:rsidP="00DE0305">
      <w:pPr>
        <w:jc w:val="center"/>
        <w:rPr>
          <w:sz w:val="28"/>
          <w:szCs w:val="28"/>
          <w:lang w:val="ru-RU"/>
        </w:rPr>
      </w:pPr>
      <w:r w:rsidRPr="00125A56">
        <w:rPr>
          <w:sz w:val="28"/>
          <w:szCs w:val="28"/>
          <w:lang w:val="ru-RU"/>
        </w:rPr>
        <w:t xml:space="preserve">г. Москва </w:t>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r>
      <w:r w:rsidRPr="00125A56">
        <w:rPr>
          <w:sz w:val="28"/>
          <w:szCs w:val="28"/>
          <w:lang w:val="ru-RU"/>
        </w:rPr>
        <w:tab/>
        <w:t>10 января 2020 года</w:t>
      </w:r>
    </w:p>
    <w:p w:rsidR="00DE0305" w:rsidRPr="00125A56" w:rsidRDefault="00DE0305" w:rsidP="00B35B24">
      <w:pPr>
        <w:rPr>
          <w:sz w:val="28"/>
          <w:szCs w:val="28"/>
          <w:lang w:val="ru-RU"/>
        </w:rPr>
      </w:pPr>
    </w:p>
    <w:p w:rsidR="00B35B24" w:rsidRPr="00125A56" w:rsidRDefault="00B35B24" w:rsidP="00DE0305">
      <w:pPr>
        <w:ind w:firstLine="708"/>
        <w:jc w:val="both"/>
        <w:rPr>
          <w:sz w:val="28"/>
          <w:szCs w:val="28"/>
          <w:lang w:val="ru-RU"/>
        </w:rPr>
      </w:pPr>
      <w:r w:rsidRPr="00125A56">
        <w:rPr>
          <w:sz w:val="28"/>
          <w:szCs w:val="28"/>
          <w:lang w:val="ru-RU"/>
        </w:rPr>
        <w:t>Судья Московского городского суда Рыбак А. Е., при секретаре О., с участием: прокурора отдела управления прокуратуры г. Москвы К., лица, в отношении которого принято решение о выдаче - М., а также приглашенного судом адвоката З., представившего удостоверение № … и ордер № … от 23 декабря 2019 года, рассматривая в открытом судебном заседании жалобу адвоката Д. в защиту интересов М.,</w:t>
      </w:r>
    </w:p>
    <w:p w:rsidR="00B35B24" w:rsidRPr="00125A56" w:rsidRDefault="00B35B24" w:rsidP="00DE0305">
      <w:pPr>
        <w:jc w:val="center"/>
        <w:rPr>
          <w:b/>
          <w:sz w:val="28"/>
          <w:szCs w:val="28"/>
          <w:lang w:val="ru-RU"/>
        </w:rPr>
      </w:pPr>
      <w:r w:rsidRPr="00125A56">
        <w:rPr>
          <w:b/>
          <w:sz w:val="28"/>
          <w:szCs w:val="28"/>
          <w:lang w:val="ru-RU"/>
        </w:rPr>
        <w:t>УСТАНОВИЛ:</w:t>
      </w:r>
    </w:p>
    <w:p w:rsidR="00B35B24" w:rsidRPr="00125A56" w:rsidRDefault="00B35B24" w:rsidP="00DE0305">
      <w:pPr>
        <w:ind w:firstLine="708"/>
        <w:jc w:val="both"/>
        <w:rPr>
          <w:sz w:val="28"/>
          <w:szCs w:val="28"/>
          <w:lang w:val="ru-RU"/>
        </w:rPr>
      </w:pPr>
      <w:r w:rsidRPr="00125A56">
        <w:rPr>
          <w:sz w:val="28"/>
          <w:szCs w:val="28"/>
          <w:lang w:val="ru-RU"/>
        </w:rPr>
        <w:t>В Московский городской суд 03.12.2019 г. поступила жалоба адвоката Д. в защиту интересов М. на решение Генеральной прокуратуры Российской Федерации о его выдаче правоохранительным органам Республики Беларусь для привлечения к уголовной ответственности.</w:t>
      </w:r>
    </w:p>
    <w:p w:rsidR="00B35B24" w:rsidRPr="00125A56" w:rsidRDefault="00B35B24" w:rsidP="00DE0305">
      <w:pPr>
        <w:ind w:firstLine="708"/>
        <w:jc w:val="both"/>
        <w:rPr>
          <w:sz w:val="28"/>
          <w:szCs w:val="28"/>
          <w:lang w:val="ru-RU"/>
        </w:rPr>
      </w:pPr>
      <w:r w:rsidRPr="00125A56">
        <w:rPr>
          <w:sz w:val="28"/>
          <w:szCs w:val="28"/>
          <w:lang w:val="ru-RU"/>
        </w:rPr>
        <w:t>Судебное заседание было назначено судом на 19.12.2019 г., о чем Д. была извещена 06.12.2019 г., а 17.12.2019 г. ей дополнительно судом было сообщено о том, что из прокуратуры поступили материалы экстрадиционной проверки, с которыми она вправе заранее ознакомиться. Несмотря на это, адвокат Д. в суд не явилась ни заблаговременно, ни в само судебное заседание 19.12.2019 г.</w:t>
      </w:r>
    </w:p>
    <w:p w:rsidR="00B35B24" w:rsidRPr="00125A56" w:rsidRDefault="00B35B24" w:rsidP="00DE0305">
      <w:pPr>
        <w:ind w:firstLine="708"/>
        <w:jc w:val="both"/>
        <w:rPr>
          <w:sz w:val="28"/>
          <w:szCs w:val="28"/>
          <w:lang w:val="ru-RU"/>
        </w:rPr>
      </w:pPr>
      <w:r w:rsidRPr="00125A56">
        <w:rPr>
          <w:sz w:val="28"/>
          <w:szCs w:val="28"/>
          <w:lang w:val="ru-RU"/>
        </w:rPr>
        <w:t>19.12.2019 г., ввиду ее неявки, заседание было отложено на 20.12.2019 г., о чем ей незамедлительно было сообщено. 20.12.2019 г., ввиду ее неявки, заседание было отложено на 23.12.2019 г., о чем ей незамедлительно было сообщено. 23.12.2019 г., ввиду ее неявки, заседание отложено на 10.01.2020 г., о чем ей незамедлительно было сообщено. В заседание 10.01.2020 г. к назначенному времени она также не явилась.</w:t>
      </w:r>
    </w:p>
    <w:p w:rsidR="00B35B24" w:rsidRPr="00125A56" w:rsidRDefault="00B35B24" w:rsidP="00DE0305">
      <w:pPr>
        <w:ind w:firstLine="708"/>
        <w:jc w:val="both"/>
        <w:rPr>
          <w:sz w:val="28"/>
          <w:szCs w:val="28"/>
          <w:lang w:val="ru-RU"/>
        </w:rPr>
      </w:pPr>
      <w:r w:rsidRPr="00125A56">
        <w:rPr>
          <w:sz w:val="28"/>
          <w:szCs w:val="28"/>
          <w:lang w:val="ru-RU"/>
        </w:rPr>
        <w:t>Суд отмечает, что адвокатом Д. суду не было представлено надлежащим образом оформленных документов (т. е. в виде оригиналов или заверенных копий), подтверждающих невозможность ее участия в судебных заседаниях в указанные дни.</w:t>
      </w:r>
    </w:p>
    <w:p w:rsidR="00B35B24" w:rsidRPr="00125A56" w:rsidRDefault="00B35B24" w:rsidP="00DE0305">
      <w:pPr>
        <w:ind w:firstLine="708"/>
        <w:jc w:val="both"/>
        <w:rPr>
          <w:sz w:val="28"/>
          <w:szCs w:val="28"/>
          <w:lang w:val="ru-RU"/>
        </w:rPr>
      </w:pPr>
      <w:r w:rsidRPr="00125A56">
        <w:rPr>
          <w:sz w:val="28"/>
          <w:szCs w:val="28"/>
          <w:lang w:val="ru-RU"/>
        </w:rPr>
        <w:t>Суд принимает во внимание, что согласно ч. 3 ст. 10 Кодекса профессиональной этики адвоката, принятого первым Всероссийским съездом адвокатов 31.01.2003 года, адвокат не должен принимать поручение, если его исполнение будет препятствовать исполнению другого, ранее принятого поручения; согласно ч. 1 ст. 8 названного Кодекса, при осуществлении профессиональной деятельности адвокат должен добросовестно, квалифицированно и своевременно исполнять свои обязанности, руководствоваться Конституцией Российской Федерации, законом и названным Кодексом; согласно п. 5 ч. 1 ст. 9 названного Кодекса, адвокат не вправе принимать поручения на оказание юридической помощи в количестве, заведомо большем, чем адвокат в состоянии выполнить, и согласно ч. 4 ст. 9 выполнение профессиональных обязанностей по принятым поручениям должно иметь для адвоката приоритетное значение над иной деятельностью.</w:t>
      </w:r>
    </w:p>
    <w:p w:rsidR="00B35B24" w:rsidRPr="00125A56" w:rsidRDefault="00B35B24" w:rsidP="00DE0305">
      <w:pPr>
        <w:ind w:firstLine="708"/>
        <w:jc w:val="both"/>
        <w:rPr>
          <w:sz w:val="28"/>
          <w:szCs w:val="28"/>
          <w:lang w:val="ru-RU"/>
        </w:rPr>
      </w:pPr>
      <w:r w:rsidRPr="00125A56">
        <w:rPr>
          <w:sz w:val="28"/>
          <w:szCs w:val="28"/>
          <w:lang w:val="ru-RU"/>
        </w:rPr>
        <w:t xml:space="preserve">С учетом вышеизложенного и в целях обеспечения права М. на защиту, судом для оказания ему юридической помощи был приглашен адвокат З., от </w:t>
      </w:r>
      <w:r w:rsidRPr="00125A56">
        <w:rPr>
          <w:sz w:val="28"/>
          <w:szCs w:val="28"/>
          <w:lang w:val="ru-RU"/>
        </w:rPr>
        <w:lastRenderedPageBreak/>
        <w:t>участия которого в деле М. отказался, адвокат З. его позицию поддержал, прокурор счел возможным рассмотреть жалобу адвоката Д. с участием адвоката З. в качестве защитника М., поскольку Д. в судебные заседания не является.</w:t>
      </w:r>
    </w:p>
    <w:p w:rsidR="00B35B24" w:rsidRPr="00125A56" w:rsidRDefault="00B35B24" w:rsidP="00DE0305">
      <w:pPr>
        <w:ind w:firstLine="708"/>
        <w:jc w:val="both"/>
        <w:rPr>
          <w:sz w:val="28"/>
          <w:szCs w:val="28"/>
          <w:lang w:val="ru-RU"/>
        </w:rPr>
      </w:pPr>
      <w:r w:rsidRPr="00125A56">
        <w:rPr>
          <w:sz w:val="28"/>
          <w:szCs w:val="28"/>
          <w:lang w:val="ru-RU"/>
        </w:rPr>
        <w:t>В соответствии с правовой позицией Конституционного Суда РФ, выраженной в п. 5 постановления от 17.07.2019 г. № 28-П, право пользоваться услугами приглашенного защитника не исключает возможности оставить без удовлетворения заявление этого лица об отказе от защитника по назначению при злоупотреблении правом на защиту со стороны этого лица, а также приглашенного им защитника, при этом непринятие отказа лица от назначенного ему защитника может быть продиктовано необходимостью обеспечить разумные сроки производства по делу, угроза нарушения которых вызвана злоупотреблением правом на защиту, когда процессуальное поведение обвиняемого или его защитника, будучи недобросовестным, ущемляет конституционные права иных участников судопроизводства.</w:t>
      </w:r>
    </w:p>
    <w:p w:rsidR="00B35B24" w:rsidRPr="00125A56" w:rsidRDefault="00B35B24" w:rsidP="00DE0305">
      <w:pPr>
        <w:ind w:firstLine="708"/>
        <w:jc w:val="both"/>
        <w:rPr>
          <w:sz w:val="28"/>
          <w:szCs w:val="28"/>
          <w:lang w:val="ru-RU"/>
        </w:rPr>
      </w:pPr>
      <w:r w:rsidRPr="00125A56">
        <w:rPr>
          <w:sz w:val="28"/>
          <w:szCs w:val="28"/>
          <w:lang w:val="ru-RU"/>
        </w:rPr>
        <w:t>Согласно п. 18 Постановления Пленума Верховного суда РФ от 30.06.2015 г. № 29 "О практике применения судами законодательства, обеспечивающего право на защиту в уголовном судопроизводстве",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ч. 3 ст. 17 Конституции РФ осуществление прав и свобод не должно нарушать права и свободы других лиц.</w:t>
      </w:r>
    </w:p>
    <w:p w:rsidR="00B35B24" w:rsidRPr="00125A56" w:rsidRDefault="00B35B24" w:rsidP="00DE0305">
      <w:pPr>
        <w:ind w:firstLine="708"/>
        <w:jc w:val="both"/>
        <w:rPr>
          <w:sz w:val="28"/>
          <w:szCs w:val="28"/>
          <w:lang w:val="ru-RU"/>
        </w:rPr>
      </w:pPr>
      <w:r w:rsidRPr="00125A56">
        <w:rPr>
          <w:sz w:val="28"/>
          <w:szCs w:val="28"/>
          <w:lang w:val="ru-RU"/>
        </w:rPr>
        <w:t>С учетом всего вышеизложенного, действия адвоката Д., у которой, как следует из представленного суду ордера, заключено соглашение на защиту М. в Московском городском суде при обжаловании решения о выдаче, направлены на срыв судебных заседаний, и, являясь явно недобросовестными, ущемляют процессуальные права других участников судопроизводства, а равно препятствуют суду в своевременной проверке законности и обоснованности решения Генеральной прокуратуры РФ о выдаче М. правоохранительным органам Республики Беларусь для привлечения к уголовной ответственности, что не согласуется с целями правосудия и искажает его суть.</w:t>
      </w:r>
    </w:p>
    <w:p w:rsidR="00B35B24" w:rsidRPr="00125A56" w:rsidRDefault="00B35B24" w:rsidP="00DE0305">
      <w:pPr>
        <w:ind w:firstLine="708"/>
        <w:jc w:val="both"/>
        <w:rPr>
          <w:sz w:val="28"/>
          <w:szCs w:val="28"/>
          <w:lang w:val="ru-RU"/>
        </w:rPr>
      </w:pPr>
      <w:r w:rsidRPr="00125A56">
        <w:rPr>
          <w:sz w:val="28"/>
          <w:szCs w:val="28"/>
          <w:lang w:val="ru-RU"/>
        </w:rPr>
        <w:t>При таких обстоятельствах процессуальное поведение адвоката Д. не может быть расценено иначе, как ее злоупотребление правом, ставящим под угрозу реализацию назначения уголовного судопроизводства (ст. 6 УПК РФ), вследствие чего в целях обеспечения разумных сроков производства по делу отказ обвиняемого от назначенного ему защитника не подлежит принятию в соответствии с ч. 2 ст. 52 УПК РФ, поскольку обязательным для суда не является.</w:t>
      </w:r>
    </w:p>
    <w:p w:rsidR="00B35B24" w:rsidRPr="00125A56" w:rsidRDefault="00B35B24" w:rsidP="00DE0305">
      <w:pPr>
        <w:ind w:firstLine="708"/>
        <w:jc w:val="both"/>
        <w:rPr>
          <w:sz w:val="28"/>
          <w:szCs w:val="28"/>
          <w:lang w:val="ru-RU"/>
        </w:rPr>
      </w:pPr>
      <w:r w:rsidRPr="00125A56">
        <w:rPr>
          <w:sz w:val="28"/>
          <w:szCs w:val="28"/>
          <w:lang w:val="ru-RU"/>
        </w:rPr>
        <w:t>Принимая во внимание изложенное, руководствуясь ст. ст. 16, 52, 256 и 463 УПК РФ, судья</w:t>
      </w:r>
    </w:p>
    <w:p w:rsidR="00B35B24" w:rsidRPr="00125A56" w:rsidRDefault="00B35B24" w:rsidP="00DE0305">
      <w:pPr>
        <w:jc w:val="center"/>
        <w:rPr>
          <w:b/>
          <w:sz w:val="28"/>
          <w:szCs w:val="28"/>
          <w:lang w:val="ru-RU"/>
        </w:rPr>
      </w:pPr>
      <w:r w:rsidRPr="00125A56">
        <w:rPr>
          <w:b/>
          <w:sz w:val="28"/>
          <w:szCs w:val="28"/>
          <w:lang w:val="ru-RU"/>
        </w:rPr>
        <w:t>ПОСТАНОВИЛ:</w:t>
      </w:r>
    </w:p>
    <w:p w:rsidR="00B35B24" w:rsidRPr="00125A56" w:rsidRDefault="00B35B24" w:rsidP="00DE0305">
      <w:pPr>
        <w:ind w:firstLine="708"/>
        <w:jc w:val="both"/>
        <w:rPr>
          <w:sz w:val="28"/>
          <w:szCs w:val="28"/>
          <w:lang w:val="ru-RU"/>
        </w:rPr>
      </w:pPr>
      <w:r w:rsidRPr="00125A56">
        <w:rPr>
          <w:sz w:val="28"/>
          <w:szCs w:val="28"/>
          <w:lang w:val="ru-RU"/>
        </w:rPr>
        <w:t>Признать факт злоупотребления правом со стороны адвоката Д. по основаниям и в пределах, указанных в описательно-мотивировочной части настоящего постановления.</w:t>
      </w:r>
    </w:p>
    <w:p w:rsidR="00B35B24" w:rsidRPr="00125A56" w:rsidRDefault="00B35B24" w:rsidP="00DE0305">
      <w:pPr>
        <w:ind w:firstLine="708"/>
        <w:jc w:val="both"/>
        <w:rPr>
          <w:sz w:val="28"/>
          <w:szCs w:val="28"/>
          <w:lang w:val="ru-RU"/>
        </w:rPr>
      </w:pPr>
      <w:r w:rsidRPr="00125A56">
        <w:rPr>
          <w:sz w:val="28"/>
          <w:szCs w:val="28"/>
          <w:lang w:val="ru-RU"/>
        </w:rPr>
        <w:lastRenderedPageBreak/>
        <w:t>Отказ М., в отношении которого принято решение о выдаче, от защитника по назначению суда не принимать.</w:t>
      </w:r>
    </w:p>
    <w:p w:rsidR="00B35B24" w:rsidRPr="00125A56" w:rsidRDefault="00B35B24" w:rsidP="00DE0305">
      <w:pPr>
        <w:ind w:firstLine="708"/>
        <w:jc w:val="both"/>
        <w:rPr>
          <w:sz w:val="28"/>
          <w:szCs w:val="28"/>
          <w:lang w:val="ru-RU"/>
        </w:rPr>
      </w:pPr>
      <w:r w:rsidRPr="00125A56">
        <w:rPr>
          <w:sz w:val="28"/>
          <w:szCs w:val="28"/>
          <w:lang w:val="ru-RU"/>
        </w:rPr>
        <w:t>Продолжить судебное заседание при данной явке лиц, поручив адвокату по назначению З. участвовать в данном судебном заседании в качестве защитника М.</w:t>
      </w:r>
    </w:p>
    <w:p w:rsidR="00DE0305" w:rsidRPr="00125A56" w:rsidRDefault="00DE0305" w:rsidP="008332A9">
      <w:pPr>
        <w:rPr>
          <w:sz w:val="28"/>
          <w:szCs w:val="28"/>
          <w:lang w:val="ru-RU"/>
        </w:rPr>
      </w:pPr>
      <w:r w:rsidRPr="00125A56">
        <w:rPr>
          <w:sz w:val="28"/>
          <w:szCs w:val="28"/>
          <w:lang w:val="ru-RU"/>
        </w:rPr>
        <w:t>********************************************************************</w:t>
      </w:r>
    </w:p>
    <w:p w:rsidR="00B35B24" w:rsidRPr="00125A56" w:rsidRDefault="00B35B24" w:rsidP="008332A9">
      <w:pPr>
        <w:rPr>
          <w:sz w:val="28"/>
          <w:szCs w:val="28"/>
          <w:lang w:val="ru-RU"/>
        </w:rPr>
      </w:pPr>
    </w:p>
    <w:p w:rsidR="007C4FE1" w:rsidRPr="00125A56" w:rsidRDefault="007C4FE1" w:rsidP="007C4FE1">
      <w:pPr>
        <w:jc w:val="center"/>
        <w:rPr>
          <w:sz w:val="26"/>
          <w:szCs w:val="28"/>
          <w:lang w:val="ru-RU"/>
        </w:rPr>
      </w:pPr>
      <w:r w:rsidRPr="00125A56">
        <w:rPr>
          <w:sz w:val="26"/>
          <w:szCs w:val="28"/>
          <w:lang w:val="ru-RU"/>
        </w:rPr>
        <w:t xml:space="preserve">ф/с Бобков А.В. </w:t>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t>Дело № 22-2971/2007</w:t>
      </w:r>
    </w:p>
    <w:p w:rsidR="007C4FE1" w:rsidRPr="00125A56" w:rsidRDefault="007C4FE1" w:rsidP="007C4FE1">
      <w:pPr>
        <w:jc w:val="center"/>
        <w:rPr>
          <w:b/>
          <w:sz w:val="26"/>
          <w:szCs w:val="28"/>
          <w:lang w:val="ru-RU"/>
        </w:rPr>
      </w:pPr>
      <w:r w:rsidRPr="00125A56">
        <w:rPr>
          <w:b/>
          <w:sz w:val="26"/>
          <w:szCs w:val="28"/>
          <w:lang w:val="ru-RU"/>
        </w:rPr>
        <w:t>КАССАЦИОННОЕ ОПРЕДЕЛЕНИЕ</w:t>
      </w:r>
      <w:r w:rsidR="008332A9" w:rsidRPr="00125A56">
        <w:rPr>
          <w:rStyle w:val="ae"/>
          <w:sz w:val="26"/>
          <w:szCs w:val="28"/>
          <w:lang w:val="ru-RU"/>
        </w:rPr>
        <w:footnoteReference w:id="20"/>
      </w:r>
    </w:p>
    <w:p w:rsidR="007C4FE1" w:rsidRPr="00125A56" w:rsidRDefault="007C4FE1" w:rsidP="007C4FE1">
      <w:pPr>
        <w:jc w:val="center"/>
        <w:rPr>
          <w:sz w:val="26"/>
          <w:szCs w:val="28"/>
          <w:lang w:val="ru-RU"/>
        </w:rPr>
      </w:pPr>
      <w:r w:rsidRPr="00125A56">
        <w:rPr>
          <w:sz w:val="26"/>
          <w:szCs w:val="28"/>
          <w:lang w:val="ru-RU"/>
        </w:rPr>
        <w:t>г. Москва</w:t>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r>
      <w:r w:rsidRPr="00125A56">
        <w:rPr>
          <w:sz w:val="26"/>
          <w:szCs w:val="28"/>
          <w:lang w:val="ru-RU"/>
        </w:rPr>
        <w:tab/>
        <w:t>16 апреля 2007 года</w:t>
      </w:r>
    </w:p>
    <w:p w:rsidR="007C4FE1" w:rsidRPr="00125A56" w:rsidRDefault="007C4FE1" w:rsidP="007C4FE1">
      <w:pPr>
        <w:jc w:val="center"/>
        <w:rPr>
          <w:sz w:val="26"/>
          <w:szCs w:val="28"/>
          <w:lang w:val="ru-RU"/>
        </w:rPr>
      </w:pPr>
      <w:r w:rsidRPr="00125A56">
        <w:rPr>
          <w:sz w:val="26"/>
          <w:szCs w:val="28"/>
          <w:lang w:val="ru-RU"/>
        </w:rPr>
        <w:t>(</w:t>
      </w:r>
      <w:r w:rsidRPr="00125A56">
        <w:rPr>
          <w:i/>
          <w:sz w:val="26"/>
          <w:szCs w:val="28"/>
          <w:lang w:val="ru-RU"/>
        </w:rPr>
        <w:t>Извлечение</w:t>
      </w:r>
      <w:r w:rsidRPr="00125A56">
        <w:rPr>
          <w:sz w:val="26"/>
          <w:szCs w:val="28"/>
          <w:lang w:val="ru-RU"/>
        </w:rPr>
        <w:t>)</w:t>
      </w:r>
    </w:p>
    <w:p w:rsidR="007C4FE1" w:rsidRPr="00125A56" w:rsidRDefault="007C4FE1" w:rsidP="007C4FE1">
      <w:pPr>
        <w:ind w:firstLine="709"/>
        <w:jc w:val="both"/>
        <w:rPr>
          <w:sz w:val="26"/>
          <w:szCs w:val="28"/>
          <w:lang w:val="ru-RU"/>
        </w:rPr>
      </w:pPr>
      <w:r w:rsidRPr="00125A56">
        <w:rPr>
          <w:sz w:val="26"/>
          <w:szCs w:val="28"/>
          <w:lang w:val="ru-RU"/>
        </w:rPr>
        <w:t>Судебная коллегия по уголовным делам Московского городского суда в составе</w:t>
      </w:r>
    </w:p>
    <w:p w:rsidR="007C4FE1" w:rsidRPr="00125A56" w:rsidRDefault="007C4FE1" w:rsidP="007C4FE1">
      <w:pPr>
        <w:ind w:firstLine="709"/>
        <w:jc w:val="both"/>
        <w:rPr>
          <w:sz w:val="26"/>
          <w:szCs w:val="28"/>
          <w:lang w:val="ru-RU"/>
        </w:rPr>
      </w:pPr>
      <w:r w:rsidRPr="00125A56">
        <w:rPr>
          <w:sz w:val="26"/>
          <w:szCs w:val="28"/>
          <w:lang w:val="ru-RU"/>
        </w:rPr>
        <w:t>председательствующего Тимофеевой О.В.,</w:t>
      </w:r>
    </w:p>
    <w:p w:rsidR="007C4FE1" w:rsidRPr="00125A56" w:rsidRDefault="007C4FE1" w:rsidP="007C4FE1">
      <w:pPr>
        <w:ind w:firstLine="709"/>
        <w:jc w:val="both"/>
        <w:rPr>
          <w:sz w:val="26"/>
          <w:szCs w:val="28"/>
          <w:lang w:val="ru-RU"/>
        </w:rPr>
      </w:pPr>
      <w:r w:rsidRPr="00125A56">
        <w:rPr>
          <w:sz w:val="26"/>
          <w:szCs w:val="28"/>
          <w:lang w:val="ru-RU"/>
        </w:rPr>
        <w:t>судей Задорожной З.А., Устиновой С.Ю.</w:t>
      </w:r>
    </w:p>
    <w:p w:rsidR="007C4FE1" w:rsidRPr="00125A56" w:rsidRDefault="007C4FE1" w:rsidP="007C4FE1">
      <w:pPr>
        <w:ind w:firstLine="709"/>
        <w:jc w:val="both"/>
        <w:rPr>
          <w:sz w:val="26"/>
          <w:szCs w:val="28"/>
          <w:lang w:val="ru-RU"/>
        </w:rPr>
      </w:pPr>
      <w:r w:rsidRPr="00125A56">
        <w:rPr>
          <w:sz w:val="26"/>
          <w:szCs w:val="28"/>
          <w:lang w:val="ru-RU"/>
        </w:rPr>
        <w:t>рассмотрела в судебном заседании от 16 апреля 2007 года кассационные жалобы осужденного И., адвокатов Макаренко В.Ю., Кузнецова Б.А. на приговор Никулинского районного суда г. Москвы от 26 декабря 2006 года, по которому</w:t>
      </w:r>
    </w:p>
    <w:p w:rsidR="007C4FE1" w:rsidRPr="00125A56" w:rsidRDefault="007C4FE1" w:rsidP="007C4FE1">
      <w:pPr>
        <w:ind w:firstLine="709"/>
        <w:jc w:val="both"/>
        <w:rPr>
          <w:sz w:val="26"/>
          <w:szCs w:val="28"/>
          <w:lang w:val="ru-RU"/>
        </w:rPr>
      </w:pPr>
      <w:r w:rsidRPr="00125A56">
        <w:rPr>
          <w:sz w:val="26"/>
          <w:szCs w:val="28"/>
          <w:lang w:val="ru-RU"/>
        </w:rPr>
        <w:t>И. … осужден по ст. 159 ч. 4 УК РФ к 7 годам лишения свободы, по ст. 159 ч. 4 УК РФ к 6 годам лишения свободы.</w:t>
      </w:r>
    </w:p>
    <w:p w:rsidR="007C4FE1" w:rsidRPr="00125A56" w:rsidRDefault="007C4FE1" w:rsidP="007C4FE1">
      <w:pPr>
        <w:ind w:firstLine="709"/>
        <w:jc w:val="both"/>
        <w:rPr>
          <w:sz w:val="26"/>
          <w:szCs w:val="28"/>
          <w:lang w:val="ru-RU"/>
        </w:rPr>
      </w:pPr>
      <w:r w:rsidRPr="00125A56">
        <w:rPr>
          <w:sz w:val="26"/>
          <w:szCs w:val="28"/>
          <w:lang w:val="ru-RU"/>
        </w:rPr>
        <w:t>На основании ст. 69 ч. 3 УК РФ по совокупности преступлений путем частичного сложения наказаний окончательно И. назначено лишение свободы на 7 лет 6 месяцев в исправительной колонии общего режима.</w:t>
      </w:r>
    </w:p>
    <w:p w:rsidR="007C4FE1" w:rsidRPr="00125A56" w:rsidRDefault="007C4FE1" w:rsidP="007C4FE1">
      <w:pPr>
        <w:ind w:firstLine="709"/>
        <w:jc w:val="both"/>
        <w:rPr>
          <w:sz w:val="26"/>
          <w:szCs w:val="28"/>
          <w:lang w:val="ru-RU"/>
        </w:rPr>
      </w:pPr>
      <w:r w:rsidRPr="00125A56">
        <w:rPr>
          <w:sz w:val="26"/>
          <w:szCs w:val="28"/>
          <w:lang w:val="ru-RU"/>
        </w:rPr>
        <w:t>При постановлении приговора судом разрешен заявленный ООО КБ «П.» гражданский иск.</w:t>
      </w:r>
    </w:p>
    <w:p w:rsidR="007C4FE1" w:rsidRPr="00125A56" w:rsidRDefault="007C4FE1" w:rsidP="007C4FE1">
      <w:pPr>
        <w:ind w:firstLine="709"/>
        <w:jc w:val="both"/>
        <w:rPr>
          <w:sz w:val="26"/>
          <w:szCs w:val="28"/>
          <w:lang w:val="ru-RU"/>
        </w:rPr>
      </w:pPr>
      <w:r w:rsidRPr="00125A56">
        <w:rPr>
          <w:sz w:val="26"/>
          <w:szCs w:val="28"/>
          <w:lang w:val="ru-RU"/>
        </w:rPr>
        <w:t>Заслушав доклад судьи Устиновой С.Ю., объяснения осужденного И., адвокатов Макаренко В.Ю., Кузнецова Б.А. по доводам кассационных жалоб, возражения на жалобу представителей потерпевшего Головина Н.П. и адвоката Зметного Б.Л., мнение прокурора Перовой Е.А., полагавшей судебное решение оставить без изменения, судебная коллегия</w:t>
      </w:r>
    </w:p>
    <w:p w:rsidR="007C4FE1" w:rsidRPr="00125A56" w:rsidRDefault="00DE0305" w:rsidP="007C4FE1">
      <w:pPr>
        <w:jc w:val="center"/>
        <w:rPr>
          <w:b/>
          <w:sz w:val="26"/>
          <w:szCs w:val="28"/>
          <w:lang w:val="ru-RU"/>
        </w:rPr>
      </w:pPr>
      <w:r w:rsidRPr="00125A56">
        <w:rPr>
          <w:b/>
          <w:sz w:val="26"/>
          <w:szCs w:val="28"/>
          <w:lang w:val="ru-RU"/>
        </w:rPr>
        <w:t>УСТАНОВИЛА:</w:t>
      </w:r>
    </w:p>
    <w:p w:rsidR="007C4FE1" w:rsidRPr="00125A56" w:rsidRDefault="007C4FE1" w:rsidP="007C4FE1">
      <w:pPr>
        <w:ind w:firstLine="709"/>
        <w:jc w:val="both"/>
        <w:rPr>
          <w:sz w:val="26"/>
          <w:szCs w:val="28"/>
          <w:lang w:val="ru-RU"/>
        </w:rPr>
      </w:pPr>
      <w:r w:rsidRPr="00125A56">
        <w:rPr>
          <w:sz w:val="26"/>
          <w:szCs w:val="28"/>
          <w:lang w:val="ru-RU"/>
        </w:rPr>
        <w:t>И. признан виновным в том, что при обстоятельствах, изложенных в приговоре, дважды совершил мошенничество, т.е. хищение чужого имущества путем обмана и злоупотребления доверием в особо крупном размере.</w:t>
      </w:r>
    </w:p>
    <w:p w:rsidR="007C4FE1" w:rsidRPr="00125A56" w:rsidRDefault="007C4FE1" w:rsidP="007C4FE1">
      <w:pPr>
        <w:ind w:firstLine="709"/>
        <w:jc w:val="both"/>
        <w:rPr>
          <w:sz w:val="26"/>
          <w:szCs w:val="28"/>
          <w:lang w:val="ru-RU"/>
        </w:rPr>
      </w:pPr>
      <w:r w:rsidRPr="00125A56">
        <w:rPr>
          <w:sz w:val="26"/>
          <w:szCs w:val="28"/>
          <w:lang w:val="ru-RU"/>
        </w:rPr>
        <w:t>В кассационных жалобах адвокаты Макаренко В.Ю., Кузнецов Б.А. и осужденный И. ставят вопрос об отмене состоявшегося в отношении И. приговора, ссылаясь на то, что вывод суда о виновности И. в совершении инкриминированных ему деяний не подтверждается доказательствами, исследованными в судебном заседании, и не соответствует фактическим обстоятельствам дела… Кроме того, осужденный и его защитники указывают, что при рассмотрении дела и составлении приговора судом нарушены требований уголовно-процессуального закона… Ни в ходе предварительного следствия, ни в суде И. не был ознакомлен с материалами уголовного дела, чем нарушено его право на защиту.</w:t>
      </w:r>
    </w:p>
    <w:p w:rsidR="007C4FE1" w:rsidRPr="00125A56" w:rsidRDefault="007C4FE1" w:rsidP="007C4FE1">
      <w:pPr>
        <w:ind w:firstLine="709"/>
        <w:jc w:val="both"/>
        <w:rPr>
          <w:sz w:val="26"/>
          <w:szCs w:val="28"/>
          <w:lang w:val="ru-RU"/>
        </w:rPr>
      </w:pPr>
      <w:r w:rsidRPr="00125A56">
        <w:rPr>
          <w:sz w:val="26"/>
          <w:szCs w:val="28"/>
          <w:lang w:val="ru-RU"/>
        </w:rPr>
        <w:t>Проверив материалы дела, обсудив доводы кассационных жалоб, судебная коллегия находит приговор в отношении И. подлежащим отмене по следующим основаниям.</w:t>
      </w:r>
    </w:p>
    <w:p w:rsidR="007C4FE1" w:rsidRPr="00125A56" w:rsidRDefault="007C4FE1" w:rsidP="007C4FE1">
      <w:pPr>
        <w:ind w:firstLine="709"/>
        <w:jc w:val="both"/>
        <w:rPr>
          <w:sz w:val="26"/>
          <w:szCs w:val="28"/>
          <w:lang w:val="ru-RU"/>
        </w:rPr>
      </w:pPr>
      <w:r w:rsidRPr="00125A56">
        <w:rPr>
          <w:sz w:val="26"/>
          <w:szCs w:val="28"/>
          <w:lang w:val="ru-RU"/>
        </w:rPr>
        <w:lastRenderedPageBreak/>
        <w:t>Согласно ст. 50 УПК РФ обвиняемый либо другие лица по его поручению вправе пригласить для участия в деле выбранного им защитника.</w:t>
      </w:r>
    </w:p>
    <w:p w:rsidR="007C4FE1" w:rsidRPr="00125A56" w:rsidRDefault="007C4FE1" w:rsidP="007C4FE1">
      <w:pPr>
        <w:ind w:firstLine="709"/>
        <w:jc w:val="both"/>
        <w:rPr>
          <w:sz w:val="26"/>
          <w:szCs w:val="28"/>
          <w:lang w:val="ru-RU"/>
        </w:rPr>
      </w:pPr>
      <w:r w:rsidRPr="00125A56">
        <w:rPr>
          <w:sz w:val="26"/>
          <w:szCs w:val="28"/>
          <w:lang w:val="ru-RU"/>
        </w:rPr>
        <w:t>Как следует из материалов дела, родственниками И. было заключено соглашение с адвокатом Степановым М.Н., который осуществлял защиту обвиняемого в ходе предварительного следствия, однако 25 сентября 2006 года в связи с нахождением в отпуске адвокат Степанов М.Н. по вызову следователя в ИЗ-77/1 для проведения с И. очередных следственных действий не явился.</w:t>
      </w:r>
    </w:p>
    <w:p w:rsidR="007C4FE1" w:rsidRPr="00125A56" w:rsidRDefault="007C4FE1" w:rsidP="007C4FE1">
      <w:pPr>
        <w:ind w:firstLine="709"/>
        <w:jc w:val="both"/>
        <w:rPr>
          <w:sz w:val="26"/>
          <w:szCs w:val="28"/>
          <w:lang w:val="ru-RU"/>
        </w:rPr>
      </w:pPr>
      <w:r w:rsidRPr="00125A56">
        <w:rPr>
          <w:sz w:val="26"/>
          <w:szCs w:val="28"/>
          <w:lang w:val="ru-RU"/>
        </w:rPr>
        <w:t>Не получив официальных сведений об отсутствии у адвоката возможности принять участие в производстве процессуальных действий в течение 5 суток, не разъяснив И. право в течение этого времени пригласить другого защитника, следователь в нарушение ст. 50 УПК РФ до истечения 5 дневного срока, а именно 26 сентября 2006 года пригласил для защиты И. адвоката Удмуртской коллегии адвокатов З. и, несмотря на просьбу И. отложить производство следственных действий до 2 октября 2006 года (на 5 рабочих дней), в тот же день 26 сентября 2006 года с участием адвоката З. перепредъявил И. обвинение, объявил ему об окончании следственных действий и предъявил И. материалы уголовного дела в порядке ст. 217 УПК РФ.</w:t>
      </w:r>
    </w:p>
    <w:p w:rsidR="007C4FE1" w:rsidRPr="00125A56" w:rsidRDefault="007C4FE1" w:rsidP="007C4FE1">
      <w:pPr>
        <w:ind w:firstLine="709"/>
        <w:jc w:val="both"/>
        <w:rPr>
          <w:sz w:val="26"/>
          <w:szCs w:val="28"/>
          <w:lang w:val="ru-RU"/>
        </w:rPr>
      </w:pPr>
      <w:r w:rsidRPr="00125A56">
        <w:rPr>
          <w:sz w:val="26"/>
          <w:szCs w:val="28"/>
          <w:lang w:val="ru-RU"/>
        </w:rPr>
        <w:t xml:space="preserve">Таким образом, </w:t>
      </w:r>
      <w:r w:rsidRPr="00125A56">
        <w:rPr>
          <w:sz w:val="26"/>
          <w:szCs w:val="28"/>
          <w:u w:val="single"/>
          <w:lang w:val="ru-RU"/>
        </w:rPr>
        <w:t xml:space="preserve">следователь нарушил требования уголовно-процессуального закона, гарантирующие обвиняемому право пользоваться помощью услугами выбранного им защитника, </w:t>
      </w:r>
      <w:r w:rsidRPr="00125A56">
        <w:rPr>
          <w:b/>
          <w:sz w:val="26"/>
          <w:szCs w:val="28"/>
          <w:u w:val="single"/>
          <w:lang w:val="ru-RU"/>
        </w:rPr>
        <w:t>и привлек к участию в деле в качестве защитника И. адвоката, числящегося в коллегии адвокатов Удмуртской Республики, и не имеющего права участвовать в следственных действиях в порядке ст. 51 УПК РФ на территории г. Москвы</w:t>
      </w:r>
      <w:r w:rsidRPr="00125A56">
        <w:rPr>
          <w:sz w:val="26"/>
          <w:szCs w:val="28"/>
          <w:u w:val="single"/>
          <w:lang w:val="ru-RU"/>
        </w:rPr>
        <w:t xml:space="preserve"> согласно Федеральному закону «Об адвокатской деятельности и адвокатуре в РФ»</w:t>
      </w:r>
      <w:r w:rsidRPr="00125A56">
        <w:rPr>
          <w:sz w:val="26"/>
          <w:szCs w:val="28"/>
          <w:lang w:val="ru-RU"/>
        </w:rPr>
        <w:t>.</w:t>
      </w:r>
    </w:p>
    <w:p w:rsidR="007C4FE1" w:rsidRPr="00125A56" w:rsidRDefault="007C4FE1" w:rsidP="007C4FE1">
      <w:pPr>
        <w:ind w:firstLine="709"/>
        <w:jc w:val="both"/>
        <w:rPr>
          <w:sz w:val="26"/>
          <w:szCs w:val="28"/>
          <w:lang w:val="ru-RU"/>
        </w:rPr>
      </w:pPr>
      <w:r w:rsidRPr="00125A56">
        <w:rPr>
          <w:sz w:val="26"/>
          <w:szCs w:val="28"/>
          <w:lang w:val="ru-RU"/>
        </w:rPr>
        <w:t>Указанные нарушения закона, допущенные следователем и препятствовавшие рассмотрению дела, суд проигнорировал и, несмотря на имеющиеся в деле сведения о том, что И. от ознакомления с делом с участием адвоката З. отказался, оставил без удовлетворения заявленное И. ходатайство об ознакомлении его с материалами дела в суде, рассмотрел дело по существу и постановил в отношении И. обвинительный приговор, чем в свою очередь нарушил права обвиняемого.</w:t>
      </w:r>
    </w:p>
    <w:p w:rsidR="007C4FE1" w:rsidRPr="00125A56" w:rsidRDefault="007C4FE1" w:rsidP="007C4FE1">
      <w:pPr>
        <w:ind w:firstLine="709"/>
        <w:jc w:val="both"/>
        <w:rPr>
          <w:sz w:val="26"/>
          <w:szCs w:val="28"/>
          <w:lang w:val="ru-RU"/>
        </w:rPr>
      </w:pPr>
      <w:r w:rsidRPr="00125A56">
        <w:rPr>
          <w:sz w:val="26"/>
          <w:szCs w:val="28"/>
          <w:lang w:val="ru-RU"/>
        </w:rPr>
        <w:t>Поскольку нарушение права обвиняемого на защиту является существенным нарушением требований уголовно-процессуального закона, состоявшийся в отношении И. приговор не может быть признан законным и в силу ст.ст. 379, 381 УПК РФ подлежит отмене, а дело – направлению на новое судебное рассмотрение.</w:t>
      </w:r>
    </w:p>
    <w:p w:rsidR="007C4FE1" w:rsidRPr="00125A56" w:rsidRDefault="007C4FE1" w:rsidP="007C4FE1">
      <w:pPr>
        <w:ind w:firstLine="709"/>
        <w:jc w:val="both"/>
        <w:rPr>
          <w:sz w:val="26"/>
          <w:szCs w:val="28"/>
          <w:lang w:val="ru-RU"/>
        </w:rPr>
      </w:pPr>
      <w:r w:rsidRPr="00125A56">
        <w:rPr>
          <w:sz w:val="26"/>
          <w:szCs w:val="28"/>
          <w:lang w:val="ru-RU"/>
        </w:rPr>
        <w:t>Что касается доводов И. и его защитников о необоснованности предъявленного И. обвинения, то они рассмотрению не подлежат, т.к. суд кассационной инстанции не вправе предрешать вопросы, которые будут являться предметом рассмотрения при новом разбирательстве уголовного дела судом первой инстанции. Просьба осужденного и его защитников об изменении ранее избранной И. меры пресечения удовлетворению не подлежит, поскольку предусмотренных ст. 110 УПК РФ оснований для изменения И. меры пресечения не имеется.</w:t>
      </w:r>
    </w:p>
    <w:p w:rsidR="007C4FE1" w:rsidRPr="00125A56" w:rsidRDefault="007C4FE1" w:rsidP="007C4FE1">
      <w:pPr>
        <w:ind w:firstLine="709"/>
        <w:jc w:val="both"/>
        <w:rPr>
          <w:sz w:val="26"/>
          <w:szCs w:val="28"/>
          <w:lang w:val="ru-RU"/>
        </w:rPr>
      </w:pPr>
      <w:r w:rsidRPr="00125A56">
        <w:rPr>
          <w:sz w:val="26"/>
          <w:szCs w:val="28"/>
          <w:lang w:val="ru-RU"/>
        </w:rPr>
        <w:t>На основании изложенного и руководствуясь ст.ст. 377, 378 и 388 УПК РФ, судебная коллегия</w:t>
      </w:r>
    </w:p>
    <w:p w:rsidR="007C4FE1" w:rsidRPr="00125A56" w:rsidRDefault="00DE0305" w:rsidP="007C4FE1">
      <w:pPr>
        <w:jc w:val="center"/>
        <w:rPr>
          <w:b/>
          <w:sz w:val="26"/>
          <w:szCs w:val="28"/>
          <w:lang w:val="ru-RU"/>
        </w:rPr>
      </w:pPr>
      <w:r w:rsidRPr="00125A56">
        <w:rPr>
          <w:b/>
          <w:sz w:val="26"/>
          <w:szCs w:val="28"/>
          <w:lang w:val="ru-RU"/>
        </w:rPr>
        <w:t>ОПРЕДЕЛИЛА:</w:t>
      </w:r>
    </w:p>
    <w:p w:rsidR="007C4FE1" w:rsidRPr="00125A56" w:rsidRDefault="007C4FE1" w:rsidP="007C4FE1">
      <w:pPr>
        <w:ind w:firstLine="709"/>
        <w:jc w:val="both"/>
        <w:rPr>
          <w:sz w:val="26"/>
          <w:szCs w:val="28"/>
          <w:lang w:val="ru-RU"/>
        </w:rPr>
      </w:pPr>
      <w:r w:rsidRPr="00125A56">
        <w:rPr>
          <w:sz w:val="26"/>
          <w:szCs w:val="28"/>
          <w:lang w:val="ru-RU"/>
        </w:rPr>
        <w:t>Приговор Никулинского районного суда г. Москвы от 26 декабря 2006 года в отношении И. отменить, дело направить на новое судебное рассмотрение в от же суд в ином составе, кассационные жалобы удовлетворить частично.</w:t>
      </w:r>
    </w:p>
    <w:p w:rsidR="00431766" w:rsidRPr="00125A56" w:rsidRDefault="007C4FE1" w:rsidP="00DE0305">
      <w:pPr>
        <w:ind w:firstLine="709"/>
        <w:jc w:val="both"/>
        <w:rPr>
          <w:sz w:val="26"/>
          <w:szCs w:val="28"/>
          <w:lang w:val="ru-RU"/>
        </w:rPr>
      </w:pPr>
      <w:r w:rsidRPr="00125A56">
        <w:rPr>
          <w:sz w:val="26"/>
          <w:szCs w:val="28"/>
          <w:lang w:val="ru-RU"/>
        </w:rPr>
        <w:t>Меру пресечение И. оставит</w:t>
      </w:r>
      <w:r w:rsidR="00B35B24" w:rsidRPr="00125A56">
        <w:rPr>
          <w:sz w:val="26"/>
          <w:szCs w:val="28"/>
          <w:lang w:val="ru-RU"/>
        </w:rPr>
        <w:t>ь</w:t>
      </w:r>
      <w:r w:rsidRPr="00125A56">
        <w:rPr>
          <w:sz w:val="26"/>
          <w:szCs w:val="28"/>
          <w:lang w:val="ru-RU"/>
        </w:rPr>
        <w:t xml:space="preserve"> прежней – заключение под стражу.</w:t>
      </w:r>
    </w:p>
    <w:sectPr w:rsidR="00431766" w:rsidRPr="00125A56" w:rsidSect="00BC255F">
      <w:headerReference w:type="even" r:id="rId13"/>
      <w:headerReference w:type="default" r:id="rId14"/>
      <w:pgSz w:w="11906" w:h="16838"/>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14" w:rsidRDefault="00D62014">
      <w:r>
        <w:separator/>
      </w:r>
    </w:p>
  </w:endnote>
  <w:endnote w:type="continuationSeparator" w:id="0">
    <w:p w:rsidR="00D62014" w:rsidRDefault="00D6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14" w:rsidRDefault="00D62014">
      <w:r>
        <w:separator/>
      </w:r>
    </w:p>
  </w:footnote>
  <w:footnote w:type="continuationSeparator" w:id="0">
    <w:p w:rsidR="00D62014" w:rsidRDefault="00D62014">
      <w:r>
        <w:continuationSeparator/>
      </w:r>
    </w:p>
  </w:footnote>
  <w:footnote w:id="1">
    <w:p w:rsidR="00125A56" w:rsidRDefault="00125A56" w:rsidP="00125A56">
      <w:pPr>
        <w:jc w:val="both"/>
        <w:rPr>
          <w:sz w:val="28"/>
          <w:szCs w:val="28"/>
          <w:lang w:val="ru-RU"/>
        </w:rPr>
      </w:pPr>
      <w:r>
        <w:rPr>
          <w:rStyle w:val="ae"/>
        </w:rPr>
        <w:footnoteRef/>
      </w:r>
      <w:r w:rsidRPr="00125A56">
        <w:rPr>
          <w:lang w:val="ru-RU"/>
        </w:rPr>
        <w:t xml:space="preserve"> </w:t>
      </w:r>
      <w:r w:rsidRPr="002F563B">
        <w:rPr>
          <w:sz w:val="28"/>
          <w:szCs w:val="28"/>
          <w:lang w:val="ru-RU"/>
        </w:rPr>
        <w:t>Вестник Федеральной палаты адвокатов Российской Федерации.</w:t>
      </w:r>
      <w:r>
        <w:rPr>
          <w:sz w:val="28"/>
          <w:szCs w:val="28"/>
          <w:lang w:val="ru-RU"/>
        </w:rPr>
        <w:t xml:space="preserve"> </w:t>
      </w:r>
      <w:r w:rsidRPr="002F563B">
        <w:rPr>
          <w:sz w:val="28"/>
          <w:szCs w:val="28"/>
          <w:lang w:val="ru-RU"/>
        </w:rPr>
        <w:t>2019. №</w:t>
      </w:r>
      <w:r>
        <w:rPr>
          <w:sz w:val="28"/>
          <w:szCs w:val="28"/>
          <w:lang w:val="ru-RU"/>
        </w:rPr>
        <w:t> </w:t>
      </w:r>
      <w:r w:rsidRPr="002F563B">
        <w:rPr>
          <w:sz w:val="28"/>
          <w:szCs w:val="28"/>
          <w:lang w:val="ru-RU"/>
        </w:rPr>
        <w:t>2(65). С. 160-172.</w:t>
      </w:r>
    </w:p>
    <w:p w:rsidR="00125A56" w:rsidRPr="00125A56" w:rsidRDefault="00D62014" w:rsidP="00125A56">
      <w:pPr>
        <w:jc w:val="both"/>
        <w:rPr>
          <w:lang w:val="ru-RU"/>
        </w:rPr>
      </w:pPr>
      <w:hyperlink r:id="rId1" w:history="1">
        <w:r w:rsidR="00125A56" w:rsidRPr="00E00281">
          <w:rPr>
            <w:rStyle w:val="a5"/>
            <w:sz w:val="28"/>
            <w:szCs w:val="28"/>
          </w:rPr>
          <w:t>https</w:t>
        </w:r>
        <w:r w:rsidR="00125A56" w:rsidRPr="00E00281">
          <w:rPr>
            <w:rStyle w:val="a5"/>
            <w:sz w:val="28"/>
            <w:szCs w:val="28"/>
            <w:lang w:val="ru-RU"/>
          </w:rPr>
          <w:t>://</w:t>
        </w:r>
        <w:r w:rsidR="00125A56" w:rsidRPr="00E00281">
          <w:rPr>
            <w:rStyle w:val="a5"/>
            <w:sz w:val="28"/>
            <w:szCs w:val="28"/>
          </w:rPr>
          <w:t>fparf</w:t>
        </w:r>
        <w:r w:rsidR="00125A56" w:rsidRPr="00E00281">
          <w:rPr>
            <w:rStyle w:val="a5"/>
            <w:sz w:val="28"/>
            <w:szCs w:val="28"/>
            <w:lang w:val="ru-RU"/>
          </w:rPr>
          <w:t>.</w:t>
        </w:r>
        <w:r w:rsidR="00125A56" w:rsidRPr="00E00281">
          <w:rPr>
            <w:rStyle w:val="a5"/>
            <w:sz w:val="28"/>
            <w:szCs w:val="28"/>
          </w:rPr>
          <w:t>ru</w:t>
        </w:r>
        <w:r w:rsidR="00125A56" w:rsidRPr="00E00281">
          <w:rPr>
            <w:rStyle w:val="a5"/>
            <w:sz w:val="28"/>
            <w:szCs w:val="28"/>
            <w:lang w:val="ru-RU"/>
          </w:rPr>
          <w:t>/</w:t>
        </w:r>
        <w:r w:rsidR="00125A56" w:rsidRPr="00E00281">
          <w:rPr>
            <w:rStyle w:val="a5"/>
            <w:sz w:val="28"/>
            <w:szCs w:val="28"/>
          </w:rPr>
          <w:t>documents</w:t>
        </w:r>
        <w:r w:rsidR="00125A56" w:rsidRPr="00E00281">
          <w:rPr>
            <w:rStyle w:val="a5"/>
            <w:sz w:val="28"/>
            <w:szCs w:val="28"/>
            <w:lang w:val="ru-RU"/>
          </w:rPr>
          <w:t>/</w:t>
        </w:r>
        <w:r w:rsidR="00125A56" w:rsidRPr="00E00281">
          <w:rPr>
            <w:rStyle w:val="a5"/>
            <w:sz w:val="28"/>
            <w:szCs w:val="28"/>
          </w:rPr>
          <w:t>council</w:t>
        </w:r>
        <w:r w:rsidR="00125A56" w:rsidRPr="00E00281">
          <w:rPr>
            <w:rStyle w:val="a5"/>
            <w:sz w:val="28"/>
            <w:szCs w:val="28"/>
            <w:lang w:val="ru-RU"/>
          </w:rPr>
          <w:t>_</w:t>
        </w:r>
        <w:r w:rsidR="00125A56" w:rsidRPr="00E00281">
          <w:rPr>
            <w:rStyle w:val="a5"/>
            <w:sz w:val="28"/>
            <w:szCs w:val="28"/>
          </w:rPr>
          <w:t>documents</w:t>
        </w:r>
        <w:r w:rsidR="00125A56" w:rsidRPr="00E00281">
          <w:rPr>
            <w:rStyle w:val="a5"/>
            <w:sz w:val="28"/>
            <w:szCs w:val="28"/>
            <w:lang w:val="ru-RU"/>
          </w:rPr>
          <w:t>/</w:t>
        </w:r>
        <w:r w:rsidR="00125A56" w:rsidRPr="00E00281">
          <w:rPr>
            <w:rStyle w:val="a5"/>
            <w:sz w:val="28"/>
            <w:szCs w:val="28"/>
          </w:rPr>
          <w:t>council</w:t>
        </w:r>
        <w:r w:rsidR="00125A56" w:rsidRPr="00E00281">
          <w:rPr>
            <w:rStyle w:val="a5"/>
            <w:sz w:val="28"/>
            <w:szCs w:val="28"/>
            <w:lang w:val="ru-RU"/>
          </w:rPr>
          <w:t>_</w:t>
        </w:r>
        <w:r w:rsidR="00125A56" w:rsidRPr="00E00281">
          <w:rPr>
            <w:rStyle w:val="a5"/>
            <w:sz w:val="28"/>
            <w:szCs w:val="28"/>
          </w:rPr>
          <w:t>recommendations</w:t>
        </w:r>
        <w:r w:rsidR="00125A56" w:rsidRPr="00E00281">
          <w:rPr>
            <w:rStyle w:val="a5"/>
            <w:sz w:val="28"/>
            <w:szCs w:val="28"/>
            <w:lang w:val="ru-RU"/>
          </w:rPr>
          <w:t>/66750/</w:t>
        </w:r>
      </w:hyperlink>
    </w:p>
  </w:footnote>
  <w:footnote w:id="2">
    <w:p w:rsidR="00B35B24" w:rsidRPr="002F563B" w:rsidRDefault="00B35B24" w:rsidP="00125A56">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Например, Следственное управление Федеральной службы безопасности Российской Федерации, Главное следственное управление и Управление по расследованию особо важных дел Следственного комитета Российской Федерации, Следственный департамент Министерства внутренних дел Российской Федерации.</w:t>
      </w:r>
    </w:p>
  </w:footnote>
  <w:footnote w:id="3">
    <w:p w:rsidR="00B35B24" w:rsidRPr="002F563B" w:rsidRDefault="00B35B24" w:rsidP="005B3471">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Настоящий принцип действует в адвокатских палатах, использующих информационные системы автоматизированного распределения требований о назначении защитников.</w:t>
      </w:r>
    </w:p>
  </w:footnote>
  <w:footnote w:id="4">
    <w:p w:rsidR="00B35B24" w:rsidRPr="002F563B" w:rsidRDefault="00B35B24" w:rsidP="005B3471">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Приказ Минюста России от 10 апреля 2013 г. № 47 «Об утверждении формы ордера».</w:t>
      </w:r>
    </w:p>
  </w:footnote>
  <w:footnote w:id="5">
    <w:p w:rsidR="00B35B24" w:rsidRPr="002F563B" w:rsidRDefault="00B35B24" w:rsidP="005B3471">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w:t>
      </w:r>
    </w:p>
  </w:footnote>
  <w:footnote w:id="6">
    <w:p w:rsidR="00B35B24" w:rsidRPr="002F563B" w:rsidRDefault="00B35B24" w:rsidP="005B3471">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До внедрения 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информационной системы автоматизированного распределения требований о назначении защитника.</w:t>
      </w:r>
    </w:p>
  </w:footnote>
  <w:footnote w:id="7">
    <w:p w:rsidR="00B35B24" w:rsidRPr="002F563B" w:rsidRDefault="00B35B24" w:rsidP="005B3471">
      <w:pPr>
        <w:jc w:val="both"/>
        <w:rPr>
          <w:sz w:val="28"/>
          <w:szCs w:val="28"/>
          <w:lang w:val="ru-RU" w:eastAsia="ru-RU"/>
        </w:rPr>
      </w:pPr>
      <w:r w:rsidRPr="002F563B">
        <w:rPr>
          <w:rStyle w:val="ae"/>
          <w:sz w:val="28"/>
          <w:szCs w:val="28"/>
        </w:rPr>
        <w:footnoteRef/>
      </w:r>
      <w:r w:rsidRPr="002F563B">
        <w:rPr>
          <w:sz w:val="28"/>
          <w:szCs w:val="28"/>
          <w:lang w:val="ru-RU"/>
        </w:rPr>
        <w:t xml:space="preserve"> </w:t>
      </w:r>
      <w:r w:rsidRPr="002F563B">
        <w:rPr>
          <w:sz w:val="28"/>
          <w:szCs w:val="28"/>
          <w:lang w:val="ru-RU" w:eastAsia="ru-RU"/>
        </w:rPr>
        <w:t>Свидетельство о регистрации СМИ от 5 апреля 2010 г., серия ПИ № ФС77-39469.</w:t>
      </w:r>
    </w:p>
  </w:footnote>
  <w:footnote w:id="8">
    <w:p w:rsidR="00B35B24" w:rsidRPr="00301917" w:rsidRDefault="00B35B24">
      <w:pPr>
        <w:pStyle w:val="af0"/>
        <w:rPr>
          <w:sz w:val="28"/>
          <w:szCs w:val="28"/>
          <w:lang w:val="ru-RU"/>
        </w:rPr>
      </w:pPr>
      <w:r w:rsidRPr="00B31FDF">
        <w:rPr>
          <w:rStyle w:val="ae"/>
          <w:sz w:val="28"/>
          <w:szCs w:val="28"/>
        </w:rPr>
        <w:footnoteRef/>
      </w:r>
      <w:r w:rsidRPr="00B31FDF">
        <w:rPr>
          <w:sz w:val="28"/>
          <w:szCs w:val="28"/>
          <w:lang w:val="ru-RU"/>
        </w:rPr>
        <w:t xml:space="preserve"> Вестник Адвокатской палаты города Москвы. 20</w:t>
      </w:r>
      <w:r>
        <w:rPr>
          <w:sz w:val="28"/>
          <w:szCs w:val="28"/>
          <w:lang w:val="ru-RU"/>
        </w:rPr>
        <w:t>20</w:t>
      </w:r>
      <w:r w:rsidRPr="00B31FDF">
        <w:rPr>
          <w:sz w:val="28"/>
          <w:szCs w:val="28"/>
          <w:lang w:val="ru-RU"/>
        </w:rPr>
        <w:t xml:space="preserve">. Выпуск № </w:t>
      </w:r>
      <w:r>
        <w:rPr>
          <w:sz w:val="28"/>
          <w:szCs w:val="28"/>
          <w:lang w:val="ru-RU"/>
        </w:rPr>
        <w:t>3</w:t>
      </w:r>
      <w:r w:rsidRPr="00B31FDF">
        <w:rPr>
          <w:sz w:val="28"/>
          <w:szCs w:val="28"/>
          <w:lang w:val="ru-RU"/>
        </w:rPr>
        <w:t>(14</w:t>
      </w:r>
      <w:r>
        <w:rPr>
          <w:sz w:val="28"/>
          <w:szCs w:val="28"/>
          <w:lang w:val="ru-RU"/>
        </w:rPr>
        <w:t>6</w:t>
      </w:r>
      <w:r w:rsidRPr="00B31FDF">
        <w:rPr>
          <w:sz w:val="28"/>
          <w:szCs w:val="28"/>
          <w:lang w:val="ru-RU"/>
        </w:rPr>
        <w:t>). С. 2-</w:t>
      </w:r>
      <w:r>
        <w:rPr>
          <w:sz w:val="28"/>
          <w:szCs w:val="28"/>
          <w:lang w:val="ru-RU"/>
        </w:rPr>
        <w:t>9</w:t>
      </w:r>
      <w:r w:rsidRPr="00B31FDF">
        <w:rPr>
          <w:sz w:val="28"/>
          <w:szCs w:val="28"/>
          <w:lang w:val="ru-RU"/>
        </w:rPr>
        <w:t>.</w:t>
      </w:r>
      <w:r>
        <w:rPr>
          <w:sz w:val="28"/>
          <w:szCs w:val="28"/>
          <w:lang w:val="ru-RU"/>
        </w:rPr>
        <w:t xml:space="preserve"> </w:t>
      </w:r>
      <w:hyperlink r:id="rId2" w:history="1">
        <w:r w:rsidRPr="00581925">
          <w:rPr>
            <w:rStyle w:val="a5"/>
            <w:sz w:val="28"/>
            <w:szCs w:val="28"/>
          </w:rPr>
          <w:t>https</w:t>
        </w:r>
        <w:r w:rsidRPr="00301917">
          <w:rPr>
            <w:rStyle w:val="a5"/>
            <w:sz w:val="28"/>
            <w:szCs w:val="28"/>
            <w:lang w:val="ru-RU"/>
          </w:rPr>
          <w:t>://</w:t>
        </w:r>
        <w:r w:rsidRPr="00581925">
          <w:rPr>
            <w:rStyle w:val="a5"/>
            <w:sz w:val="28"/>
            <w:szCs w:val="28"/>
          </w:rPr>
          <w:t>www</w:t>
        </w:r>
        <w:r w:rsidRPr="00301917">
          <w:rPr>
            <w:rStyle w:val="a5"/>
            <w:sz w:val="28"/>
            <w:szCs w:val="28"/>
            <w:lang w:val="ru-RU"/>
          </w:rPr>
          <w:t>.</w:t>
        </w:r>
        <w:r w:rsidRPr="00581925">
          <w:rPr>
            <w:rStyle w:val="a5"/>
            <w:sz w:val="28"/>
            <w:szCs w:val="28"/>
          </w:rPr>
          <w:t>advokatymoscow</w:t>
        </w:r>
        <w:r w:rsidRPr="00301917">
          <w:rPr>
            <w:rStyle w:val="a5"/>
            <w:sz w:val="28"/>
            <w:szCs w:val="28"/>
            <w:lang w:val="ru-RU"/>
          </w:rPr>
          <w:t>.</w:t>
        </w:r>
        <w:r w:rsidRPr="00581925">
          <w:rPr>
            <w:rStyle w:val="a5"/>
            <w:sz w:val="28"/>
            <w:szCs w:val="28"/>
          </w:rPr>
          <w:t>ru</w:t>
        </w:r>
        <w:r w:rsidRPr="00301917">
          <w:rPr>
            <w:rStyle w:val="a5"/>
            <w:sz w:val="28"/>
            <w:szCs w:val="28"/>
            <w:lang w:val="ru-RU"/>
          </w:rPr>
          <w:t>/</w:t>
        </w:r>
        <w:r w:rsidRPr="00581925">
          <w:rPr>
            <w:rStyle w:val="a5"/>
            <w:sz w:val="28"/>
            <w:szCs w:val="28"/>
          </w:rPr>
          <w:t>upload</w:t>
        </w:r>
        <w:r w:rsidRPr="00301917">
          <w:rPr>
            <w:rStyle w:val="a5"/>
            <w:sz w:val="28"/>
            <w:szCs w:val="28"/>
            <w:lang w:val="ru-RU"/>
          </w:rPr>
          <w:t>/</w:t>
        </w:r>
        <w:r w:rsidRPr="00581925">
          <w:rPr>
            <w:rStyle w:val="a5"/>
            <w:sz w:val="28"/>
            <w:szCs w:val="28"/>
          </w:rPr>
          <w:t>October</w:t>
        </w:r>
        <w:r w:rsidRPr="00301917">
          <w:rPr>
            <w:rStyle w:val="a5"/>
            <w:sz w:val="28"/>
            <w:szCs w:val="28"/>
            <w:lang w:val="ru-RU"/>
          </w:rPr>
          <w:t>%202019/%</w:t>
        </w:r>
        <w:r w:rsidRPr="00581925">
          <w:rPr>
            <w:rStyle w:val="a5"/>
            <w:sz w:val="28"/>
            <w:szCs w:val="28"/>
          </w:rPr>
          <w:t>D</w:t>
        </w:r>
        <w:r w:rsidRPr="00301917">
          <w:rPr>
            <w:rStyle w:val="a5"/>
            <w:sz w:val="28"/>
            <w:szCs w:val="28"/>
            <w:lang w:val="ru-RU"/>
          </w:rPr>
          <w:t>0%9</w:t>
        </w:r>
        <w:r w:rsidRPr="00581925">
          <w:rPr>
            <w:rStyle w:val="a5"/>
            <w:sz w:val="28"/>
            <w:szCs w:val="28"/>
          </w:rPr>
          <w:t>F</w:t>
        </w:r>
        <w:r w:rsidRPr="00301917">
          <w:rPr>
            <w:rStyle w:val="a5"/>
            <w:sz w:val="28"/>
            <w:szCs w:val="28"/>
            <w:lang w:val="ru-RU"/>
          </w:rPr>
          <w:t>%</w:t>
        </w:r>
        <w:r w:rsidRPr="00581925">
          <w:rPr>
            <w:rStyle w:val="a5"/>
            <w:sz w:val="28"/>
            <w:szCs w:val="28"/>
          </w:rPr>
          <w:t>D</w:t>
        </w:r>
        <w:r w:rsidRPr="00301917">
          <w:rPr>
            <w:rStyle w:val="a5"/>
            <w:sz w:val="28"/>
            <w:szCs w:val="28"/>
            <w:lang w:val="ru-RU"/>
          </w:rPr>
          <w:t>1%80%</w:t>
        </w:r>
        <w:r w:rsidRPr="00581925">
          <w:rPr>
            <w:rStyle w:val="a5"/>
            <w:sz w:val="28"/>
            <w:szCs w:val="28"/>
          </w:rPr>
          <w:t>D</w:t>
        </w:r>
        <w:r w:rsidRPr="00301917">
          <w:rPr>
            <w:rStyle w:val="a5"/>
            <w:sz w:val="28"/>
            <w:szCs w:val="28"/>
            <w:lang w:val="ru-RU"/>
          </w:rPr>
          <w:t>0%</w:t>
        </w:r>
        <w:r w:rsidRPr="00581925">
          <w:rPr>
            <w:rStyle w:val="a5"/>
            <w:sz w:val="28"/>
            <w:szCs w:val="28"/>
          </w:rPr>
          <w:t>B</w:t>
        </w:r>
        <w:r w:rsidRPr="00301917">
          <w:rPr>
            <w:rStyle w:val="a5"/>
            <w:sz w:val="28"/>
            <w:szCs w:val="28"/>
            <w:lang w:val="ru-RU"/>
          </w:rPr>
          <w:t>0%</w:t>
        </w:r>
        <w:r w:rsidRPr="00581925">
          <w:rPr>
            <w:rStyle w:val="a5"/>
            <w:sz w:val="28"/>
            <w:szCs w:val="28"/>
          </w:rPr>
          <w:t>D</w:t>
        </w:r>
        <w:r w:rsidRPr="00301917">
          <w:rPr>
            <w:rStyle w:val="a5"/>
            <w:sz w:val="28"/>
            <w:szCs w:val="28"/>
            <w:lang w:val="ru-RU"/>
          </w:rPr>
          <w:t>0%</w:t>
        </w:r>
        <w:r w:rsidRPr="00581925">
          <w:rPr>
            <w:rStyle w:val="a5"/>
            <w:sz w:val="28"/>
            <w:szCs w:val="28"/>
          </w:rPr>
          <w:t>B</w:t>
        </w:r>
        <w:r w:rsidRPr="00301917">
          <w:rPr>
            <w:rStyle w:val="a5"/>
            <w:sz w:val="28"/>
            <w:szCs w:val="28"/>
            <w:lang w:val="ru-RU"/>
          </w:rPr>
          <w:t>2%</w:t>
        </w:r>
        <w:r w:rsidRPr="00581925">
          <w:rPr>
            <w:rStyle w:val="a5"/>
            <w:sz w:val="28"/>
            <w:szCs w:val="28"/>
          </w:rPr>
          <w:t>D</w:t>
        </w:r>
        <w:r w:rsidRPr="00301917">
          <w:rPr>
            <w:rStyle w:val="a5"/>
            <w:sz w:val="28"/>
            <w:szCs w:val="28"/>
            <w:lang w:val="ru-RU"/>
          </w:rPr>
          <w:t>0%</w:t>
        </w:r>
        <w:r w:rsidRPr="00581925">
          <w:rPr>
            <w:rStyle w:val="a5"/>
            <w:sz w:val="28"/>
            <w:szCs w:val="28"/>
          </w:rPr>
          <w:t>B</w:t>
        </w:r>
        <w:r w:rsidRPr="00301917">
          <w:rPr>
            <w:rStyle w:val="a5"/>
            <w:sz w:val="28"/>
            <w:szCs w:val="28"/>
            <w:lang w:val="ru-RU"/>
          </w:rPr>
          <w:t>8%</w:t>
        </w:r>
        <w:r w:rsidRPr="00581925">
          <w:rPr>
            <w:rStyle w:val="a5"/>
            <w:sz w:val="28"/>
            <w:szCs w:val="28"/>
          </w:rPr>
          <w:t>D</w:t>
        </w:r>
        <w:r w:rsidRPr="00301917">
          <w:rPr>
            <w:rStyle w:val="a5"/>
            <w:sz w:val="28"/>
            <w:szCs w:val="28"/>
            <w:lang w:val="ru-RU"/>
          </w:rPr>
          <w:t>0%</w:t>
        </w:r>
        <w:r w:rsidRPr="00581925">
          <w:rPr>
            <w:rStyle w:val="a5"/>
            <w:sz w:val="28"/>
            <w:szCs w:val="28"/>
          </w:rPr>
          <w:t>BB</w:t>
        </w:r>
        <w:r w:rsidRPr="00301917">
          <w:rPr>
            <w:rStyle w:val="a5"/>
            <w:sz w:val="28"/>
            <w:szCs w:val="28"/>
            <w:lang w:val="ru-RU"/>
          </w:rPr>
          <w:t>%</w:t>
        </w:r>
        <w:r w:rsidRPr="00581925">
          <w:rPr>
            <w:rStyle w:val="a5"/>
            <w:sz w:val="28"/>
            <w:szCs w:val="28"/>
          </w:rPr>
          <w:t>D</w:t>
        </w:r>
        <w:r w:rsidRPr="00301917">
          <w:rPr>
            <w:rStyle w:val="a5"/>
            <w:sz w:val="28"/>
            <w:szCs w:val="28"/>
            <w:lang w:val="ru-RU"/>
          </w:rPr>
          <w:t>0%</w:t>
        </w:r>
        <w:r w:rsidRPr="00581925">
          <w:rPr>
            <w:rStyle w:val="a5"/>
            <w:sz w:val="28"/>
            <w:szCs w:val="28"/>
          </w:rPr>
          <w:t>B</w:t>
        </w:r>
        <w:r w:rsidRPr="00301917">
          <w:rPr>
            <w:rStyle w:val="a5"/>
            <w:sz w:val="28"/>
            <w:szCs w:val="28"/>
            <w:lang w:val="ru-RU"/>
          </w:rPr>
          <w:t>0%20%</w:t>
        </w:r>
        <w:r w:rsidRPr="00581925">
          <w:rPr>
            <w:rStyle w:val="a5"/>
            <w:sz w:val="28"/>
            <w:szCs w:val="28"/>
          </w:rPr>
          <w:t>D</w:t>
        </w:r>
        <w:r w:rsidRPr="00301917">
          <w:rPr>
            <w:rStyle w:val="a5"/>
            <w:sz w:val="28"/>
            <w:szCs w:val="28"/>
            <w:lang w:val="ru-RU"/>
          </w:rPr>
          <w:t>0%90%</w:t>
        </w:r>
        <w:r w:rsidRPr="00581925">
          <w:rPr>
            <w:rStyle w:val="a5"/>
            <w:sz w:val="28"/>
            <w:szCs w:val="28"/>
          </w:rPr>
          <w:t>D</w:t>
        </w:r>
        <w:r w:rsidRPr="00301917">
          <w:rPr>
            <w:rStyle w:val="a5"/>
            <w:sz w:val="28"/>
            <w:szCs w:val="28"/>
            <w:lang w:val="ru-RU"/>
          </w:rPr>
          <w:t>0%98%</w:t>
        </w:r>
        <w:r w:rsidRPr="00581925">
          <w:rPr>
            <w:rStyle w:val="a5"/>
            <w:sz w:val="28"/>
            <w:szCs w:val="28"/>
          </w:rPr>
          <w:t>D</w:t>
        </w:r>
        <w:r w:rsidRPr="00301917">
          <w:rPr>
            <w:rStyle w:val="a5"/>
            <w:sz w:val="28"/>
            <w:szCs w:val="28"/>
            <w:lang w:val="ru-RU"/>
          </w:rPr>
          <w:t>0%</w:t>
        </w:r>
        <w:r w:rsidRPr="00581925">
          <w:rPr>
            <w:rStyle w:val="a5"/>
            <w:sz w:val="28"/>
            <w:szCs w:val="28"/>
          </w:rPr>
          <w:t>A</w:t>
        </w:r>
        <w:r w:rsidRPr="00301917">
          <w:rPr>
            <w:rStyle w:val="a5"/>
            <w:sz w:val="28"/>
            <w:szCs w:val="28"/>
            <w:lang w:val="ru-RU"/>
          </w:rPr>
          <w:t>1%20%</w:t>
        </w:r>
        <w:r w:rsidRPr="00581925">
          <w:rPr>
            <w:rStyle w:val="a5"/>
            <w:sz w:val="28"/>
            <w:szCs w:val="28"/>
          </w:rPr>
          <w:t>D</w:t>
        </w:r>
        <w:r w:rsidRPr="00301917">
          <w:rPr>
            <w:rStyle w:val="a5"/>
            <w:sz w:val="28"/>
            <w:szCs w:val="28"/>
            <w:lang w:val="ru-RU"/>
          </w:rPr>
          <w:t>0%90%</w:t>
        </w:r>
        <w:r w:rsidRPr="00581925">
          <w:rPr>
            <w:rStyle w:val="a5"/>
            <w:sz w:val="28"/>
            <w:szCs w:val="28"/>
          </w:rPr>
          <w:t>D</w:t>
        </w:r>
        <w:r w:rsidRPr="00301917">
          <w:rPr>
            <w:rStyle w:val="a5"/>
            <w:sz w:val="28"/>
            <w:szCs w:val="28"/>
            <w:lang w:val="ru-RU"/>
          </w:rPr>
          <w:t>0%9</w:t>
        </w:r>
        <w:r w:rsidRPr="00581925">
          <w:rPr>
            <w:rStyle w:val="a5"/>
            <w:sz w:val="28"/>
            <w:szCs w:val="28"/>
          </w:rPr>
          <w:t>F</w:t>
        </w:r>
        <w:r w:rsidRPr="00301917">
          <w:rPr>
            <w:rStyle w:val="a5"/>
            <w:sz w:val="28"/>
            <w:szCs w:val="28"/>
            <w:lang w:val="ru-RU"/>
          </w:rPr>
          <w:t>%</w:t>
        </w:r>
        <w:r w:rsidRPr="00581925">
          <w:rPr>
            <w:rStyle w:val="a5"/>
            <w:sz w:val="28"/>
            <w:szCs w:val="28"/>
          </w:rPr>
          <w:t>D</w:t>
        </w:r>
        <w:r w:rsidRPr="00301917">
          <w:rPr>
            <w:rStyle w:val="a5"/>
            <w:sz w:val="28"/>
            <w:szCs w:val="28"/>
            <w:lang w:val="ru-RU"/>
          </w:rPr>
          <w:t>0%9</w:t>
        </w:r>
        <w:r w:rsidRPr="00581925">
          <w:rPr>
            <w:rStyle w:val="a5"/>
            <w:sz w:val="28"/>
            <w:szCs w:val="28"/>
          </w:rPr>
          <w:t>C</w:t>
        </w:r>
        <w:r w:rsidRPr="00301917">
          <w:rPr>
            <w:rStyle w:val="a5"/>
            <w:sz w:val="28"/>
            <w:szCs w:val="28"/>
            <w:lang w:val="ru-RU"/>
          </w:rPr>
          <w:t>.</w:t>
        </w:r>
        <w:r w:rsidRPr="00581925">
          <w:rPr>
            <w:rStyle w:val="a5"/>
            <w:sz w:val="28"/>
            <w:szCs w:val="28"/>
          </w:rPr>
          <w:t>pdf</w:t>
        </w:r>
      </w:hyperlink>
    </w:p>
  </w:footnote>
  <w:footnote w:id="9">
    <w:p w:rsidR="00B35B24" w:rsidRPr="002F563B" w:rsidRDefault="00B35B24" w:rsidP="002F563B">
      <w:pPr>
        <w:jc w:val="both"/>
        <w:rPr>
          <w:rFonts w:ascii="Verdana" w:hAnsi="Verdana"/>
          <w:sz w:val="28"/>
          <w:szCs w:val="28"/>
          <w:lang w:val="ru-RU"/>
        </w:rPr>
      </w:pPr>
      <w:r w:rsidRPr="002F563B">
        <w:rPr>
          <w:rStyle w:val="ae"/>
          <w:sz w:val="28"/>
          <w:szCs w:val="28"/>
        </w:rPr>
        <w:footnoteRef/>
      </w:r>
      <w:r w:rsidRPr="002F563B">
        <w:rPr>
          <w:sz w:val="28"/>
          <w:szCs w:val="28"/>
          <w:lang w:val="ru-RU"/>
        </w:rPr>
        <w:t xml:space="preserve"> Официальный интернет-портал правовой информации </w:t>
      </w:r>
      <w:hyperlink r:id="rId3" w:tgtFrame="_blank" w:tooltip="&lt;div class=&quot;doc www&quot;&gt;http://www.pravo.gov.ru&lt;/div&gt;" w:history="1">
        <w:r w:rsidRPr="002F563B">
          <w:rPr>
            <w:rStyle w:val="a5"/>
            <w:sz w:val="28"/>
            <w:szCs w:val="28"/>
          </w:rPr>
          <w:t>http</w:t>
        </w:r>
        <w:r w:rsidRPr="002F563B">
          <w:rPr>
            <w:rStyle w:val="a5"/>
            <w:sz w:val="28"/>
            <w:szCs w:val="28"/>
            <w:lang w:val="ru-RU"/>
          </w:rPr>
          <w:t>://</w:t>
        </w:r>
        <w:r w:rsidRPr="002F563B">
          <w:rPr>
            <w:rStyle w:val="a5"/>
            <w:sz w:val="28"/>
            <w:szCs w:val="28"/>
          </w:rPr>
          <w:t>www</w:t>
        </w:r>
        <w:r w:rsidRPr="002F563B">
          <w:rPr>
            <w:rStyle w:val="a5"/>
            <w:sz w:val="28"/>
            <w:szCs w:val="28"/>
            <w:lang w:val="ru-RU"/>
          </w:rPr>
          <w:t>.</w:t>
        </w:r>
        <w:r w:rsidRPr="002F563B">
          <w:rPr>
            <w:rStyle w:val="a5"/>
            <w:sz w:val="28"/>
            <w:szCs w:val="28"/>
          </w:rPr>
          <w:t>pravo</w:t>
        </w:r>
        <w:r w:rsidRPr="002F563B">
          <w:rPr>
            <w:rStyle w:val="a5"/>
            <w:sz w:val="28"/>
            <w:szCs w:val="28"/>
            <w:lang w:val="ru-RU"/>
          </w:rPr>
          <w:t>.</w:t>
        </w:r>
        <w:r w:rsidRPr="002F563B">
          <w:rPr>
            <w:rStyle w:val="a5"/>
            <w:sz w:val="28"/>
            <w:szCs w:val="28"/>
          </w:rPr>
          <w:t>gov</w:t>
        </w:r>
        <w:r w:rsidRPr="002F563B">
          <w:rPr>
            <w:rStyle w:val="a5"/>
            <w:sz w:val="28"/>
            <w:szCs w:val="28"/>
            <w:lang w:val="ru-RU"/>
          </w:rPr>
          <w:t>.</w:t>
        </w:r>
        <w:r w:rsidRPr="002F563B">
          <w:rPr>
            <w:rStyle w:val="a5"/>
            <w:sz w:val="28"/>
            <w:szCs w:val="28"/>
          </w:rPr>
          <w:t>ru</w:t>
        </w:r>
      </w:hyperlink>
      <w:r w:rsidRPr="002F563B">
        <w:rPr>
          <w:sz w:val="28"/>
          <w:szCs w:val="28"/>
          <w:lang w:val="ru-RU"/>
        </w:rPr>
        <w:t>, 19.07.2019</w:t>
      </w:r>
      <w:r>
        <w:rPr>
          <w:sz w:val="28"/>
          <w:szCs w:val="28"/>
          <w:lang w:val="ru-RU"/>
        </w:rPr>
        <w:t xml:space="preserve">; </w:t>
      </w:r>
      <w:r w:rsidRPr="002F563B">
        <w:rPr>
          <w:sz w:val="28"/>
          <w:szCs w:val="28"/>
          <w:lang w:val="ru-RU"/>
        </w:rPr>
        <w:t>Собрание законодательства РФ</w:t>
      </w:r>
      <w:r>
        <w:rPr>
          <w:sz w:val="28"/>
          <w:szCs w:val="28"/>
          <w:lang w:val="ru-RU"/>
        </w:rPr>
        <w:t>.</w:t>
      </w:r>
      <w:r w:rsidRPr="002F563B">
        <w:rPr>
          <w:sz w:val="28"/>
          <w:szCs w:val="28"/>
          <w:lang w:val="ru-RU"/>
        </w:rPr>
        <w:t xml:space="preserve"> 29.07.2019</w:t>
      </w:r>
      <w:r>
        <w:rPr>
          <w:sz w:val="28"/>
          <w:szCs w:val="28"/>
          <w:lang w:val="ru-RU"/>
        </w:rPr>
        <w:t>. №</w:t>
      </w:r>
      <w:r w:rsidRPr="002F563B">
        <w:rPr>
          <w:sz w:val="28"/>
          <w:szCs w:val="28"/>
          <w:lang w:val="ru-RU"/>
        </w:rPr>
        <w:t xml:space="preserve"> 30</w:t>
      </w:r>
      <w:r>
        <w:rPr>
          <w:sz w:val="28"/>
          <w:szCs w:val="28"/>
          <w:lang w:val="ru-RU"/>
        </w:rPr>
        <w:t>. С</w:t>
      </w:r>
      <w:r w:rsidRPr="002F563B">
        <w:rPr>
          <w:sz w:val="28"/>
          <w:szCs w:val="28"/>
          <w:lang w:val="ru-RU"/>
        </w:rPr>
        <w:t>т. 4410</w:t>
      </w:r>
      <w:r>
        <w:rPr>
          <w:sz w:val="28"/>
          <w:szCs w:val="28"/>
          <w:lang w:val="ru-RU"/>
        </w:rPr>
        <w:t xml:space="preserve">; </w:t>
      </w:r>
      <w:r w:rsidRPr="002F563B">
        <w:rPr>
          <w:sz w:val="28"/>
          <w:szCs w:val="28"/>
          <w:lang w:val="ru-RU"/>
        </w:rPr>
        <w:t>Российская газета</w:t>
      </w:r>
      <w:r>
        <w:rPr>
          <w:sz w:val="28"/>
          <w:szCs w:val="28"/>
          <w:lang w:val="ru-RU"/>
        </w:rPr>
        <w:t xml:space="preserve">. </w:t>
      </w:r>
      <w:r w:rsidRPr="002F563B">
        <w:rPr>
          <w:sz w:val="28"/>
          <w:szCs w:val="28"/>
          <w:lang w:val="ru-RU"/>
        </w:rPr>
        <w:t>02.08.2019</w:t>
      </w:r>
      <w:r>
        <w:rPr>
          <w:sz w:val="28"/>
          <w:szCs w:val="28"/>
          <w:lang w:val="ru-RU"/>
        </w:rPr>
        <w:t>. № 169.</w:t>
      </w:r>
    </w:p>
  </w:footnote>
  <w:footnote w:id="10">
    <w:p w:rsidR="00B35B24" w:rsidRPr="002F563B" w:rsidRDefault="00B35B24" w:rsidP="005C15A6">
      <w:pPr>
        <w:pStyle w:val="af0"/>
        <w:jc w:val="both"/>
        <w:rPr>
          <w:sz w:val="28"/>
          <w:szCs w:val="28"/>
          <w:lang w:val="ru-RU"/>
        </w:rPr>
      </w:pPr>
      <w:r w:rsidRPr="002F563B">
        <w:rPr>
          <w:rStyle w:val="ae"/>
          <w:sz w:val="28"/>
          <w:szCs w:val="28"/>
        </w:rPr>
        <w:footnoteRef/>
      </w:r>
      <w:r w:rsidRPr="002F563B">
        <w:rPr>
          <w:sz w:val="28"/>
          <w:szCs w:val="28"/>
          <w:lang w:val="ru-RU"/>
        </w:rPr>
        <w:t xml:space="preserve"> Вестник Федеральной палаты адвокатов Российской Федерации. 2017. № 2(57). С. 140-142.</w:t>
      </w:r>
    </w:p>
    <w:p w:rsidR="00B35B24" w:rsidRPr="002F563B" w:rsidRDefault="00B35B24" w:rsidP="005C15A6">
      <w:pPr>
        <w:pStyle w:val="af0"/>
        <w:jc w:val="both"/>
        <w:rPr>
          <w:sz w:val="28"/>
          <w:szCs w:val="28"/>
          <w:lang w:val="ru-RU"/>
        </w:rPr>
      </w:pPr>
      <w:r w:rsidRPr="002F563B">
        <w:rPr>
          <w:sz w:val="28"/>
          <w:szCs w:val="28"/>
          <w:lang w:val="ru-RU"/>
        </w:rPr>
        <w:t>https://fparf.ru/documents/congress_documents/standarty/49163/</w:t>
      </w:r>
    </w:p>
  </w:footnote>
  <w:footnote w:id="11">
    <w:p w:rsidR="00B35B24" w:rsidRPr="00FE668B" w:rsidRDefault="00B35B24">
      <w:pPr>
        <w:pStyle w:val="af0"/>
        <w:rPr>
          <w:sz w:val="28"/>
          <w:szCs w:val="28"/>
          <w:lang w:val="ru-RU"/>
        </w:rPr>
      </w:pPr>
      <w:r w:rsidRPr="00FE668B">
        <w:rPr>
          <w:rStyle w:val="ae"/>
          <w:sz w:val="28"/>
          <w:szCs w:val="28"/>
        </w:rPr>
        <w:footnoteRef/>
      </w:r>
      <w:r w:rsidRPr="00FE668B">
        <w:rPr>
          <w:sz w:val="28"/>
          <w:szCs w:val="28"/>
          <w:lang w:val="ru-RU"/>
        </w:rPr>
        <w:t xml:space="preserve"> </w:t>
      </w:r>
      <w:hyperlink r:id="rId4" w:history="1">
        <w:r w:rsidRPr="00FE668B">
          <w:rPr>
            <w:rStyle w:val="a5"/>
            <w:sz w:val="28"/>
            <w:szCs w:val="28"/>
          </w:rPr>
          <w:t>https</w:t>
        </w:r>
        <w:r w:rsidRPr="00FE668B">
          <w:rPr>
            <w:rStyle w:val="a5"/>
            <w:sz w:val="28"/>
            <w:szCs w:val="28"/>
            <w:lang w:val="ru-RU"/>
          </w:rPr>
          <w:t>://</w:t>
        </w:r>
        <w:r w:rsidRPr="00FE668B">
          <w:rPr>
            <w:rStyle w:val="a5"/>
            <w:sz w:val="28"/>
            <w:szCs w:val="28"/>
          </w:rPr>
          <w:t>fparf</w:t>
        </w:r>
        <w:r w:rsidRPr="00FE668B">
          <w:rPr>
            <w:rStyle w:val="a5"/>
            <w:sz w:val="28"/>
            <w:szCs w:val="28"/>
            <w:lang w:val="ru-RU"/>
          </w:rPr>
          <w:t>.</w:t>
        </w:r>
        <w:r w:rsidRPr="00FE668B">
          <w:rPr>
            <w:rStyle w:val="a5"/>
            <w:sz w:val="28"/>
            <w:szCs w:val="28"/>
          </w:rPr>
          <w:t>ru</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fpa</w:t>
        </w:r>
        <w:r w:rsidRPr="00FE668B">
          <w:rPr>
            <w:rStyle w:val="a5"/>
            <w:sz w:val="28"/>
            <w:szCs w:val="28"/>
            <w:lang w:val="ru-RU"/>
          </w:rPr>
          <w:t>-</w:t>
        </w:r>
        <w:r w:rsidRPr="00FE668B">
          <w:rPr>
            <w:rStyle w:val="a5"/>
            <w:sz w:val="28"/>
            <w:szCs w:val="28"/>
          </w:rPr>
          <w:t>rf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council</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decision</w:t>
        </w:r>
        <w:r w:rsidRPr="00FE668B">
          <w:rPr>
            <w:rStyle w:val="a5"/>
            <w:sz w:val="28"/>
            <w:szCs w:val="28"/>
            <w:lang w:val="ru-RU"/>
          </w:rPr>
          <w:t>-</w:t>
        </w:r>
        <w:r w:rsidRPr="00FE668B">
          <w:rPr>
            <w:rStyle w:val="a5"/>
            <w:sz w:val="28"/>
            <w:szCs w:val="28"/>
          </w:rPr>
          <w:t>to</w:t>
        </w:r>
        <w:r w:rsidRPr="00FE668B">
          <w:rPr>
            <w:rStyle w:val="a5"/>
            <w:sz w:val="28"/>
            <w:szCs w:val="28"/>
            <w:lang w:val="ru-RU"/>
          </w:rPr>
          <w:t>-</w:t>
        </w:r>
        <w:r w:rsidRPr="00FE668B">
          <w:rPr>
            <w:rStyle w:val="a5"/>
            <w:sz w:val="28"/>
            <w:szCs w:val="28"/>
          </w:rPr>
          <w:t>double</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protection</w:t>
        </w:r>
        <w:r w:rsidRPr="00FE668B">
          <w:rPr>
            <w:rStyle w:val="a5"/>
            <w:sz w:val="28"/>
            <w:szCs w:val="28"/>
            <w:lang w:val="ru-RU"/>
          </w:rPr>
          <w:t>/</w:t>
        </w:r>
      </w:hyperlink>
    </w:p>
  </w:footnote>
  <w:footnote w:id="12">
    <w:p w:rsidR="00B35B24" w:rsidRPr="00FE668B" w:rsidRDefault="00B35B24">
      <w:pPr>
        <w:pStyle w:val="af0"/>
        <w:rPr>
          <w:sz w:val="28"/>
          <w:szCs w:val="28"/>
          <w:lang w:val="ru-RU"/>
        </w:rPr>
      </w:pPr>
      <w:r w:rsidRPr="00FE668B">
        <w:rPr>
          <w:rStyle w:val="ae"/>
          <w:sz w:val="28"/>
          <w:szCs w:val="28"/>
        </w:rPr>
        <w:footnoteRef/>
      </w:r>
      <w:r w:rsidRPr="00FE668B">
        <w:rPr>
          <w:sz w:val="28"/>
          <w:szCs w:val="28"/>
          <w:lang w:val="ru-RU"/>
        </w:rPr>
        <w:t xml:space="preserve"> </w:t>
      </w:r>
      <w:hyperlink r:id="rId5" w:history="1">
        <w:r w:rsidRPr="00FE668B">
          <w:rPr>
            <w:rStyle w:val="a5"/>
            <w:sz w:val="28"/>
            <w:szCs w:val="28"/>
          </w:rPr>
          <w:t>https</w:t>
        </w:r>
        <w:r w:rsidRPr="00FE668B">
          <w:rPr>
            <w:rStyle w:val="a5"/>
            <w:sz w:val="28"/>
            <w:szCs w:val="28"/>
            <w:lang w:val="ru-RU"/>
          </w:rPr>
          <w:t>://</w:t>
        </w:r>
        <w:r w:rsidRPr="00FE668B">
          <w:rPr>
            <w:rStyle w:val="a5"/>
            <w:sz w:val="28"/>
            <w:szCs w:val="28"/>
          </w:rPr>
          <w:t>fparf</w:t>
        </w:r>
        <w:r w:rsidRPr="00FE668B">
          <w:rPr>
            <w:rStyle w:val="a5"/>
            <w:sz w:val="28"/>
            <w:szCs w:val="28"/>
            <w:lang w:val="ru-RU"/>
          </w:rPr>
          <w:t>.</w:t>
        </w:r>
        <w:r w:rsidRPr="00FE668B">
          <w:rPr>
            <w:rStyle w:val="a5"/>
            <w:sz w:val="28"/>
            <w:szCs w:val="28"/>
          </w:rPr>
          <w:t>ru</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fpa</w:t>
        </w:r>
        <w:r w:rsidRPr="00FE668B">
          <w:rPr>
            <w:rStyle w:val="a5"/>
            <w:sz w:val="28"/>
            <w:szCs w:val="28"/>
            <w:lang w:val="ru-RU"/>
          </w:rPr>
          <w:t>-</w:t>
        </w:r>
        <w:r w:rsidRPr="00FE668B">
          <w:rPr>
            <w:rStyle w:val="a5"/>
            <w:sz w:val="28"/>
            <w:szCs w:val="28"/>
          </w:rPr>
          <w:t>rf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council</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decision</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board</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fpa</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russian</w:t>
        </w:r>
        <w:r w:rsidRPr="00FE668B">
          <w:rPr>
            <w:rStyle w:val="a5"/>
            <w:sz w:val="28"/>
            <w:szCs w:val="28"/>
            <w:lang w:val="ru-RU"/>
          </w:rPr>
          <w:t>-</w:t>
        </w:r>
        <w:r w:rsidRPr="00FE668B">
          <w:rPr>
            <w:rStyle w:val="a5"/>
            <w:sz w:val="28"/>
            <w:szCs w:val="28"/>
          </w:rPr>
          <w:t>federation</w:t>
        </w:r>
        <w:r w:rsidRPr="00FE668B">
          <w:rPr>
            <w:rStyle w:val="a5"/>
            <w:sz w:val="28"/>
            <w:szCs w:val="28"/>
            <w:lang w:val="ru-RU"/>
          </w:rPr>
          <w:t>-</w:t>
        </w:r>
        <w:r w:rsidRPr="00FE668B">
          <w:rPr>
            <w:rStyle w:val="a5"/>
            <w:sz w:val="28"/>
            <w:szCs w:val="28"/>
          </w:rPr>
          <w:t>on</w:t>
        </w:r>
        <w:r w:rsidRPr="00FE668B">
          <w:rPr>
            <w:rStyle w:val="a5"/>
            <w:sz w:val="28"/>
            <w:szCs w:val="28"/>
            <w:lang w:val="ru-RU"/>
          </w:rPr>
          <w:t>-</w:t>
        </w:r>
        <w:r w:rsidRPr="00FE668B">
          <w:rPr>
            <w:rStyle w:val="a5"/>
            <w:sz w:val="28"/>
            <w:szCs w:val="28"/>
          </w:rPr>
          <w:t>amendments</w:t>
        </w:r>
        <w:r w:rsidRPr="00FE668B">
          <w:rPr>
            <w:rStyle w:val="a5"/>
            <w:sz w:val="28"/>
            <w:szCs w:val="28"/>
            <w:lang w:val="ru-RU"/>
          </w:rPr>
          <w:t>-</w:t>
        </w:r>
        <w:r w:rsidRPr="00FE668B">
          <w:rPr>
            <w:rStyle w:val="a5"/>
            <w:sz w:val="28"/>
            <w:szCs w:val="28"/>
          </w:rPr>
          <w:t>to</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decision</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boar</w:t>
        </w:r>
        <w:r w:rsidRPr="00FE668B">
          <w:rPr>
            <w:rStyle w:val="a5"/>
            <w:sz w:val="28"/>
            <w:szCs w:val="28"/>
            <w:lang w:val="ru-RU"/>
          </w:rPr>
          <w:t>/</w:t>
        </w:r>
      </w:hyperlink>
    </w:p>
  </w:footnote>
  <w:footnote w:id="13">
    <w:p w:rsidR="00B35B24" w:rsidRPr="001E6E8E" w:rsidRDefault="00B35B24" w:rsidP="001E6E8E">
      <w:pPr>
        <w:pStyle w:val="af0"/>
        <w:jc w:val="both"/>
        <w:rPr>
          <w:sz w:val="28"/>
          <w:szCs w:val="28"/>
          <w:lang w:val="ru-RU"/>
        </w:rPr>
      </w:pPr>
      <w:r w:rsidRPr="001E6E8E">
        <w:rPr>
          <w:rStyle w:val="ae"/>
          <w:sz w:val="28"/>
          <w:szCs w:val="28"/>
        </w:rPr>
        <w:footnoteRef/>
      </w:r>
      <w:r w:rsidRPr="001E6E8E">
        <w:rPr>
          <w:sz w:val="28"/>
          <w:szCs w:val="28"/>
          <w:lang w:val="ru-RU"/>
        </w:rPr>
        <w:t xml:space="preserve"> </w:t>
      </w:r>
      <w:hyperlink r:id="rId6" w:history="1">
        <w:r w:rsidRPr="001E6E8E">
          <w:rPr>
            <w:rStyle w:val="a5"/>
            <w:sz w:val="28"/>
            <w:szCs w:val="28"/>
          </w:rPr>
          <w:t>https</w:t>
        </w:r>
        <w:r w:rsidRPr="001E6E8E">
          <w:rPr>
            <w:rStyle w:val="a5"/>
            <w:sz w:val="28"/>
            <w:szCs w:val="28"/>
            <w:lang w:val="ru-RU"/>
          </w:rPr>
          <w:t>://</w:t>
        </w:r>
        <w:r w:rsidRPr="001E6E8E">
          <w:rPr>
            <w:rStyle w:val="a5"/>
            <w:sz w:val="28"/>
            <w:szCs w:val="28"/>
          </w:rPr>
          <w:t>fparf</w:t>
        </w:r>
        <w:r w:rsidRPr="001E6E8E">
          <w:rPr>
            <w:rStyle w:val="a5"/>
            <w:sz w:val="28"/>
            <w:szCs w:val="28"/>
            <w:lang w:val="ru-RU"/>
          </w:rPr>
          <w:t>.</w:t>
        </w:r>
        <w:r w:rsidRPr="001E6E8E">
          <w:rPr>
            <w:rStyle w:val="a5"/>
            <w:sz w:val="28"/>
            <w:szCs w:val="28"/>
          </w:rPr>
          <w:t>ru</w:t>
        </w:r>
        <w:r w:rsidRPr="001E6E8E">
          <w:rPr>
            <w:rStyle w:val="a5"/>
            <w:sz w:val="28"/>
            <w:szCs w:val="28"/>
            <w:lang w:val="ru-RU"/>
          </w:rPr>
          <w:t>/</w:t>
        </w:r>
        <w:r w:rsidRPr="001E6E8E">
          <w:rPr>
            <w:rStyle w:val="a5"/>
            <w:sz w:val="28"/>
            <w:szCs w:val="28"/>
          </w:rPr>
          <w:t>documents</w:t>
        </w:r>
        <w:r w:rsidRPr="001E6E8E">
          <w:rPr>
            <w:rStyle w:val="a5"/>
            <w:sz w:val="28"/>
            <w:szCs w:val="28"/>
            <w:lang w:val="ru-RU"/>
          </w:rPr>
          <w:t>/</w:t>
        </w:r>
        <w:r w:rsidRPr="001E6E8E">
          <w:rPr>
            <w:rStyle w:val="a5"/>
            <w:sz w:val="28"/>
            <w:szCs w:val="28"/>
          </w:rPr>
          <w:t>fpa</w:t>
        </w:r>
        <w:r w:rsidRPr="001E6E8E">
          <w:rPr>
            <w:rStyle w:val="a5"/>
            <w:sz w:val="28"/>
            <w:szCs w:val="28"/>
            <w:lang w:val="ru-RU"/>
          </w:rPr>
          <w:t>-</w:t>
        </w:r>
        <w:r w:rsidRPr="001E6E8E">
          <w:rPr>
            <w:rStyle w:val="a5"/>
            <w:sz w:val="28"/>
            <w:szCs w:val="28"/>
          </w:rPr>
          <w:t>rf</w:t>
        </w:r>
        <w:r w:rsidRPr="001E6E8E">
          <w:rPr>
            <w:rStyle w:val="a5"/>
            <w:sz w:val="28"/>
            <w:szCs w:val="28"/>
            <w:lang w:val="ru-RU"/>
          </w:rPr>
          <w:t>/</w:t>
        </w:r>
        <w:r w:rsidRPr="001E6E8E">
          <w:rPr>
            <w:rStyle w:val="a5"/>
            <w:sz w:val="28"/>
            <w:szCs w:val="28"/>
          </w:rPr>
          <w:t>the</w:t>
        </w:r>
        <w:r w:rsidRPr="001E6E8E">
          <w:rPr>
            <w:rStyle w:val="a5"/>
            <w:sz w:val="28"/>
            <w:szCs w:val="28"/>
            <w:lang w:val="ru-RU"/>
          </w:rPr>
          <w:t>-</w:t>
        </w:r>
        <w:r w:rsidRPr="001E6E8E">
          <w:rPr>
            <w:rStyle w:val="a5"/>
            <w:sz w:val="28"/>
            <w:szCs w:val="28"/>
          </w:rPr>
          <w:t>documents</w:t>
        </w:r>
        <w:r w:rsidRPr="001E6E8E">
          <w:rPr>
            <w:rStyle w:val="a5"/>
            <w:sz w:val="28"/>
            <w:szCs w:val="28"/>
            <w:lang w:val="ru-RU"/>
          </w:rPr>
          <w:t>-</w:t>
        </w:r>
        <w:r w:rsidRPr="001E6E8E">
          <w:rPr>
            <w:rStyle w:val="a5"/>
            <w:sz w:val="28"/>
            <w:szCs w:val="28"/>
          </w:rPr>
          <w:t>of</w:t>
        </w:r>
        <w:r w:rsidRPr="001E6E8E">
          <w:rPr>
            <w:rStyle w:val="a5"/>
            <w:sz w:val="28"/>
            <w:szCs w:val="28"/>
            <w:lang w:val="ru-RU"/>
          </w:rPr>
          <w:t>-</w:t>
        </w:r>
        <w:r w:rsidRPr="001E6E8E">
          <w:rPr>
            <w:rStyle w:val="a5"/>
            <w:sz w:val="28"/>
            <w:szCs w:val="28"/>
          </w:rPr>
          <w:t>the</w:t>
        </w:r>
        <w:r w:rsidRPr="001E6E8E">
          <w:rPr>
            <w:rStyle w:val="a5"/>
            <w:sz w:val="28"/>
            <w:szCs w:val="28"/>
            <w:lang w:val="ru-RU"/>
          </w:rPr>
          <w:t>-</w:t>
        </w:r>
        <w:r w:rsidRPr="001E6E8E">
          <w:rPr>
            <w:rStyle w:val="a5"/>
            <w:sz w:val="28"/>
            <w:szCs w:val="28"/>
          </w:rPr>
          <w:t>council</w:t>
        </w:r>
        <w:r w:rsidRPr="001E6E8E">
          <w:rPr>
            <w:rStyle w:val="a5"/>
            <w:sz w:val="28"/>
            <w:szCs w:val="28"/>
            <w:lang w:val="ru-RU"/>
          </w:rPr>
          <w:t>/</w:t>
        </w:r>
        <w:r w:rsidRPr="001E6E8E">
          <w:rPr>
            <w:rStyle w:val="a5"/>
            <w:sz w:val="28"/>
            <w:szCs w:val="28"/>
          </w:rPr>
          <w:t>recommendation</w:t>
        </w:r>
        <w:r w:rsidRPr="001E6E8E">
          <w:rPr>
            <w:rStyle w:val="a5"/>
            <w:sz w:val="28"/>
            <w:szCs w:val="28"/>
            <w:lang w:val="ru-RU"/>
          </w:rPr>
          <w:t>-</w:t>
        </w:r>
        <w:r w:rsidRPr="001E6E8E">
          <w:rPr>
            <w:rStyle w:val="a5"/>
            <w:sz w:val="28"/>
            <w:szCs w:val="28"/>
          </w:rPr>
          <w:t>of</w:t>
        </w:r>
        <w:r w:rsidRPr="001E6E8E">
          <w:rPr>
            <w:rStyle w:val="a5"/>
            <w:sz w:val="28"/>
            <w:szCs w:val="28"/>
            <w:lang w:val="ru-RU"/>
          </w:rPr>
          <w:t>-</w:t>
        </w:r>
        <w:r w:rsidRPr="001E6E8E">
          <w:rPr>
            <w:rStyle w:val="a5"/>
            <w:sz w:val="28"/>
            <w:szCs w:val="28"/>
          </w:rPr>
          <w:t>the</w:t>
        </w:r>
        <w:r w:rsidRPr="001E6E8E">
          <w:rPr>
            <w:rStyle w:val="a5"/>
            <w:sz w:val="28"/>
            <w:szCs w:val="28"/>
            <w:lang w:val="ru-RU"/>
          </w:rPr>
          <w:t>-</w:t>
        </w:r>
        <w:r w:rsidRPr="001E6E8E">
          <w:rPr>
            <w:rStyle w:val="a5"/>
            <w:sz w:val="28"/>
            <w:szCs w:val="28"/>
          </w:rPr>
          <w:t>board</w:t>
        </w:r>
        <w:r w:rsidRPr="001E6E8E">
          <w:rPr>
            <w:rStyle w:val="a5"/>
            <w:sz w:val="28"/>
            <w:szCs w:val="28"/>
            <w:lang w:val="ru-RU"/>
          </w:rPr>
          <w:t>-</w:t>
        </w:r>
        <w:r w:rsidRPr="001E6E8E">
          <w:rPr>
            <w:rStyle w:val="a5"/>
            <w:sz w:val="28"/>
            <w:szCs w:val="28"/>
          </w:rPr>
          <w:t>of</w:t>
        </w:r>
        <w:r w:rsidRPr="001E6E8E">
          <w:rPr>
            <w:rStyle w:val="a5"/>
            <w:sz w:val="28"/>
            <w:szCs w:val="28"/>
            <w:lang w:val="ru-RU"/>
          </w:rPr>
          <w:t>-</w:t>
        </w:r>
        <w:r w:rsidRPr="001E6E8E">
          <w:rPr>
            <w:rStyle w:val="a5"/>
            <w:sz w:val="28"/>
            <w:szCs w:val="28"/>
          </w:rPr>
          <w:t>fpa</w:t>
        </w:r>
        <w:r w:rsidRPr="001E6E8E">
          <w:rPr>
            <w:rStyle w:val="a5"/>
            <w:sz w:val="28"/>
            <w:szCs w:val="28"/>
            <w:lang w:val="ru-RU"/>
          </w:rPr>
          <w:t>-</w:t>
        </w:r>
        <w:r w:rsidRPr="001E6E8E">
          <w:rPr>
            <w:rStyle w:val="a5"/>
            <w:sz w:val="28"/>
            <w:szCs w:val="28"/>
          </w:rPr>
          <w:t>of</w:t>
        </w:r>
        <w:r w:rsidRPr="001E6E8E">
          <w:rPr>
            <w:rStyle w:val="a5"/>
            <w:sz w:val="28"/>
            <w:szCs w:val="28"/>
            <w:lang w:val="ru-RU"/>
          </w:rPr>
          <w:t>-</w:t>
        </w:r>
        <w:r w:rsidRPr="001E6E8E">
          <w:rPr>
            <w:rStyle w:val="a5"/>
            <w:sz w:val="28"/>
            <w:szCs w:val="28"/>
          </w:rPr>
          <w:t>the</w:t>
        </w:r>
        <w:r w:rsidRPr="001E6E8E">
          <w:rPr>
            <w:rStyle w:val="a5"/>
            <w:sz w:val="28"/>
            <w:szCs w:val="28"/>
            <w:lang w:val="ru-RU"/>
          </w:rPr>
          <w:t>-</w:t>
        </w:r>
        <w:r w:rsidRPr="001E6E8E">
          <w:rPr>
            <w:rStyle w:val="a5"/>
            <w:sz w:val="28"/>
            <w:szCs w:val="28"/>
          </w:rPr>
          <w:t>russian</w:t>
        </w:r>
        <w:r w:rsidRPr="001E6E8E">
          <w:rPr>
            <w:rStyle w:val="a5"/>
            <w:sz w:val="28"/>
            <w:szCs w:val="28"/>
            <w:lang w:val="ru-RU"/>
          </w:rPr>
          <w:t>-</w:t>
        </w:r>
        <w:r w:rsidRPr="001E6E8E">
          <w:rPr>
            <w:rStyle w:val="a5"/>
            <w:sz w:val="28"/>
            <w:szCs w:val="28"/>
          </w:rPr>
          <w:t>federation</w:t>
        </w:r>
        <w:r w:rsidRPr="001E6E8E">
          <w:rPr>
            <w:rStyle w:val="a5"/>
            <w:sz w:val="28"/>
            <w:szCs w:val="28"/>
            <w:lang w:val="ru-RU"/>
          </w:rPr>
          <w:t>-</w:t>
        </w:r>
        <w:r w:rsidRPr="001E6E8E">
          <w:rPr>
            <w:rStyle w:val="a5"/>
            <w:sz w:val="28"/>
            <w:szCs w:val="28"/>
          </w:rPr>
          <w:t>on</w:t>
        </w:r>
        <w:r w:rsidRPr="001E6E8E">
          <w:rPr>
            <w:rStyle w:val="a5"/>
            <w:sz w:val="28"/>
            <w:szCs w:val="28"/>
            <w:lang w:val="ru-RU"/>
          </w:rPr>
          <w:t>-</w:t>
        </w:r>
        <w:r w:rsidRPr="001E6E8E">
          <w:rPr>
            <w:rStyle w:val="a5"/>
            <w:sz w:val="28"/>
            <w:szCs w:val="28"/>
          </w:rPr>
          <w:t>ensuring</w:t>
        </w:r>
        <w:r w:rsidRPr="001E6E8E">
          <w:rPr>
            <w:rStyle w:val="a5"/>
            <w:sz w:val="28"/>
            <w:szCs w:val="28"/>
            <w:lang w:val="ru-RU"/>
          </w:rPr>
          <w:t>-</w:t>
        </w:r>
        <w:r w:rsidRPr="001E6E8E">
          <w:rPr>
            <w:rStyle w:val="a5"/>
            <w:sz w:val="28"/>
            <w:szCs w:val="28"/>
          </w:rPr>
          <w:t>the</w:t>
        </w:r>
        <w:r w:rsidRPr="001E6E8E">
          <w:rPr>
            <w:rStyle w:val="a5"/>
            <w:sz w:val="28"/>
            <w:szCs w:val="28"/>
            <w:lang w:val="ru-RU"/>
          </w:rPr>
          <w:t>-</w:t>
        </w:r>
        <w:r w:rsidRPr="001E6E8E">
          <w:rPr>
            <w:rStyle w:val="a5"/>
            <w:sz w:val="28"/>
            <w:szCs w:val="28"/>
          </w:rPr>
          <w:t>continuity</w:t>
        </w:r>
        <w:r w:rsidRPr="001E6E8E">
          <w:rPr>
            <w:rStyle w:val="a5"/>
            <w:sz w:val="28"/>
            <w:szCs w:val="28"/>
            <w:lang w:val="ru-RU"/>
          </w:rPr>
          <w:t>-</w:t>
        </w:r>
        <w:r w:rsidRPr="001E6E8E">
          <w:rPr>
            <w:rStyle w:val="a5"/>
            <w:sz w:val="28"/>
            <w:szCs w:val="28"/>
          </w:rPr>
          <w:t>of</w:t>
        </w:r>
        <w:r w:rsidRPr="001E6E8E">
          <w:rPr>
            <w:rStyle w:val="a5"/>
            <w:sz w:val="28"/>
            <w:szCs w:val="28"/>
            <w:lang w:val="ru-RU"/>
          </w:rPr>
          <w:t>-</w:t>
        </w:r>
        <w:r w:rsidRPr="001E6E8E">
          <w:rPr>
            <w:rStyle w:val="a5"/>
            <w:sz w:val="28"/>
            <w:szCs w:val="28"/>
          </w:rPr>
          <w:t>protectio</w:t>
        </w:r>
        <w:r w:rsidRPr="001E6E8E">
          <w:rPr>
            <w:rStyle w:val="a5"/>
            <w:sz w:val="28"/>
            <w:szCs w:val="28"/>
            <w:lang w:val="ru-RU"/>
          </w:rPr>
          <w:t>/</w:t>
        </w:r>
      </w:hyperlink>
    </w:p>
  </w:footnote>
  <w:footnote w:id="14">
    <w:p w:rsidR="00B35B24" w:rsidRPr="002F563B" w:rsidRDefault="00B35B24" w:rsidP="00614C89">
      <w:pPr>
        <w:pStyle w:val="af0"/>
        <w:jc w:val="both"/>
        <w:rPr>
          <w:sz w:val="28"/>
          <w:szCs w:val="28"/>
          <w:lang w:val="ru-RU"/>
        </w:rPr>
      </w:pPr>
      <w:r w:rsidRPr="002F563B">
        <w:rPr>
          <w:rStyle w:val="ae"/>
          <w:sz w:val="28"/>
          <w:szCs w:val="28"/>
        </w:rPr>
        <w:footnoteRef/>
      </w:r>
      <w:r w:rsidRPr="002F563B">
        <w:rPr>
          <w:sz w:val="28"/>
          <w:szCs w:val="28"/>
          <w:lang w:val="ru-RU"/>
        </w:rPr>
        <w:t xml:space="preserve"> Вестник Федеральной палаты адвокатов Российской Федерации. 2018. №</w:t>
      </w:r>
      <w:r>
        <w:rPr>
          <w:sz w:val="28"/>
          <w:szCs w:val="28"/>
          <w:lang w:val="ru-RU"/>
        </w:rPr>
        <w:t> </w:t>
      </w:r>
      <w:r w:rsidRPr="002F563B">
        <w:rPr>
          <w:sz w:val="28"/>
          <w:szCs w:val="28"/>
          <w:lang w:val="ru-RU"/>
        </w:rPr>
        <w:t>2(61). С. 180-181.</w:t>
      </w:r>
    </w:p>
  </w:footnote>
  <w:footnote w:id="15">
    <w:p w:rsidR="00B35B24" w:rsidRPr="00FE668B" w:rsidRDefault="00B35B24">
      <w:pPr>
        <w:pStyle w:val="af0"/>
        <w:rPr>
          <w:sz w:val="28"/>
          <w:szCs w:val="28"/>
          <w:lang w:val="ru-RU"/>
        </w:rPr>
      </w:pPr>
      <w:r w:rsidRPr="00FE668B">
        <w:rPr>
          <w:rStyle w:val="ae"/>
          <w:sz w:val="28"/>
          <w:szCs w:val="28"/>
        </w:rPr>
        <w:footnoteRef/>
      </w:r>
      <w:r w:rsidRPr="00FE668B">
        <w:rPr>
          <w:sz w:val="28"/>
          <w:szCs w:val="28"/>
          <w:lang w:val="ru-RU"/>
        </w:rPr>
        <w:t xml:space="preserve"> </w:t>
      </w:r>
      <w:hyperlink r:id="rId7" w:history="1">
        <w:r w:rsidRPr="00FE668B">
          <w:rPr>
            <w:rStyle w:val="a5"/>
            <w:sz w:val="28"/>
            <w:szCs w:val="28"/>
          </w:rPr>
          <w:t>https</w:t>
        </w:r>
        <w:r w:rsidRPr="00FE668B">
          <w:rPr>
            <w:rStyle w:val="a5"/>
            <w:sz w:val="28"/>
            <w:szCs w:val="28"/>
            <w:lang w:val="ru-RU"/>
          </w:rPr>
          <w:t>://</w:t>
        </w:r>
        <w:r w:rsidRPr="00FE668B">
          <w:rPr>
            <w:rStyle w:val="a5"/>
            <w:sz w:val="28"/>
            <w:szCs w:val="28"/>
          </w:rPr>
          <w:t>fparf</w:t>
        </w:r>
        <w:r w:rsidRPr="00FE668B">
          <w:rPr>
            <w:rStyle w:val="a5"/>
            <w:sz w:val="28"/>
            <w:szCs w:val="28"/>
            <w:lang w:val="ru-RU"/>
          </w:rPr>
          <w:t>.</w:t>
        </w:r>
        <w:r w:rsidRPr="00FE668B">
          <w:rPr>
            <w:rStyle w:val="a5"/>
            <w:sz w:val="28"/>
            <w:szCs w:val="28"/>
          </w:rPr>
          <w:t>ru</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fpa</w:t>
        </w:r>
        <w:r w:rsidRPr="00FE668B">
          <w:rPr>
            <w:rStyle w:val="a5"/>
            <w:sz w:val="28"/>
            <w:szCs w:val="28"/>
            <w:lang w:val="ru-RU"/>
          </w:rPr>
          <w:t>-</w:t>
        </w:r>
        <w:r w:rsidRPr="00FE668B">
          <w:rPr>
            <w:rStyle w:val="a5"/>
            <w:sz w:val="28"/>
            <w:szCs w:val="28"/>
          </w:rPr>
          <w:t>rf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documents</w:t>
        </w:r>
        <w:r w:rsidRPr="00FE668B">
          <w:rPr>
            <w:rStyle w:val="a5"/>
            <w:sz w:val="28"/>
            <w:szCs w:val="28"/>
            <w:lang w:val="ru-RU"/>
          </w:rPr>
          <w:t>-</w:t>
        </w:r>
        <w:r w:rsidRPr="00FE668B">
          <w:rPr>
            <w:rStyle w:val="a5"/>
            <w:sz w:val="28"/>
            <w:szCs w:val="28"/>
          </w:rPr>
          <w:t>of</w:t>
        </w:r>
        <w:r w:rsidRPr="00FE668B">
          <w:rPr>
            <w:rStyle w:val="a5"/>
            <w:sz w:val="28"/>
            <w:szCs w:val="28"/>
            <w:lang w:val="ru-RU"/>
          </w:rPr>
          <w:t>-</w:t>
        </w:r>
        <w:r w:rsidRPr="00FE668B">
          <w:rPr>
            <w:rStyle w:val="a5"/>
            <w:sz w:val="28"/>
            <w:szCs w:val="28"/>
          </w:rPr>
          <w:t>the</w:t>
        </w:r>
        <w:r w:rsidRPr="00FE668B">
          <w:rPr>
            <w:rStyle w:val="a5"/>
            <w:sz w:val="28"/>
            <w:szCs w:val="28"/>
            <w:lang w:val="ru-RU"/>
          </w:rPr>
          <w:t>-</w:t>
        </w:r>
        <w:r w:rsidRPr="00FE668B">
          <w:rPr>
            <w:rStyle w:val="a5"/>
            <w:sz w:val="28"/>
            <w:szCs w:val="28"/>
          </w:rPr>
          <w:t>council</w:t>
        </w:r>
        <w:r w:rsidRPr="00FE668B">
          <w:rPr>
            <w:rStyle w:val="a5"/>
            <w:sz w:val="28"/>
            <w:szCs w:val="28"/>
            <w:lang w:val="ru-RU"/>
          </w:rPr>
          <w:t>/</w:t>
        </w:r>
        <w:r w:rsidRPr="00FE668B">
          <w:rPr>
            <w:rStyle w:val="a5"/>
            <w:sz w:val="28"/>
            <w:szCs w:val="28"/>
          </w:rPr>
          <w:t>order</w:t>
        </w:r>
        <w:r w:rsidRPr="00FE668B">
          <w:rPr>
            <w:rStyle w:val="a5"/>
            <w:sz w:val="28"/>
            <w:szCs w:val="28"/>
            <w:lang w:val="ru-RU"/>
          </w:rPr>
          <w:t>/</w:t>
        </w:r>
      </w:hyperlink>
    </w:p>
  </w:footnote>
  <w:footnote w:id="16">
    <w:p w:rsidR="00B35B24" w:rsidRPr="00301917" w:rsidRDefault="00B35B24" w:rsidP="00301917">
      <w:pPr>
        <w:pStyle w:val="af0"/>
        <w:jc w:val="both"/>
        <w:rPr>
          <w:sz w:val="28"/>
          <w:szCs w:val="28"/>
          <w:lang w:val="ru-RU"/>
        </w:rPr>
      </w:pPr>
      <w:r w:rsidRPr="00301917">
        <w:rPr>
          <w:rStyle w:val="ae"/>
          <w:sz w:val="28"/>
          <w:szCs w:val="28"/>
        </w:rPr>
        <w:footnoteRef/>
      </w:r>
      <w:r w:rsidRPr="00301917">
        <w:rPr>
          <w:sz w:val="28"/>
          <w:szCs w:val="28"/>
          <w:lang w:val="ru-RU"/>
        </w:rPr>
        <w:t xml:space="preserve"> Вестник Адвокатской палаты г. Москвы. 20</w:t>
      </w:r>
      <w:r>
        <w:rPr>
          <w:sz w:val="28"/>
          <w:szCs w:val="28"/>
          <w:lang w:val="ru-RU"/>
        </w:rPr>
        <w:t>19</w:t>
      </w:r>
      <w:r w:rsidRPr="00301917">
        <w:rPr>
          <w:sz w:val="28"/>
          <w:szCs w:val="28"/>
          <w:lang w:val="ru-RU"/>
        </w:rPr>
        <w:t xml:space="preserve">. № </w:t>
      </w:r>
      <w:r>
        <w:rPr>
          <w:sz w:val="28"/>
          <w:szCs w:val="28"/>
          <w:lang w:val="ru-RU"/>
        </w:rPr>
        <w:t>3</w:t>
      </w:r>
      <w:r w:rsidRPr="00301917">
        <w:rPr>
          <w:sz w:val="28"/>
          <w:szCs w:val="28"/>
          <w:lang w:val="ru-RU"/>
        </w:rPr>
        <w:t xml:space="preserve"> (1</w:t>
      </w:r>
      <w:r>
        <w:rPr>
          <w:sz w:val="28"/>
          <w:szCs w:val="28"/>
          <w:lang w:val="ru-RU"/>
        </w:rPr>
        <w:t>46</w:t>
      </w:r>
      <w:r w:rsidRPr="00301917">
        <w:rPr>
          <w:sz w:val="28"/>
          <w:szCs w:val="28"/>
          <w:lang w:val="ru-RU"/>
        </w:rPr>
        <w:t>). С. 1</w:t>
      </w:r>
      <w:r>
        <w:rPr>
          <w:sz w:val="28"/>
          <w:szCs w:val="28"/>
          <w:lang w:val="ru-RU"/>
        </w:rPr>
        <w:t>0</w:t>
      </w:r>
      <w:r w:rsidRPr="00301917">
        <w:rPr>
          <w:sz w:val="28"/>
          <w:szCs w:val="28"/>
          <w:lang w:val="ru-RU"/>
        </w:rPr>
        <w:t>-</w:t>
      </w:r>
      <w:r>
        <w:rPr>
          <w:sz w:val="28"/>
          <w:szCs w:val="28"/>
          <w:lang w:val="ru-RU"/>
        </w:rPr>
        <w:t>1</w:t>
      </w:r>
      <w:r w:rsidRPr="00301917">
        <w:rPr>
          <w:sz w:val="28"/>
          <w:szCs w:val="28"/>
          <w:lang w:val="ru-RU"/>
        </w:rPr>
        <w:t>2.</w:t>
      </w:r>
    </w:p>
  </w:footnote>
  <w:footnote w:id="17">
    <w:p w:rsidR="00B35B24" w:rsidRPr="002F563B" w:rsidRDefault="00B35B24" w:rsidP="00103A07">
      <w:pPr>
        <w:pStyle w:val="af0"/>
        <w:jc w:val="both"/>
        <w:rPr>
          <w:sz w:val="28"/>
          <w:szCs w:val="28"/>
          <w:lang w:val="ru-RU"/>
        </w:rPr>
      </w:pPr>
      <w:r w:rsidRPr="00301917">
        <w:rPr>
          <w:rStyle w:val="ae"/>
          <w:sz w:val="28"/>
          <w:szCs w:val="28"/>
        </w:rPr>
        <w:footnoteRef/>
      </w:r>
      <w:r w:rsidRPr="00301917">
        <w:rPr>
          <w:sz w:val="28"/>
          <w:szCs w:val="28"/>
          <w:lang w:val="ru-RU"/>
        </w:rPr>
        <w:t xml:space="preserve"> Ве</w:t>
      </w:r>
      <w:r w:rsidRPr="002F563B">
        <w:rPr>
          <w:sz w:val="28"/>
          <w:szCs w:val="28"/>
          <w:lang w:val="ru-RU"/>
        </w:rPr>
        <w:t>стник Адвокатской палаты г. Москвы. 2015. № 4 (130). С. 17-21; 2016. № 3 (133). С. 85-90.</w:t>
      </w:r>
    </w:p>
  </w:footnote>
  <w:footnote w:id="18">
    <w:p w:rsidR="00B35B24" w:rsidRPr="002F563B" w:rsidRDefault="00B35B24" w:rsidP="00103A07">
      <w:pPr>
        <w:pStyle w:val="ad"/>
        <w:rPr>
          <w:sz w:val="28"/>
          <w:szCs w:val="28"/>
        </w:rPr>
      </w:pPr>
      <w:r w:rsidRPr="002F563B">
        <w:rPr>
          <w:rStyle w:val="ae"/>
          <w:sz w:val="28"/>
          <w:szCs w:val="28"/>
        </w:rPr>
        <w:footnoteRef/>
      </w:r>
      <w:r w:rsidRPr="002F563B">
        <w:rPr>
          <w:sz w:val="28"/>
          <w:szCs w:val="28"/>
        </w:rPr>
        <w:t xml:space="preserve"> </w:t>
      </w:r>
      <w:r w:rsidRPr="002F563B">
        <w:rPr>
          <w:bCs/>
          <w:iCs/>
          <w:sz w:val="28"/>
          <w:szCs w:val="28"/>
        </w:rPr>
        <w:t xml:space="preserve">Вестник Адвокатской палаты г. Москвы. 2004. Выпуск № 6(8). С. 4-6; 2004. </w:t>
      </w:r>
      <w:r w:rsidRPr="002F563B">
        <w:rPr>
          <w:sz w:val="28"/>
          <w:szCs w:val="28"/>
        </w:rPr>
        <w:t>Выпуск № 11-12 (13-14). С. 41-43; 2007. Выпуск № 1(39). С. 104-106. Сборник нормативных и информационных материалов за 2002-2014 годы: Специальный выпуск Вестника Адвокатской палаты г. Москвы. М., 2014. С. 109-111.</w:t>
      </w:r>
    </w:p>
  </w:footnote>
  <w:footnote w:id="19">
    <w:p w:rsidR="00B35B24" w:rsidRPr="002F563B" w:rsidRDefault="00B35B24" w:rsidP="005C3AB1">
      <w:pPr>
        <w:jc w:val="both"/>
        <w:rPr>
          <w:sz w:val="28"/>
          <w:szCs w:val="28"/>
          <w:lang w:val="ru-RU"/>
        </w:rPr>
      </w:pPr>
      <w:r w:rsidRPr="002F563B">
        <w:rPr>
          <w:rStyle w:val="ae"/>
          <w:sz w:val="28"/>
          <w:szCs w:val="28"/>
        </w:rPr>
        <w:footnoteRef/>
      </w:r>
      <w:r w:rsidRPr="002F563B">
        <w:rPr>
          <w:sz w:val="28"/>
          <w:szCs w:val="28"/>
          <w:lang w:val="ru-RU"/>
        </w:rPr>
        <w:t xml:space="preserve"> Вестник Адвокатской палаты г. Москвы. 2015. Выпуск № 3(129). С. 39-42.</w:t>
      </w:r>
    </w:p>
  </w:footnote>
  <w:footnote w:id="20">
    <w:p w:rsidR="00B35B24" w:rsidRPr="002F563B" w:rsidRDefault="00B35B24" w:rsidP="008332A9">
      <w:pPr>
        <w:rPr>
          <w:sz w:val="28"/>
          <w:szCs w:val="28"/>
          <w:lang w:val="ru-RU"/>
        </w:rPr>
      </w:pPr>
      <w:r w:rsidRPr="002F563B">
        <w:rPr>
          <w:rStyle w:val="ae"/>
          <w:sz w:val="28"/>
          <w:szCs w:val="28"/>
        </w:rPr>
        <w:footnoteRef/>
      </w:r>
      <w:r w:rsidRPr="002F563B">
        <w:rPr>
          <w:sz w:val="28"/>
          <w:szCs w:val="28"/>
          <w:lang w:val="ru-RU"/>
        </w:rPr>
        <w:t xml:space="preserve"> Вестник Адвокатской палаты г. Москвы», 2007. Выпуск № 6-7(44-45). С. 139-141.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24" w:rsidRDefault="00B35B24" w:rsidP="00F61D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5B24" w:rsidRDefault="00B35B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24" w:rsidRDefault="00B35B24" w:rsidP="00F61D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02E8">
      <w:rPr>
        <w:rStyle w:val="a4"/>
        <w:noProof/>
      </w:rPr>
      <w:t>45</w:t>
    </w:r>
    <w:r>
      <w:rPr>
        <w:rStyle w:val="a4"/>
      </w:rPr>
      <w:fldChar w:fldCharType="end"/>
    </w:r>
  </w:p>
  <w:p w:rsidR="00B35B24" w:rsidRDefault="00B35B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115"/>
    <w:multiLevelType w:val="multilevel"/>
    <w:tmpl w:val="D47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306D"/>
    <w:multiLevelType w:val="hybridMultilevel"/>
    <w:tmpl w:val="F3C8E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410C8"/>
    <w:multiLevelType w:val="multilevel"/>
    <w:tmpl w:val="977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846CE"/>
    <w:multiLevelType w:val="multilevel"/>
    <w:tmpl w:val="418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81E03"/>
    <w:multiLevelType w:val="multilevel"/>
    <w:tmpl w:val="322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25398"/>
    <w:multiLevelType w:val="hybridMultilevel"/>
    <w:tmpl w:val="41641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9044B"/>
    <w:multiLevelType w:val="multilevel"/>
    <w:tmpl w:val="DF6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909EC"/>
    <w:multiLevelType w:val="multilevel"/>
    <w:tmpl w:val="B6E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50CA8"/>
    <w:multiLevelType w:val="multilevel"/>
    <w:tmpl w:val="765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20D96"/>
    <w:multiLevelType w:val="multilevel"/>
    <w:tmpl w:val="E79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B003A"/>
    <w:multiLevelType w:val="multilevel"/>
    <w:tmpl w:val="536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C5C14"/>
    <w:multiLevelType w:val="multilevel"/>
    <w:tmpl w:val="5C5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033E7"/>
    <w:multiLevelType w:val="multilevel"/>
    <w:tmpl w:val="879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1"/>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5DD"/>
    <w:rsid w:val="00000AC0"/>
    <w:rsid w:val="00021899"/>
    <w:rsid w:val="00023534"/>
    <w:rsid w:val="00043F12"/>
    <w:rsid w:val="00062A88"/>
    <w:rsid w:val="00066E78"/>
    <w:rsid w:val="00070E2C"/>
    <w:rsid w:val="000717DC"/>
    <w:rsid w:val="000723BC"/>
    <w:rsid w:val="00074333"/>
    <w:rsid w:val="00087E2E"/>
    <w:rsid w:val="00090755"/>
    <w:rsid w:val="0009261E"/>
    <w:rsid w:val="00094E7F"/>
    <w:rsid w:val="000B0845"/>
    <w:rsid w:val="000B5665"/>
    <w:rsid w:val="000C099F"/>
    <w:rsid w:val="000D09A3"/>
    <w:rsid w:val="000D2B19"/>
    <w:rsid w:val="000D3BAD"/>
    <w:rsid w:val="000E1E02"/>
    <w:rsid w:val="0010058E"/>
    <w:rsid w:val="00101A60"/>
    <w:rsid w:val="00103484"/>
    <w:rsid w:val="001036D7"/>
    <w:rsid w:val="00103A07"/>
    <w:rsid w:val="00106F6C"/>
    <w:rsid w:val="00107D5A"/>
    <w:rsid w:val="001112D3"/>
    <w:rsid w:val="001119FF"/>
    <w:rsid w:val="00112805"/>
    <w:rsid w:val="00125A56"/>
    <w:rsid w:val="00125C6E"/>
    <w:rsid w:val="001264A1"/>
    <w:rsid w:val="001315FD"/>
    <w:rsid w:val="00131CC0"/>
    <w:rsid w:val="00147771"/>
    <w:rsid w:val="00151BC5"/>
    <w:rsid w:val="00155AF6"/>
    <w:rsid w:val="0017025E"/>
    <w:rsid w:val="00173492"/>
    <w:rsid w:val="00175BF3"/>
    <w:rsid w:val="0019097E"/>
    <w:rsid w:val="00195201"/>
    <w:rsid w:val="00197B4A"/>
    <w:rsid w:val="001A0425"/>
    <w:rsid w:val="001A494D"/>
    <w:rsid w:val="001A5522"/>
    <w:rsid w:val="001B2C9A"/>
    <w:rsid w:val="001B35C0"/>
    <w:rsid w:val="001C63F6"/>
    <w:rsid w:val="001C7ADB"/>
    <w:rsid w:val="001D5A27"/>
    <w:rsid w:val="001D70DC"/>
    <w:rsid w:val="001E1233"/>
    <w:rsid w:val="001E198D"/>
    <w:rsid w:val="001E6CB7"/>
    <w:rsid w:val="001E6E8E"/>
    <w:rsid w:val="001F3E8B"/>
    <w:rsid w:val="001F799C"/>
    <w:rsid w:val="00201140"/>
    <w:rsid w:val="002031E9"/>
    <w:rsid w:val="0021298E"/>
    <w:rsid w:val="00214444"/>
    <w:rsid w:val="0022514F"/>
    <w:rsid w:val="00231CD1"/>
    <w:rsid w:val="00232F8D"/>
    <w:rsid w:val="00234897"/>
    <w:rsid w:val="00240179"/>
    <w:rsid w:val="00240A73"/>
    <w:rsid w:val="00241A7C"/>
    <w:rsid w:val="00245FA0"/>
    <w:rsid w:val="00247D73"/>
    <w:rsid w:val="00250045"/>
    <w:rsid w:val="00250285"/>
    <w:rsid w:val="0025374C"/>
    <w:rsid w:val="002654C5"/>
    <w:rsid w:val="002661C9"/>
    <w:rsid w:val="00267FD6"/>
    <w:rsid w:val="0027076E"/>
    <w:rsid w:val="00270D5D"/>
    <w:rsid w:val="002712C0"/>
    <w:rsid w:val="00271CAB"/>
    <w:rsid w:val="0027297A"/>
    <w:rsid w:val="00274891"/>
    <w:rsid w:val="00275930"/>
    <w:rsid w:val="00277623"/>
    <w:rsid w:val="00280139"/>
    <w:rsid w:val="00283BFD"/>
    <w:rsid w:val="00296EC4"/>
    <w:rsid w:val="002B0AE1"/>
    <w:rsid w:val="002B1752"/>
    <w:rsid w:val="002B6867"/>
    <w:rsid w:val="002C4398"/>
    <w:rsid w:val="002C6F4D"/>
    <w:rsid w:val="002D36AC"/>
    <w:rsid w:val="002D46D1"/>
    <w:rsid w:val="002D48A7"/>
    <w:rsid w:val="002D6AFC"/>
    <w:rsid w:val="002E3EA3"/>
    <w:rsid w:val="002E5F72"/>
    <w:rsid w:val="002E603A"/>
    <w:rsid w:val="002F18EA"/>
    <w:rsid w:val="002F563B"/>
    <w:rsid w:val="00301917"/>
    <w:rsid w:val="00306735"/>
    <w:rsid w:val="0030798A"/>
    <w:rsid w:val="0031410C"/>
    <w:rsid w:val="00315875"/>
    <w:rsid w:val="00320A93"/>
    <w:rsid w:val="00324362"/>
    <w:rsid w:val="003277B9"/>
    <w:rsid w:val="003345D8"/>
    <w:rsid w:val="00337E03"/>
    <w:rsid w:val="00340B06"/>
    <w:rsid w:val="00341DE8"/>
    <w:rsid w:val="00343AF1"/>
    <w:rsid w:val="00355740"/>
    <w:rsid w:val="0036354A"/>
    <w:rsid w:val="00367093"/>
    <w:rsid w:val="0036798D"/>
    <w:rsid w:val="00371E88"/>
    <w:rsid w:val="00376996"/>
    <w:rsid w:val="00384261"/>
    <w:rsid w:val="00384A15"/>
    <w:rsid w:val="00385C45"/>
    <w:rsid w:val="00387005"/>
    <w:rsid w:val="00393B67"/>
    <w:rsid w:val="00394B66"/>
    <w:rsid w:val="00396490"/>
    <w:rsid w:val="003A2C1B"/>
    <w:rsid w:val="003A2DA5"/>
    <w:rsid w:val="003B00AE"/>
    <w:rsid w:val="003B3579"/>
    <w:rsid w:val="003B53E4"/>
    <w:rsid w:val="003B6320"/>
    <w:rsid w:val="003B63D9"/>
    <w:rsid w:val="003C1026"/>
    <w:rsid w:val="003C2BD2"/>
    <w:rsid w:val="003C319D"/>
    <w:rsid w:val="003C7468"/>
    <w:rsid w:val="003E1348"/>
    <w:rsid w:val="003F02C4"/>
    <w:rsid w:val="003F12A0"/>
    <w:rsid w:val="003F2A7D"/>
    <w:rsid w:val="003F3DB9"/>
    <w:rsid w:val="003F7513"/>
    <w:rsid w:val="00410554"/>
    <w:rsid w:val="00410C2D"/>
    <w:rsid w:val="004136CD"/>
    <w:rsid w:val="0042060B"/>
    <w:rsid w:val="00431766"/>
    <w:rsid w:val="00437553"/>
    <w:rsid w:val="0044049A"/>
    <w:rsid w:val="00447DCA"/>
    <w:rsid w:val="004505B9"/>
    <w:rsid w:val="0045079E"/>
    <w:rsid w:val="0045690E"/>
    <w:rsid w:val="00460204"/>
    <w:rsid w:val="004643E6"/>
    <w:rsid w:val="00471C9F"/>
    <w:rsid w:val="004730A8"/>
    <w:rsid w:val="00483396"/>
    <w:rsid w:val="00490603"/>
    <w:rsid w:val="004953C5"/>
    <w:rsid w:val="00495746"/>
    <w:rsid w:val="004A167F"/>
    <w:rsid w:val="004C11DC"/>
    <w:rsid w:val="004C6F74"/>
    <w:rsid w:val="004D049B"/>
    <w:rsid w:val="004D1B06"/>
    <w:rsid w:val="004D24AB"/>
    <w:rsid w:val="004D3CBF"/>
    <w:rsid w:val="004D6C94"/>
    <w:rsid w:val="004D7632"/>
    <w:rsid w:val="004D7761"/>
    <w:rsid w:val="004E30C8"/>
    <w:rsid w:val="004E3580"/>
    <w:rsid w:val="004F0243"/>
    <w:rsid w:val="00500019"/>
    <w:rsid w:val="005038E9"/>
    <w:rsid w:val="00503BA9"/>
    <w:rsid w:val="00504A59"/>
    <w:rsid w:val="005062CE"/>
    <w:rsid w:val="00513204"/>
    <w:rsid w:val="00523C74"/>
    <w:rsid w:val="00524D6B"/>
    <w:rsid w:val="005303E9"/>
    <w:rsid w:val="005416AF"/>
    <w:rsid w:val="00544731"/>
    <w:rsid w:val="005450E4"/>
    <w:rsid w:val="00554AF3"/>
    <w:rsid w:val="00563380"/>
    <w:rsid w:val="00570755"/>
    <w:rsid w:val="00575CD6"/>
    <w:rsid w:val="00581925"/>
    <w:rsid w:val="00586B8C"/>
    <w:rsid w:val="00590615"/>
    <w:rsid w:val="005909AA"/>
    <w:rsid w:val="005921E0"/>
    <w:rsid w:val="005960DB"/>
    <w:rsid w:val="005A1065"/>
    <w:rsid w:val="005A36BE"/>
    <w:rsid w:val="005A44CA"/>
    <w:rsid w:val="005B3471"/>
    <w:rsid w:val="005C15A6"/>
    <w:rsid w:val="005C3162"/>
    <w:rsid w:val="005C3AB1"/>
    <w:rsid w:val="005C52B5"/>
    <w:rsid w:val="005C6D58"/>
    <w:rsid w:val="005D0163"/>
    <w:rsid w:val="005D2A0E"/>
    <w:rsid w:val="005D6B0D"/>
    <w:rsid w:val="005E1919"/>
    <w:rsid w:val="005E3A43"/>
    <w:rsid w:val="005E5C8E"/>
    <w:rsid w:val="005F27C9"/>
    <w:rsid w:val="005F2AA7"/>
    <w:rsid w:val="005F473B"/>
    <w:rsid w:val="005F5249"/>
    <w:rsid w:val="005F6966"/>
    <w:rsid w:val="00602523"/>
    <w:rsid w:val="00610788"/>
    <w:rsid w:val="00614C89"/>
    <w:rsid w:val="00631364"/>
    <w:rsid w:val="00633F22"/>
    <w:rsid w:val="00633FEC"/>
    <w:rsid w:val="0063471E"/>
    <w:rsid w:val="0063610D"/>
    <w:rsid w:val="0064225F"/>
    <w:rsid w:val="006460DF"/>
    <w:rsid w:val="00646113"/>
    <w:rsid w:val="00661CAB"/>
    <w:rsid w:val="00664EAF"/>
    <w:rsid w:val="00665BC1"/>
    <w:rsid w:val="00671657"/>
    <w:rsid w:val="006718D4"/>
    <w:rsid w:val="00683215"/>
    <w:rsid w:val="00686DA3"/>
    <w:rsid w:val="00691109"/>
    <w:rsid w:val="006933E9"/>
    <w:rsid w:val="006A0233"/>
    <w:rsid w:val="006A5383"/>
    <w:rsid w:val="006A540D"/>
    <w:rsid w:val="006B55D1"/>
    <w:rsid w:val="006B71FB"/>
    <w:rsid w:val="006C1B3D"/>
    <w:rsid w:val="006C4612"/>
    <w:rsid w:val="006C5552"/>
    <w:rsid w:val="006C74BB"/>
    <w:rsid w:val="006C7E6D"/>
    <w:rsid w:val="006E05DB"/>
    <w:rsid w:val="006F041B"/>
    <w:rsid w:val="006F4E5B"/>
    <w:rsid w:val="007012F6"/>
    <w:rsid w:val="00704519"/>
    <w:rsid w:val="00705A3D"/>
    <w:rsid w:val="007104EF"/>
    <w:rsid w:val="007134AA"/>
    <w:rsid w:val="007163DE"/>
    <w:rsid w:val="007236A5"/>
    <w:rsid w:val="007241BC"/>
    <w:rsid w:val="0072620B"/>
    <w:rsid w:val="007475FC"/>
    <w:rsid w:val="00755877"/>
    <w:rsid w:val="00757FFD"/>
    <w:rsid w:val="00760964"/>
    <w:rsid w:val="00781D90"/>
    <w:rsid w:val="007847EC"/>
    <w:rsid w:val="00792B8D"/>
    <w:rsid w:val="007B3A31"/>
    <w:rsid w:val="007B57F6"/>
    <w:rsid w:val="007B6F3E"/>
    <w:rsid w:val="007C2136"/>
    <w:rsid w:val="007C4FE1"/>
    <w:rsid w:val="007C6259"/>
    <w:rsid w:val="007D704D"/>
    <w:rsid w:val="007E3458"/>
    <w:rsid w:val="007F2DEE"/>
    <w:rsid w:val="007F6985"/>
    <w:rsid w:val="007F7D9E"/>
    <w:rsid w:val="00800319"/>
    <w:rsid w:val="00803FF9"/>
    <w:rsid w:val="00810FB1"/>
    <w:rsid w:val="0082328C"/>
    <w:rsid w:val="00825C3B"/>
    <w:rsid w:val="00827BC6"/>
    <w:rsid w:val="0083251F"/>
    <w:rsid w:val="008332A9"/>
    <w:rsid w:val="008354D4"/>
    <w:rsid w:val="0083665B"/>
    <w:rsid w:val="00837E67"/>
    <w:rsid w:val="00841868"/>
    <w:rsid w:val="00854428"/>
    <w:rsid w:val="00854E7C"/>
    <w:rsid w:val="00865AEB"/>
    <w:rsid w:val="00870021"/>
    <w:rsid w:val="00870887"/>
    <w:rsid w:val="0088322B"/>
    <w:rsid w:val="0089714A"/>
    <w:rsid w:val="008A2B86"/>
    <w:rsid w:val="008A5FD7"/>
    <w:rsid w:val="008C1710"/>
    <w:rsid w:val="008C419E"/>
    <w:rsid w:val="008C51F9"/>
    <w:rsid w:val="008D1889"/>
    <w:rsid w:val="008D1CD7"/>
    <w:rsid w:val="008D6993"/>
    <w:rsid w:val="008E011D"/>
    <w:rsid w:val="008E11D1"/>
    <w:rsid w:val="008F07A4"/>
    <w:rsid w:val="008F436E"/>
    <w:rsid w:val="008F7883"/>
    <w:rsid w:val="009040D9"/>
    <w:rsid w:val="009064B2"/>
    <w:rsid w:val="00907581"/>
    <w:rsid w:val="0090791D"/>
    <w:rsid w:val="009104B1"/>
    <w:rsid w:val="00916E19"/>
    <w:rsid w:val="00917283"/>
    <w:rsid w:val="00922E78"/>
    <w:rsid w:val="009252F7"/>
    <w:rsid w:val="0093312A"/>
    <w:rsid w:val="0093373E"/>
    <w:rsid w:val="00934E4D"/>
    <w:rsid w:val="00940FF1"/>
    <w:rsid w:val="00943CE4"/>
    <w:rsid w:val="00944806"/>
    <w:rsid w:val="00946B7F"/>
    <w:rsid w:val="00952C68"/>
    <w:rsid w:val="00954A52"/>
    <w:rsid w:val="0095559C"/>
    <w:rsid w:val="0095744C"/>
    <w:rsid w:val="0097225B"/>
    <w:rsid w:val="00973D8D"/>
    <w:rsid w:val="009740C3"/>
    <w:rsid w:val="00977D03"/>
    <w:rsid w:val="00983302"/>
    <w:rsid w:val="009932BB"/>
    <w:rsid w:val="009949F3"/>
    <w:rsid w:val="00995CAC"/>
    <w:rsid w:val="009A0691"/>
    <w:rsid w:val="009A6177"/>
    <w:rsid w:val="009A6B25"/>
    <w:rsid w:val="009B370F"/>
    <w:rsid w:val="009B4894"/>
    <w:rsid w:val="009B4E69"/>
    <w:rsid w:val="009C07B3"/>
    <w:rsid w:val="009C130A"/>
    <w:rsid w:val="009C4A2C"/>
    <w:rsid w:val="009D719D"/>
    <w:rsid w:val="009E00CF"/>
    <w:rsid w:val="009E0566"/>
    <w:rsid w:val="009E5AA8"/>
    <w:rsid w:val="009E61AC"/>
    <w:rsid w:val="009F0DB5"/>
    <w:rsid w:val="009F375A"/>
    <w:rsid w:val="009F4281"/>
    <w:rsid w:val="009F60CC"/>
    <w:rsid w:val="00A01854"/>
    <w:rsid w:val="00A0231B"/>
    <w:rsid w:val="00A048D1"/>
    <w:rsid w:val="00A10CE4"/>
    <w:rsid w:val="00A10EBA"/>
    <w:rsid w:val="00A120BB"/>
    <w:rsid w:val="00A12AF4"/>
    <w:rsid w:val="00A141EE"/>
    <w:rsid w:val="00A14846"/>
    <w:rsid w:val="00A23578"/>
    <w:rsid w:val="00A32BAC"/>
    <w:rsid w:val="00A45203"/>
    <w:rsid w:val="00A47312"/>
    <w:rsid w:val="00A474B5"/>
    <w:rsid w:val="00A50D8D"/>
    <w:rsid w:val="00A64A32"/>
    <w:rsid w:val="00A64EDB"/>
    <w:rsid w:val="00A72BBC"/>
    <w:rsid w:val="00A83520"/>
    <w:rsid w:val="00A86131"/>
    <w:rsid w:val="00A93F64"/>
    <w:rsid w:val="00AA1E0B"/>
    <w:rsid w:val="00AA4C23"/>
    <w:rsid w:val="00AA55E9"/>
    <w:rsid w:val="00AA73CC"/>
    <w:rsid w:val="00AB2518"/>
    <w:rsid w:val="00AB5EFD"/>
    <w:rsid w:val="00AB63E7"/>
    <w:rsid w:val="00AC27E8"/>
    <w:rsid w:val="00AC2B30"/>
    <w:rsid w:val="00AC3A5C"/>
    <w:rsid w:val="00AC4CA9"/>
    <w:rsid w:val="00AC6465"/>
    <w:rsid w:val="00AD56CE"/>
    <w:rsid w:val="00B02800"/>
    <w:rsid w:val="00B04948"/>
    <w:rsid w:val="00B14B56"/>
    <w:rsid w:val="00B15BD2"/>
    <w:rsid w:val="00B225DD"/>
    <w:rsid w:val="00B31FDF"/>
    <w:rsid w:val="00B35B24"/>
    <w:rsid w:val="00B40D23"/>
    <w:rsid w:val="00B4415A"/>
    <w:rsid w:val="00B45613"/>
    <w:rsid w:val="00B46EEE"/>
    <w:rsid w:val="00B501F2"/>
    <w:rsid w:val="00B54BA7"/>
    <w:rsid w:val="00B6444C"/>
    <w:rsid w:val="00B64C50"/>
    <w:rsid w:val="00B702E8"/>
    <w:rsid w:val="00B73F72"/>
    <w:rsid w:val="00B74B80"/>
    <w:rsid w:val="00B766F2"/>
    <w:rsid w:val="00B768F0"/>
    <w:rsid w:val="00B774AF"/>
    <w:rsid w:val="00B93D5C"/>
    <w:rsid w:val="00BA1335"/>
    <w:rsid w:val="00BB0454"/>
    <w:rsid w:val="00BB0687"/>
    <w:rsid w:val="00BB26B7"/>
    <w:rsid w:val="00BB34E0"/>
    <w:rsid w:val="00BB6C70"/>
    <w:rsid w:val="00BB7379"/>
    <w:rsid w:val="00BC255F"/>
    <w:rsid w:val="00BC31B1"/>
    <w:rsid w:val="00BC496F"/>
    <w:rsid w:val="00BC6E0C"/>
    <w:rsid w:val="00BD2146"/>
    <w:rsid w:val="00BD4CA7"/>
    <w:rsid w:val="00BD67A0"/>
    <w:rsid w:val="00BE58B5"/>
    <w:rsid w:val="00BF3D1F"/>
    <w:rsid w:val="00C05403"/>
    <w:rsid w:val="00C1025F"/>
    <w:rsid w:val="00C17F14"/>
    <w:rsid w:val="00C22304"/>
    <w:rsid w:val="00C250AE"/>
    <w:rsid w:val="00C3783B"/>
    <w:rsid w:val="00C42EA0"/>
    <w:rsid w:val="00C47335"/>
    <w:rsid w:val="00C5126F"/>
    <w:rsid w:val="00C51E73"/>
    <w:rsid w:val="00C5307D"/>
    <w:rsid w:val="00C60045"/>
    <w:rsid w:val="00C60092"/>
    <w:rsid w:val="00C62118"/>
    <w:rsid w:val="00C743A2"/>
    <w:rsid w:val="00C76502"/>
    <w:rsid w:val="00C76EEB"/>
    <w:rsid w:val="00C80FC5"/>
    <w:rsid w:val="00C918BC"/>
    <w:rsid w:val="00C96E81"/>
    <w:rsid w:val="00CA0132"/>
    <w:rsid w:val="00CA036D"/>
    <w:rsid w:val="00CC1DC8"/>
    <w:rsid w:val="00CD0885"/>
    <w:rsid w:val="00CD0B58"/>
    <w:rsid w:val="00CD291E"/>
    <w:rsid w:val="00CD659B"/>
    <w:rsid w:val="00CE3B1F"/>
    <w:rsid w:val="00CF3F9E"/>
    <w:rsid w:val="00D0166E"/>
    <w:rsid w:val="00D07433"/>
    <w:rsid w:val="00D11133"/>
    <w:rsid w:val="00D146F8"/>
    <w:rsid w:val="00D148C2"/>
    <w:rsid w:val="00D214D3"/>
    <w:rsid w:val="00D22B0E"/>
    <w:rsid w:val="00D2696F"/>
    <w:rsid w:val="00D302C0"/>
    <w:rsid w:val="00D30424"/>
    <w:rsid w:val="00D353B7"/>
    <w:rsid w:val="00D47652"/>
    <w:rsid w:val="00D51EDA"/>
    <w:rsid w:val="00D5332A"/>
    <w:rsid w:val="00D57662"/>
    <w:rsid w:val="00D60BFB"/>
    <w:rsid w:val="00D62014"/>
    <w:rsid w:val="00D74974"/>
    <w:rsid w:val="00D77052"/>
    <w:rsid w:val="00DA02B3"/>
    <w:rsid w:val="00DC3920"/>
    <w:rsid w:val="00DD219C"/>
    <w:rsid w:val="00DE0305"/>
    <w:rsid w:val="00DE34BD"/>
    <w:rsid w:val="00DE4D59"/>
    <w:rsid w:val="00DE79B7"/>
    <w:rsid w:val="00DF25FC"/>
    <w:rsid w:val="00DF47DC"/>
    <w:rsid w:val="00E03D5A"/>
    <w:rsid w:val="00E11A79"/>
    <w:rsid w:val="00E13658"/>
    <w:rsid w:val="00E143FC"/>
    <w:rsid w:val="00E24145"/>
    <w:rsid w:val="00E30313"/>
    <w:rsid w:val="00E30985"/>
    <w:rsid w:val="00E32010"/>
    <w:rsid w:val="00E33069"/>
    <w:rsid w:val="00E36DB1"/>
    <w:rsid w:val="00E42B18"/>
    <w:rsid w:val="00E45B25"/>
    <w:rsid w:val="00E544B3"/>
    <w:rsid w:val="00E54D8F"/>
    <w:rsid w:val="00E572D4"/>
    <w:rsid w:val="00E64EEA"/>
    <w:rsid w:val="00E701CD"/>
    <w:rsid w:val="00E84BC7"/>
    <w:rsid w:val="00E87F88"/>
    <w:rsid w:val="00E96567"/>
    <w:rsid w:val="00EA5311"/>
    <w:rsid w:val="00EB40AF"/>
    <w:rsid w:val="00EC0263"/>
    <w:rsid w:val="00EC15AA"/>
    <w:rsid w:val="00EC37F3"/>
    <w:rsid w:val="00EC4F80"/>
    <w:rsid w:val="00EC59FA"/>
    <w:rsid w:val="00EC5DA3"/>
    <w:rsid w:val="00EC6AB1"/>
    <w:rsid w:val="00ED351D"/>
    <w:rsid w:val="00ED6BA8"/>
    <w:rsid w:val="00EE1E58"/>
    <w:rsid w:val="00EE2D83"/>
    <w:rsid w:val="00F04B09"/>
    <w:rsid w:val="00F10A72"/>
    <w:rsid w:val="00F22DD8"/>
    <w:rsid w:val="00F306AC"/>
    <w:rsid w:val="00F30A25"/>
    <w:rsid w:val="00F46284"/>
    <w:rsid w:val="00F505A0"/>
    <w:rsid w:val="00F515F0"/>
    <w:rsid w:val="00F51B77"/>
    <w:rsid w:val="00F56210"/>
    <w:rsid w:val="00F57BCD"/>
    <w:rsid w:val="00F61D02"/>
    <w:rsid w:val="00F64508"/>
    <w:rsid w:val="00F73450"/>
    <w:rsid w:val="00F77BAB"/>
    <w:rsid w:val="00F83B27"/>
    <w:rsid w:val="00F853F6"/>
    <w:rsid w:val="00F94FFD"/>
    <w:rsid w:val="00F95E0C"/>
    <w:rsid w:val="00F970A0"/>
    <w:rsid w:val="00FA20ED"/>
    <w:rsid w:val="00FA56D0"/>
    <w:rsid w:val="00FB0803"/>
    <w:rsid w:val="00FB1E75"/>
    <w:rsid w:val="00FB6006"/>
    <w:rsid w:val="00FC7BF0"/>
    <w:rsid w:val="00FD2C53"/>
    <w:rsid w:val="00FD2FD9"/>
    <w:rsid w:val="00FE668B"/>
    <w:rsid w:val="00FF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146"/>
    <w:rPr>
      <w:sz w:val="24"/>
      <w:szCs w:val="24"/>
      <w:lang w:val="en-US" w:eastAsia="en-US"/>
    </w:rPr>
  </w:style>
  <w:style w:type="paragraph" w:styleId="1">
    <w:name w:val="heading 1"/>
    <w:basedOn w:val="a"/>
    <w:qFormat/>
    <w:rsid w:val="00FB6006"/>
    <w:pPr>
      <w:spacing w:after="168"/>
      <w:outlineLvl w:val="0"/>
    </w:pPr>
    <w:rPr>
      <w:color w:val="000000"/>
      <w:kern w:val="36"/>
      <w:sz w:val="36"/>
      <w:szCs w:val="36"/>
    </w:rPr>
  </w:style>
  <w:style w:type="paragraph" w:styleId="2">
    <w:name w:val="heading 2"/>
    <w:basedOn w:val="a"/>
    <w:next w:val="a"/>
    <w:qFormat/>
    <w:rsid w:val="00757FFD"/>
    <w:pPr>
      <w:keepNext/>
      <w:spacing w:before="240" w:after="60"/>
      <w:outlineLvl w:val="1"/>
    </w:pPr>
    <w:rPr>
      <w:rFonts w:ascii="Arial" w:hAnsi="Arial" w:cs="Arial"/>
      <w:b/>
      <w:bCs/>
      <w:i/>
      <w:iCs/>
      <w:sz w:val="28"/>
      <w:szCs w:val="28"/>
    </w:rPr>
  </w:style>
  <w:style w:type="paragraph" w:styleId="3">
    <w:name w:val="heading 3"/>
    <w:basedOn w:val="a"/>
    <w:next w:val="a"/>
    <w:qFormat/>
    <w:rsid w:val="00070E2C"/>
    <w:pPr>
      <w:keepNext/>
      <w:spacing w:before="240" w:after="60"/>
      <w:outlineLvl w:val="2"/>
    </w:pPr>
    <w:rPr>
      <w:rFonts w:ascii="Arial" w:hAnsi="Arial" w:cs="Arial"/>
      <w:b/>
      <w:bCs/>
      <w:sz w:val="26"/>
      <w:szCs w:val="26"/>
    </w:rPr>
  </w:style>
  <w:style w:type="paragraph" w:styleId="4">
    <w:name w:val="heading 4"/>
    <w:basedOn w:val="a"/>
    <w:next w:val="a"/>
    <w:qFormat/>
    <w:rsid w:val="0030798A"/>
    <w:pPr>
      <w:keepNext/>
      <w:spacing w:before="240" w:after="60"/>
      <w:outlineLvl w:val="3"/>
    </w:pPr>
    <w:rPr>
      <w:b/>
      <w:bCs/>
      <w:sz w:val="28"/>
      <w:szCs w:val="28"/>
    </w:rPr>
  </w:style>
  <w:style w:type="paragraph" w:styleId="5">
    <w:name w:val="heading 5"/>
    <w:basedOn w:val="a"/>
    <w:next w:val="a"/>
    <w:qFormat/>
    <w:rsid w:val="003277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00CF"/>
    <w:pPr>
      <w:tabs>
        <w:tab w:val="center" w:pos="4677"/>
        <w:tab w:val="right" w:pos="9355"/>
      </w:tabs>
    </w:pPr>
  </w:style>
  <w:style w:type="character" w:styleId="a4">
    <w:name w:val="page number"/>
    <w:basedOn w:val="a0"/>
    <w:rsid w:val="009E00CF"/>
  </w:style>
  <w:style w:type="character" w:styleId="a5">
    <w:name w:val="Hyperlink"/>
    <w:rsid w:val="00C51E73"/>
    <w:rPr>
      <w:color w:val="0033CC"/>
      <w:u w:val="single"/>
    </w:rPr>
  </w:style>
  <w:style w:type="paragraph" w:styleId="a6">
    <w:name w:val="Plain Text"/>
    <w:basedOn w:val="a"/>
    <w:rsid w:val="00FB6006"/>
    <w:rPr>
      <w:color w:val="000000"/>
    </w:rPr>
  </w:style>
  <w:style w:type="paragraph" w:styleId="a7">
    <w:name w:val="Normal (Web)"/>
    <w:basedOn w:val="a"/>
    <w:uiPriority w:val="99"/>
    <w:rsid w:val="00FB6006"/>
    <w:rPr>
      <w:color w:val="000000"/>
    </w:rPr>
  </w:style>
  <w:style w:type="paragraph" w:customStyle="1" w:styleId="subhead5">
    <w:name w:val="subhead5"/>
    <w:basedOn w:val="a"/>
    <w:rsid w:val="00FB6006"/>
    <w:rPr>
      <w:color w:val="000000"/>
    </w:rPr>
  </w:style>
  <w:style w:type="paragraph" w:styleId="HTML">
    <w:name w:val="HTML Preformatted"/>
    <w:basedOn w:val="a"/>
    <w:rsid w:val="0085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small">
    <w:name w:val="small"/>
    <w:basedOn w:val="a"/>
    <w:rsid w:val="00112805"/>
    <w:pPr>
      <w:spacing w:before="120" w:after="240"/>
    </w:pPr>
    <w:rPr>
      <w:sz w:val="22"/>
      <w:szCs w:val="22"/>
    </w:rPr>
  </w:style>
  <w:style w:type="character" w:customStyle="1" w:styleId="nowrap1">
    <w:name w:val="nowrap1"/>
    <w:basedOn w:val="a0"/>
    <w:rsid w:val="00112805"/>
  </w:style>
  <w:style w:type="paragraph" w:styleId="z-">
    <w:name w:val="HTML Top of Form"/>
    <w:basedOn w:val="a"/>
    <w:next w:val="a"/>
    <w:hidden/>
    <w:rsid w:val="00112805"/>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12805"/>
    <w:pPr>
      <w:pBdr>
        <w:top w:val="single" w:sz="6" w:space="1" w:color="auto"/>
      </w:pBdr>
      <w:jc w:val="center"/>
    </w:pPr>
    <w:rPr>
      <w:rFonts w:ascii="Arial" w:hAnsi="Arial" w:cs="Arial"/>
      <w:vanish/>
      <w:sz w:val="16"/>
      <w:szCs w:val="16"/>
    </w:rPr>
  </w:style>
  <w:style w:type="table" w:styleId="a8">
    <w:name w:val="Table Grid"/>
    <w:basedOn w:val="a1"/>
    <w:rsid w:val="002748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k4">
    <w:name w:val="lnk4"/>
    <w:basedOn w:val="a"/>
    <w:rsid w:val="00705A3D"/>
    <w:pPr>
      <w:spacing w:before="100" w:beforeAutospacing="1" w:after="100" w:afterAutospacing="1" w:line="101" w:lineRule="atLeast"/>
      <w:jc w:val="center"/>
    </w:pPr>
    <w:rPr>
      <w:rFonts w:ascii="Verdana" w:hAnsi="Verdana"/>
      <w:b/>
      <w:bCs/>
      <w:color w:val="000066"/>
      <w:sz w:val="10"/>
      <w:szCs w:val="10"/>
    </w:rPr>
  </w:style>
  <w:style w:type="paragraph" w:customStyle="1" w:styleId="newstitle">
    <w:name w:val="newstitle"/>
    <w:basedOn w:val="a"/>
    <w:rsid w:val="00705A3D"/>
    <w:pPr>
      <w:spacing w:before="100" w:beforeAutospacing="1" w:after="100" w:afterAutospacing="1" w:line="122" w:lineRule="atLeast"/>
    </w:pPr>
    <w:rPr>
      <w:rFonts w:ascii="Verdana" w:hAnsi="Verdana"/>
      <w:b/>
      <w:bCs/>
      <w:color w:val="990000"/>
      <w:sz w:val="10"/>
      <w:szCs w:val="10"/>
    </w:rPr>
  </w:style>
  <w:style w:type="character" w:customStyle="1" w:styleId="newstitle1">
    <w:name w:val="newstitle1"/>
    <w:rsid w:val="00705A3D"/>
    <w:rPr>
      <w:rFonts w:ascii="Verdana" w:hAnsi="Verdana" w:hint="default"/>
      <w:b/>
      <w:bCs/>
      <w:strike w:val="0"/>
      <w:dstrike w:val="0"/>
      <w:color w:val="990000"/>
      <w:sz w:val="10"/>
      <w:szCs w:val="10"/>
      <w:u w:val="none"/>
      <w:effect w:val="none"/>
    </w:rPr>
  </w:style>
  <w:style w:type="character" w:customStyle="1" w:styleId="lnk41">
    <w:name w:val="lnk41"/>
    <w:rsid w:val="00705A3D"/>
    <w:rPr>
      <w:rFonts w:ascii="Verdana" w:hAnsi="Verdana" w:hint="default"/>
      <w:b/>
      <w:bCs/>
      <w:strike w:val="0"/>
      <w:dstrike w:val="0"/>
      <w:color w:val="000066"/>
      <w:sz w:val="10"/>
      <w:szCs w:val="10"/>
      <w:u w:val="none"/>
      <w:effect w:val="none"/>
    </w:rPr>
  </w:style>
  <w:style w:type="character" w:customStyle="1" w:styleId="txt21">
    <w:name w:val="txt21"/>
    <w:rsid w:val="003A2DA5"/>
    <w:rPr>
      <w:rFonts w:ascii="Verdana" w:hAnsi="Verdana" w:hint="default"/>
      <w:b/>
      <w:bCs/>
      <w:strike w:val="0"/>
      <w:dstrike w:val="0"/>
      <w:color w:val="000000"/>
      <w:sz w:val="10"/>
      <w:szCs w:val="10"/>
      <w:u w:val="none"/>
      <w:effect w:val="none"/>
    </w:rPr>
  </w:style>
  <w:style w:type="character" w:customStyle="1" w:styleId="lnk31">
    <w:name w:val="lnk31"/>
    <w:rsid w:val="003A2DA5"/>
    <w:rPr>
      <w:rFonts w:ascii="Verdana" w:hAnsi="Verdana" w:hint="default"/>
      <w:b/>
      <w:bCs/>
      <w:strike w:val="0"/>
      <w:dstrike w:val="0"/>
      <w:color w:val="330066"/>
      <w:sz w:val="12"/>
      <w:szCs w:val="12"/>
      <w:u w:val="none"/>
      <w:effect w:val="none"/>
    </w:rPr>
  </w:style>
  <w:style w:type="character" w:customStyle="1" w:styleId="rating1">
    <w:name w:val="rating1"/>
    <w:basedOn w:val="a0"/>
    <w:rsid w:val="004D7632"/>
  </w:style>
  <w:style w:type="character" w:styleId="a9">
    <w:name w:val="Strong"/>
    <w:qFormat/>
    <w:rsid w:val="006E05DB"/>
    <w:rPr>
      <w:b/>
      <w:bCs/>
    </w:rPr>
  </w:style>
  <w:style w:type="character" w:styleId="aa">
    <w:name w:val="FollowedHyperlink"/>
    <w:rsid w:val="006E05DB"/>
    <w:rPr>
      <w:color w:val="0000FF"/>
      <w:u w:val="single"/>
    </w:rPr>
  </w:style>
  <w:style w:type="paragraph" w:customStyle="1" w:styleId="author">
    <w:name w:val="author"/>
    <w:basedOn w:val="a"/>
    <w:rsid w:val="00410C2D"/>
    <w:pPr>
      <w:spacing w:before="10" w:after="10"/>
      <w:ind w:left="101"/>
    </w:pPr>
    <w:rPr>
      <w:rFonts w:ascii="Arial" w:hAnsi="Arial" w:cs="Arial"/>
      <w:color w:val="000000"/>
      <w:sz w:val="19"/>
      <w:szCs w:val="19"/>
      <w:lang w:val="ru-RU" w:eastAsia="ru-RU"/>
    </w:rPr>
  </w:style>
  <w:style w:type="character" w:customStyle="1" w:styleId="section1">
    <w:name w:val="section1"/>
    <w:rsid w:val="00410C2D"/>
    <w:rPr>
      <w:rFonts w:ascii="Verdana" w:hAnsi="Verdana" w:hint="default"/>
      <w:b/>
      <w:bCs/>
      <w:color w:val="FFFFFF"/>
      <w:sz w:val="19"/>
      <w:szCs w:val="19"/>
      <w:shd w:val="clear" w:color="auto" w:fill="CCCCCC"/>
    </w:rPr>
  </w:style>
  <w:style w:type="character" w:styleId="ab">
    <w:name w:val="Emphasis"/>
    <w:uiPriority w:val="20"/>
    <w:qFormat/>
    <w:rsid w:val="00410C2D"/>
    <w:rPr>
      <w:i/>
      <w:iCs/>
    </w:rPr>
  </w:style>
  <w:style w:type="character" w:customStyle="1" w:styleId="paragraph">
    <w:name w:val="paragraph"/>
    <w:basedOn w:val="a0"/>
    <w:rsid w:val="008F7883"/>
  </w:style>
  <w:style w:type="paragraph" w:customStyle="1" w:styleId="center">
    <w:name w:val="center"/>
    <w:basedOn w:val="a"/>
    <w:rsid w:val="001315FD"/>
    <w:pPr>
      <w:spacing w:before="100" w:beforeAutospacing="1" w:after="100" w:afterAutospacing="1"/>
      <w:jc w:val="center"/>
    </w:pPr>
    <w:rPr>
      <w:lang w:val="ru-RU" w:eastAsia="ru-RU"/>
    </w:rPr>
  </w:style>
  <w:style w:type="paragraph" w:customStyle="1" w:styleId="10">
    <w:name w:val="Текст1"/>
    <w:basedOn w:val="a"/>
    <w:rsid w:val="001315FD"/>
    <w:pPr>
      <w:overflowPunct w:val="0"/>
      <w:autoSpaceDE w:val="0"/>
      <w:autoSpaceDN w:val="0"/>
      <w:adjustRightInd w:val="0"/>
    </w:pPr>
    <w:rPr>
      <w:rFonts w:ascii="Courier New" w:hAnsi="Courier New"/>
      <w:sz w:val="20"/>
      <w:szCs w:val="20"/>
      <w:lang w:val="ru-RU" w:eastAsia="ru-RU"/>
    </w:rPr>
  </w:style>
  <w:style w:type="character" w:customStyle="1" w:styleId="style21">
    <w:name w:val="style21"/>
    <w:rsid w:val="00F51B77"/>
    <w:rPr>
      <w:rFonts w:ascii="Times New Roman" w:hAnsi="Times New Roman" w:cs="Times New Roman" w:hint="default"/>
      <w:color w:val="006699"/>
      <w:sz w:val="21"/>
      <w:szCs w:val="21"/>
    </w:rPr>
  </w:style>
  <w:style w:type="paragraph" w:customStyle="1" w:styleId="printheader">
    <w:name w:val="printheader"/>
    <w:basedOn w:val="a"/>
    <w:rsid w:val="00DF47DC"/>
    <w:pPr>
      <w:spacing w:before="100" w:beforeAutospacing="1" w:after="30"/>
      <w:jc w:val="center"/>
    </w:pPr>
    <w:rPr>
      <w:rFonts w:ascii="Verdana" w:hAnsi="Verdana" w:cs="Arial"/>
      <w:b/>
      <w:bCs/>
      <w:color w:val="000000"/>
      <w:sz w:val="26"/>
      <w:szCs w:val="26"/>
      <w:lang w:val="ru-RU" w:eastAsia="ru-RU"/>
    </w:rPr>
  </w:style>
  <w:style w:type="paragraph" w:customStyle="1" w:styleId="printheaderannounce">
    <w:name w:val="printheaderannounce"/>
    <w:basedOn w:val="a"/>
    <w:rsid w:val="00DF47DC"/>
    <w:pPr>
      <w:spacing w:before="10" w:after="20"/>
      <w:jc w:val="center"/>
    </w:pPr>
    <w:rPr>
      <w:rFonts w:ascii="Verdana" w:hAnsi="Verdana" w:cs="Arial"/>
      <w:color w:val="000000"/>
      <w:lang w:val="ru-RU" w:eastAsia="ru-RU"/>
    </w:rPr>
  </w:style>
  <w:style w:type="paragraph" w:customStyle="1" w:styleId="printheaderauthor">
    <w:name w:val="printheaderauthor"/>
    <w:basedOn w:val="a"/>
    <w:rsid w:val="00DF47DC"/>
    <w:pPr>
      <w:spacing w:before="30" w:after="10"/>
    </w:pPr>
    <w:rPr>
      <w:rFonts w:ascii="Arial" w:hAnsi="Arial" w:cs="Arial"/>
      <w:color w:val="000000"/>
      <w:sz w:val="12"/>
      <w:szCs w:val="12"/>
      <w:lang w:val="ru-RU" w:eastAsia="ru-RU"/>
    </w:rPr>
  </w:style>
  <w:style w:type="paragraph" w:customStyle="1" w:styleId="printlink">
    <w:name w:val="printlink"/>
    <w:basedOn w:val="a"/>
    <w:rsid w:val="00DF47DC"/>
    <w:pPr>
      <w:spacing w:before="10" w:after="10"/>
    </w:pPr>
    <w:rPr>
      <w:rFonts w:ascii="Verdana" w:hAnsi="Verdana" w:cs="Arial"/>
      <w:color w:val="000000"/>
      <w:sz w:val="12"/>
      <w:szCs w:val="12"/>
      <w:lang w:val="ru-RU" w:eastAsia="ru-RU"/>
    </w:rPr>
  </w:style>
  <w:style w:type="paragraph" w:customStyle="1" w:styleId="copyright">
    <w:name w:val="copyright"/>
    <w:basedOn w:val="a"/>
    <w:rsid w:val="00DF47DC"/>
    <w:pPr>
      <w:spacing w:before="10" w:after="10"/>
    </w:pPr>
    <w:rPr>
      <w:rFonts w:ascii="Verdana" w:hAnsi="Verdana" w:cs="Arial"/>
      <w:color w:val="000000"/>
      <w:sz w:val="10"/>
      <w:szCs w:val="10"/>
      <w:lang w:val="ru-RU" w:eastAsia="ru-RU"/>
    </w:rPr>
  </w:style>
  <w:style w:type="paragraph" w:customStyle="1" w:styleId="release-date">
    <w:name w:val="release-date"/>
    <w:basedOn w:val="a"/>
    <w:rsid w:val="00DF47DC"/>
    <w:pPr>
      <w:spacing w:before="100" w:beforeAutospacing="1" w:after="100" w:afterAutospacing="1"/>
    </w:pPr>
    <w:rPr>
      <w:rFonts w:ascii="Arial" w:hAnsi="Arial" w:cs="Arial"/>
      <w:color w:val="000000"/>
      <w:sz w:val="12"/>
      <w:szCs w:val="12"/>
      <w:lang w:val="ru-RU" w:eastAsia="ru-RU"/>
    </w:rPr>
  </w:style>
  <w:style w:type="character" w:customStyle="1" w:styleId="printsection1">
    <w:name w:val="printsection1"/>
    <w:rsid w:val="00DF47DC"/>
    <w:rPr>
      <w:rFonts w:ascii="Verdana" w:hAnsi="Verdana" w:hint="default"/>
      <w:b/>
      <w:bCs/>
      <w:color w:val="FFFFFF"/>
      <w:sz w:val="12"/>
      <w:szCs w:val="12"/>
      <w:shd w:val="clear" w:color="auto" w:fill="333333"/>
    </w:rPr>
  </w:style>
  <w:style w:type="paragraph" w:customStyle="1" w:styleId="printheaderlink">
    <w:name w:val="printheaderlink"/>
    <w:basedOn w:val="a"/>
    <w:rsid w:val="00DE34BD"/>
    <w:pPr>
      <w:spacing w:before="100" w:beforeAutospacing="1" w:after="10"/>
    </w:pPr>
    <w:rPr>
      <w:rFonts w:ascii="Arial" w:hAnsi="Arial" w:cs="Arial"/>
      <w:color w:val="666666"/>
      <w:sz w:val="19"/>
      <w:szCs w:val="19"/>
      <w:lang w:val="ru-RU" w:eastAsia="ru-RU"/>
    </w:rPr>
  </w:style>
  <w:style w:type="character" w:customStyle="1" w:styleId="author1">
    <w:name w:val="author1"/>
    <w:rsid w:val="00270D5D"/>
    <w:rPr>
      <w:strike w:val="0"/>
      <w:dstrike w:val="0"/>
      <w:vanish w:val="0"/>
      <w:webHidden w:val="0"/>
      <w:color w:val="006697"/>
      <w:u w:val="none"/>
      <w:effect w:val="none"/>
      <w:specVanish w:val="0"/>
    </w:rPr>
  </w:style>
  <w:style w:type="paragraph" w:customStyle="1" w:styleId="11">
    <w:name w:val="Верхний колонтитул1"/>
    <w:basedOn w:val="a"/>
    <w:rsid w:val="00D47652"/>
    <w:pPr>
      <w:shd w:val="clear" w:color="auto" w:fill="FFFFFF"/>
      <w:spacing w:before="100" w:beforeAutospacing="1" w:after="100" w:afterAutospacing="1"/>
    </w:pPr>
    <w:rPr>
      <w:rFonts w:ascii="Tahoma" w:hAnsi="Tahoma" w:cs="Tahoma"/>
      <w:b/>
      <w:bCs/>
      <w:color w:val="000000"/>
      <w:sz w:val="12"/>
      <w:szCs w:val="12"/>
      <w:lang w:val="ru-RU" w:eastAsia="ru-RU"/>
    </w:rPr>
  </w:style>
  <w:style w:type="paragraph" w:customStyle="1" w:styleId="consplusnormal">
    <w:name w:val="consplusnormal"/>
    <w:basedOn w:val="a"/>
    <w:rsid w:val="00D47652"/>
    <w:pPr>
      <w:spacing w:before="100" w:beforeAutospacing="1" w:after="100" w:afterAutospacing="1"/>
    </w:pPr>
    <w:rPr>
      <w:lang w:val="ru-RU" w:eastAsia="ru-RU"/>
    </w:rPr>
  </w:style>
  <w:style w:type="paragraph" w:customStyle="1" w:styleId="consplustitle">
    <w:name w:val="consplustitle"/>
    <w:basedOn w:val="a"/>
    <w:rsid w:val="00D47652"/>
    <w:pPr>
      <w:spacing w:before="100" w:beforeAutospacing="1" w:after="100" w:afterAutospacing="1"/>
    </w:pPr>
    <w:rPr>
      <w:lang w:val="ru-RU" w:eastAsia="ru-RU"/>
    </w:rPr>
  </w:style>
  <w:style w:type="paragraph" w:customStyle="1" w:styleId="news">
    <w:name w:val="news"/>
    <w:basedOn w:val="a"/>
    <w:rsid w:val="00792B8D"/>
    <w:pPr>
      <w:spacing w:before="100" w:beforeAutospacing="1" w:after="100" w:afterAutospacing="1"/>
    </w:pPr>
    <w:rPr>
      <w:rFonts w:ascii="Verdana" w:hAnsi="Verdana"/>
      <w:sz w:val="16"/>
      <w:szCs w:val="16"/>
      <w:lang w:val="ru-RU" w:eastAsia="ru-RU"/>
    </w:rPr>
  </w:style>
  <w:style w:type="paragraph" w:customStyle="1" w:styleId="daynewsarticletitle">
    <w:name w:val="day_news_article_title"/>
    <w:basedOn w:val="a"/>
    <w:rsid w:val="00103484"/>
    <w:pPr>
      <w:spacing w:before="100" w:beforeAutospacing="1" w:after="100" w:afterAutospacing="1"/>
    </w:pPr>
    <w:rPr>
      <w:lang w:val="ru-RU" w:eastAsia="ru-RU"/>
    </w:rPr>
  </w:style>
  <w:style w:type="paragraph" w:customStyle="1" w:styleId="daynewsbody">
    <w:name w:val="day_news_body"/>
    <w:basedOn w:val="a"/>
    <w:rsid w:val="00103484"/>
    <w:pPr>
      <w:spacing w:before="100" w:beforeAutospacing="1" w:after="100" w:afterAutospacing="1"/>
    </w:pPr>
    <w:rPr>
      <w:lang w:val="ru-RU" w:eastAsia="ru-RU"/>
    </w:rPr>
  </w:style>
  <w:style w:type="paragraph" w:customStyle="1" w:styleId="releasedate">
    <w:name w:val="release_date"/>
    <w:basedOn w:val="a"/>
    <w:rsid w:val="00FA56D0"/>
    <w:pPr>
      <w:spacing w:before="100" w:beforeAutospacing="1" w:after="100" w:afterAutospacing="1"/>
    </w:pPr>
    <w:rPr>
      <w:rFonts w:ascii="Arial" w:hAnsi="Arial" w:cs="Arial"/>
      <w:color w:val="000000"/>
      <w:sz w:val="12"/>
      <w:szCs w:val="12"/>
      <w:lang w:val="ru-RU" w:eastAsia="ru-RU"/>
    </w:rPr>
  </w:style>
  <w:style w:type="paragraph" w:customStyle="1" w:styleId="headerarticle">
    <w:name w:val="headerarticle"/>
    <w:basedOn w:val="a"/>
    <w:rsid w:val="00575CD6"/>
    <w:pPr>
      <w:spacing w:after="10"/>
      <w:ind w:left="101"/>
    </w:pPr>
    <w:rPr>
      <w:rFonts w:ascii="Verdana" w:hAnsi="Verdana"/>
      <w:b/>
      <w:bCs/>
      <w:color w:val="000000"/>
      <w:lang w:val="ru-RU" w:eastAsia="ru-RU"/>
    </w:rPr>
  </w:style>
  <w:style w:type="paragraph" w:customStyle="1" w:styleId="12">
    <w:name w:val="Название1"/>
    <w:basedOn w:val="a"/>
    <w:rsid w:val="00240A73"/>
    <w:pPr>
      <w:spacing w:before="100" w:beforeAutospacing="1" w:after="100" w:afterAutospacing="1"/>
      <w:jc w:val="center"/>
    </w:pPr>
    <w:rPr>
      <w:rFonts w:ascii="Arial" w:hAnsi="Arial" w:cs="Arial"/>
      <w:b/>
      <w:bCs/>
      <w:sz w:val="18"/>
      <w:szCs w:val="18"/>
      <w:lang w:val="ru-RU" w:eastAsia="ru-RU"/>
    </w:rPr>
  </w:style>
  <w:style w:type="character" w:customStyle="1" w:styleId="authname1">
    <w:name w:val="auth_name1"/>
    <w:rsid w:val="003F7513"/>
    <w:rPr>
      <w:b/>
      <w:bCs/>
    </w:rPr>
  </w:style>
  <w:style w:type="character" w:customStyle="1" w:styleId="auth">
    <w:name w:val="auth"/>
    <w:basedOn w:val="a0"/>
    <w:rsid w:val="001264A1"/>
  </w:style>
  <w:style w:type="character" w:customStyle="1" w:styleId="bleak">
    <w:name w:val="bleak"/>
    <w:basedOn w:val="a0"/>
    <w:rsid w:val="001264A1"/>
  </w:style>
  <w:style w:type="character" w:customStyle="1" w:styleId="b-pseudo-link">
    <w:name w:val="b-pseudo-link"/>
    <w:basedOn w:val="a0"/>
    <w:rsid w:val="001264A1"/>
  </w:style>
  <w:style w:type="character" w:customStyle="1" w:styleId="to">
    <w:name w:val="to"/>
    <w:basedOn w:val="a0"/>
    <w:rsid w:val="001264A1"/>
  </w:style>
  <w:style w:type="character" w:customStyle="1" w:styleId="more">
    <w:name w:val="more"/>
    <w:basedOn w:val="a0"/>
    <w:rsid w:val="00854E7C"/>
  </w:style>
  <w:style w:type="character" w:customStyle="1" w:styleId="other">
    <w:name w:val="other"/>
    <w:basedOn w:val="a0"/>
    <w:rsid w:val="00854E7C"/>
  </w:style>
  <w:style w:type="paragraph" w:styleId="ac">
    <w:name w:val="Body Text Indent"/>
    <w:basedOn w:val="a"/>
    <w:rsid w:val="002B1752"/>
    <w:pPr>
      <w:autoSpaceDE w:val="0"/>
      <w:autoSpaceDN w:val="0"/>
      <w:adjustRightInd w:val="0"/>
      <w:ind w:firstLine="540"/>
      <w:jc w:val="both"/>
    </w:pPr>
    <w:rPr>
      <w:lang w:val="ru-RU" w:eastAsia="ru-RU"/>
    </w:rPr>
  </w:style>
  <w:style w:type="paragraph" w:styleId="ad">
    <w:name w:val="Body Text"/>
    <w:basedOn w:val="a"/>
    <w:rsid w:val="002B1752"/>
    <w:pPr>
      <w:jc w:val="both"/>
    </w:pPr>
    <w:rPr>
      <w:lang w:val="ru-RU" w:eastAsia="ru-RU"/>
    </w:rPr>
  </w:style>
  <w:style w:type="paragraph" w:styleId="20">
    <w:name w:val="Body Text Indent 2"/>
    <w:basedOn w:val="a"/>
    <w:rsid w:val="002B1752"/>
    <w:pPr>
      <w:autoSpaceDE w:val="0"/>
      <w:autoSpaceDN w:val="0"/>
      <w:adjustRightInd w:val="0"/>
      <w:ind w:firstLine="708"/>
      <w:jc w:val="both"/>
    </w:pPr>
    <w:rPr>
      <w:lang w:val="ru-RU" w:eastAsia="ru-RU"/>
    </w:rPr>
  </w:style>
  <w:style w:type="character" w:styleId="ae">
    <w:name w:val="footnote reference"/>
    <w:uiPriority w:val="99"/>
    <w:semiHidden/>
    <w:rsid w:val="002B1752"/>
    <w:rPr>
      <w:vertAlign w:val="superscript"/>
    </w:rPr>
  </w:style>
  <w:style w:type="paragraph" w:styleId="af">
    <w:name w:val="Title"/>
    <w:basedOn w:val="a"/>
    <w:qFormat/>
    <w:rsid w:val="004E30C8"/>
    <w:pPr>
      <w:jc w:val="center"/>
    </w:pPr>
    <w:rPr>
      <w:b/>
      <w:szCs w:val="20"/>
      <w:lang w:val="ru-RU" w:eastAsia="ru-RU"/>
    </w:rPr>
  </w:style>
  <w:style w:type="paragraph" w:styleId="af0">
    <w:name w:val="footnote text"/>
    <w:basedOn w:val="a"/>
    <w:semiHidden/>
    <w:rsid w:val="009740C3"/>
    <w:rPr>
      <w:sz w:val="20"/>
      <w:szCs w:val="20"/>
    </w:rPr>
  </w:style>
  <w:style w:type="paragraph" w:customStyle="1" w:styleId="Char">
    <w:name w:val="Char"/>
    <w:basedOn w:val="a"/>
    <w:rsid w:val="00062A88"/>
    <w:pPr>
      <w:suppressAutoHyphens/>
      <w:autoSpaceDE w:val="0"/>
      <w:autoSpaceDN w:val="0"/>
      <w:spacing w:after="160" w:line="240" w:lineRule="exact"/>
    </w:pPr>
    <w:rPr>
      <w:rFonts w:ascii="Arial" w:hAnsi="Arial" w:cs="Arial"/>
      <w:sz w:val="20"/>
      <w:szCs w:val="20"/>
    </w:rPr>
  </w:style>
  <w:style w:type="paragraph" w:styleId="af1">
    <w:name w:val="List Paragraph"/>
    <w:basedOn w:val="a"/>
    <w:uiPriority w:val="34"/>
    <w:qFormat/>
    <w:rsid w:val="00800319"/>
    <w:pPr>
      <w:ind w:left="720"/>
      <w:contextualSpacing/>
    </w:pPr>
    <w:rPr>
      <w:rFonts w:ascii="Cambria" w:eastAsia="MS Mincho" w:hAnsi="Cambria"/>
      <w:lang w:val="ru-RU" w:eastAsia="ru-RU"/>
    </w:rPr>
  </w:style>
  <w:style w:type="paragraph" w:styleId="af2">
    <w:name w:val="Balloon Text"/>
    <w:basedOn w:val="a"/>
    <w:link w:val="af3"/>
    <w:rsid w:val="00800319"/>
    <w:rPr>
      <w:rFonts w:ascii="Arial" w:hAnsi="Arial" w:cs="Arial"/>
      <w:sz w:val="16"/>
      <w:szCs w:val="16"/>
    </w:rPr>
  </w:style>
  <w:style w:type="character" w:customStyle="1" w:styleId="af3">
    <w:name w:val="Текст выноски Знак"/>
    <w:link w:val="af2"/>
    <w:rsid w:val="00800319"/>
    <w:rPr>
      <w:rFonts w:ascii="Arial" w:hAnsi="Arial" w:cs="Arial"/>
      <w:sz w:val="16"/>
      <w:szCs w:val="16"/>
      <w:lang w:val="en-US" w:eastAsia="en-US"/>
    </w:rPr>
  </w:style>
  <w:style w:type="character" w:customStyle="1" w:styleId="fpacontentnarrow">
    <w:name w:val="fpa_content_narrow"/>
    <w:rsid w:val="00B02800"/>
  </w:style>
  <w:style w:type="paragraph" w:customStyle="1" w:styleId="contentdefault">
    <w:name w:val="content_default"/>
    <w:basedOn w:val="a"/>
    <w:rsid w:val="00EB40AF"/>
    <w:pPr>
      <w:spacing w:before="100" w:beforeAutospacing="1" w:after="100" w:afterAutospacing="1"/>
    </w:pPr>
    <w:rPr>
      <w:lang w:val="ru-RU" w:eastAsia="ru-RU"/>
    </w:rPr>
  </w:style>
  <w:style w:type="character" w:customStyle="1" w:styleId="contentdefault1">
    <w:name w:val="content_default1"/>
    <w:rsid w:val="00EB40AF"/>
  </w:style>
  <w:style w:type="paragraph" w:styleId="af4">
    <w:name w:val="endnote text"/>
    <w:basedOn w:val="a"/>
    <w:link w:val="af5"/>
    <w:rsid w:val="00E572D4"/>
    <w:rPr>
      <w:sz w:val="20"/>
      <w:szCs w:val="20"/>
    </w:rPr>
  </w:style>
  <w:style w:type="character" w:customStyle="1" w:styleId="af5">
    <w:name w:val="Текст концевой сноски Знак"/>
    <w:link w:val="af4"/>
    <w:rsid w:val="00E572D4"/>
    <w:rPr>
      <w:lang w:val="en-US" w:eastAsia="en-US"/>
    </w:rPr>
  </w:style>
  <w:style w:type="character" w:styleId="af6">
    <w:name w:val="endnote reference"/>
    <w:rsid w:val="00E572D4"/>
    <w:rPr>
      <w:vertAlign w:val="superscript"/>
    </w:rPr>
  </w:style>
  <w:style w:type="paragraph" w:customStyle="1" w:styleId="ConsPlusTitle0">
    <w:name w:val="ConsPlusTitle"/>
    <w:rsid w:val="00581925"/>
    <w:pPr>
      <w:widowControl w:val="0"/>
      <w:autoSpaceDE w:val="0"/>
      <w:autoSpaceDN w:val="0"/>
    </w:pPr>
    <w:rPr>
      <w:rFonts w:ascii="Calibri" w:hAnsi="Calibri" w:cs="Calibri"/>
      <w:b/>
      <w:sz w:val="22"/>
    </w:rPr>
  </w:style>
  <w:style w:type="paragraph" w:customStyle="1" w:styleId="af7">
    <w:basedOn w:val="a"/>
    <w:next w:val="a7"/>
    <w:uiPriority w:val="99"/>
    <w:unhideWhenUsed/>
    <w:rsid w:val="001E6E8E"/>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645">
      <w:bodyDiv w:val="1"/>
      <w:marLeft w:val="0"/>
      <w:marRight w:val="0"/>
      <w:marTop w:val="0"/>
      <w:marBottom w:val="0"/>
      <w:divBdr>
        <w:top w:val="none" w:sz="0" w:space="0" w:color="auto"/>
        <w:left w:val="none" w:sz="0" w:space="0" w:color="auto"/>
        <w:bottom w:val="none" w:sz="0" w:space="0" w:color="auto"/>
        <w:right w:val="none" w:sz="0" w:space="0" w:color="auto"/>
      </w:divBdr>
      <w:divsChild>
        <w:div w:id="255403337">
          <w:marLeft w:val="0"/>
          <w:marRight w:val="0"/>
          <w:marTop w:val="0"/>
          <w:marBottom w:val="0"/>
          <w:divBdr>
            <w:top w:val="none" w:sz="0" w:space="0" w:color="auto"/>
            <w:left w:val="none" w:sz="0" w:space="0" w:color="auto"/>
            <w:bottom w:val="none" w:sz="0" w:space="0" w:color="auto"/>
            <w:right w:val="none" w:sz="0" w:space="0" w:color="auto"/>
          </w:divBdr>
          <w:divsChild>
            <w:div w:id="505100526">
              <w:marLeft w:val="0"/>
              <w:marRight w:val="0"/>
              <w:marTop w:val="0"/>
              <w:marBottom w:val="0"/>
              <w:divBdr>
                <w:top w:val="none" w:sz="0" w:space="0" w:color="auto"/>
                <w:left w:val="none" w:sz="0" w:space="0" w:color="auto"/>
                <w:bottom w:val="none" w:sz="0" w:space="0" w:color="auto"/>
                <w:right w:val="none" w:sz="0" w:space="0" w:color="auto"/>
              </w:divBdr>
              <w:divsChild>
                <w:div w:id="550269100">
                  <w:marLeft w:val="0"/>
                  <w:marRight w:val="0"/>
                  <w:marTop w:val="0"/>
                  <w:marBottom w:val="0"/>
                  <w:divBdr>
                    <w:top w:val="none" w:sz="0" w:space="0" w:color="auto"/>
                    <w:left w:val="none" w:sz="0" w:space="0" w:color="auto"/>
                    <w:bottom w:val="none" w:sz="0" w:space="0" w:color="auto"/>
                    <w:right w:val="none" w:sz="0" w:space="0" w:color="auto"/>
                  </w:divBdr>
                </w:div>
              </w:divsChild>
            </w:div>
            <w:div w:id="1052382660">
              <w:marLeft w:val="0"/>
              <w:marRight w:val="0"/>
              <w:marTop w:val="0"/>
              <w:marBottom w:val="0"/>
              <w:divBdr>
                <w:top w:val="none" w:sz="0" w:space="0" w:color="auto"/>
                <w:left w:val="none" w:sz="0" w:space="0" w:color="auto"/>
                <w:bottom w:val="none" w:sz="0" w:space="0" w:color="auto"/>
                <w:right w:val="none" w:sz="0" w:space="0" w:color="auto"/>
              </w:divBdr>
              <w:divsChild>
                <w:div w:id="15643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075">
      <w:marLeft w:val="0"/>
      <w:marRight w:val="0"/>
      <w:marTop w:val="0"/>
      <w:marBottom w:val="0"/>
      <w:divBdr>
        <w:top w:val="none" w:sz="0" w:space="0" w:color="auto"/>
        <w:left w:val="none" w:sz="0" w:space="0" w:color="auto"/>
        <w:bottom w:val="none" w:sz="0" w:space="0" w:color="auto"/>
        <w:right w:val="none" w:sz="0" w:space="0" w:color="auto"/>
      </w:divBdr>
      <w:divsChild>
        <w:div w:id="1869414723">
          <w:marLeft w:val="0"/>
          <w:marRight w:val="0"/>
          <w:marTop w:val="51"/>
          <w:marBottom w:val="203"/>
          <w:divBdr>
            <w:top w:val="none" w:sz="0" w:space="0" w:color="auto"/>
            <w:left w:val="none" w:sz="0" w:space="0" w:color="auto"/>
            <w:bottom w:val="none" w:sz="0" w:space="0" w:color="auto"/>
            <w:right w:val="none" w:sz="0" w:space="0" w:color="auto"/>
          </w:divBdr>
        </w:div>
      </w:divsChild>
    </w:div>
    <w:div w:id="36780449">
      <w:marLeft w:val="0"/>
      <w:marRight w:val="0"/>
      <w:marTop w:val="0"/>
      <w:marBottom w:val="0"/>
      <w:divBdr>
        <w:top w:val="none" w:sz="0" w:space="0" w:color="auto"/>
        <w:left w:val="none" w:sz="0" w:space="0" w:color="auto"/>
        <w:bottom w:val="none" w:sz="0" w:space="0" w:color="auto"/>
        <w:right w:val="none" w:sz="0" w:space="0" w:color="auto"/>
      </w:divBdr>
    </w:div>
    <w:div w:id="55396798">
      <w:marLeft w:val="608"/>
      <w:marRight w:val="0"/>
      <w:marTop w:val="0"/>
      <w:marBottom w:val="0"/>
      <w:divBdr>
        <w:top w:val="none" w:sz="0" w:space="0" w:color="auto"/>
        <w:left w:val="none" w:sz="0" w:space="0" w:color="auto"/>
        <w:bottom w:val="none" w:sz="0" w:space="0" w:color="auto"/>
        <w:right w:val="none" w:sz="0" w:space="0" w:color="auto"/>
      </w:divBdr>
    </w:div>
    <w:div w:id="58794506">
      <w:marLeft w:val="0"/>
      <w:marRight w:val="0"/>
      <w:marTop w:val="0"/>
      <w:marBottom w:val="0"/>
      <w:divBdr>
        <w:top w:val="none" w:sz="0" w:space="0" w:color="auto"/>
        <w:left w:val="none" w:sz="0" w:space="0" w:color="auto"/>
        <w:bottom w:val="none" w:sz="0" w:space="0" w:color="auto"/>
        <w:right w:val="none" w:sz="0" w:space="0" w:color="auto"/>
      </w:divBdr>
      <w:divsChild>
        <w:div w:id="804008188">
          <w:marLeft w:val="608"/>
          <w:marRight w:val="0"/>
          <w:marTop w:val="0"/>
          <w:marBottom w:val="0"/>
          <w:divBdr>
            <w:top w:val="none" w:sz="0" w:space="0" w:color="auto"/>
            <w:left w:val="none" w:sz="0" w:space="0" w:color="auto"/>
            <w:bottom w:val="none" w:sz="0" w:space="0" w:color="auto"/>
            <w:right w:val="none" w:sz="0" w:space="0" w:color="auto"/>
          </w:divBdr>
        </w:div>
        <w:div w:id="1178346972">
          <w:marLeft w:val="608"/>
          <w:marRight w:val="0"/>
          <w:marTop w:val="0"/>
          <w:marBottom w:val="0"/>
          <w:divBdr>
            <w:top w:val="none" w:sz="0" w:space="0" w:color="auto"/>
            <w:left w:val="none" w:sz="0" w:space="0" w:color="auto"/>
            <w:bottom w:val="none" w:sz="0" w:space="0" w:color="auto"/>
            <w:right w:val="none" w:sz="0" w:space="0" w:color="auto"/>
          </w:divBdr>
          <w:divsChild>
            <w:div w:id="1438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422">
      <w:marLeft w:val="0"/>
      <w:marRight w:val="0"/>
      <w:marTop w:val="0"/>
      <w:marBottom w:val="0"/>
      <w:divBdr>
        <w:top w:val="none" w:sz="0" w:space="0" w:color="auto"/>
        <w:left w:val="none" w:sz="0" w:space="0" w:color="auto"/>
        <w:bottom w:val="none" w:sz="0" w:space="0" w:color="auto"/>
        <w:right w:val="none" w:sz="0" w:space="0" w:color="auto"/>
      </w:divBdr>
    </w:div>
    <w:div w:id="77604892">
      <w:bodyDiv w:val="1"/>
      <w:marLeft w:val="0"/>
      <w:marRight w:val="0"/>
      <w:marTop w:val="0"/>
      <w:marBottom w:val="0"/>
      <w:divBdr>
        <w:top w:val="none" w:sz="0" w:space="0" w:color="auto"/>
        <w:left w:val="none" w:sz="0" w:space="0" w:color="auto"/>
        <w:bottom w:val="none" w:sz="0" w:space="0" w:color="auto"/>
        <w:right w:val="none" w:sz="0" w:space="0" w:color="auto"/>
      </w:divBdr>
      <w:divsChild>
        <w:div w:id="1339776247">
          <w:marLeft w:val="0"/>
          <w:marRight w:val="0"/>
          <w:marTop w:val="0"/>
          <w:marBottom w:val="30"/>
          <w:divBdr>
            <w:top w:val="none" w:sz="0" w:space="0" w:color="auto"/>
            <w:left w:val="none" w:sz="0" w:space="0" w:color="auto"/>
            <w:bottom w:val="none" w:sz="0" w:space="0" w:color="auto"/>
            <w:right w:val="none" w:sz="0" w:space="0" w:color="auto"/>
          </w:divBdr>
          <w:divsChild>
            <w:div w:id="1191530080">
              <w:marLeft w:val="0"/>
              <w:marRight w:val="0"/>
              <w:marTop w:val="0"/>
              <w:marBottom w:val="0"/>
              <w:divBdr>
                <w:top w:val="none" w:sz="0" w:space="0" w:color="auto"/>
                <w:left w:val="none" w:sz="0" w:space="0" w:color="auto"/>
                <w:bottom w:val="none" w:sz="0" w:space="0" w:color="auto"/>
                <w:right w:val="none" w:sz="0" w:space="0" w:color="auto"/>
              </w:divBdr>
            </w:div>
            <w:div w:id="1807964024">
              <w:marLeft w:val="0"/>
              <w:marRight w:val="0"/>
              <w:marTop w:val="0"/>
              <w:marBottom w:val="0"/>
              <w:divBdr>
                <w:top w:val="none" w:sz="0" w:space="0" w:color="auto"/>
                <w:left w:val="none" w:sz="0" w:space="0" w:color="auto"/>
                <w:bottom w:val="none" w:sz="0" w:space="0" w:color="auto"/>
                <w:right w:val="none" w:sz="0" w:space="0" w:color="auto"/>
              </w:divBdr>
              <w:divsChild>
                <w:div w:id="279191427">
                  <w:marLeft w:val="0"/>
                  <w:marRight w:val="0"/>
                  <w:marTop w:val="0"/>
                  <w:marBottom w:val="0"/>
                  <w:divBdr>
                    <w:top w:val="none" w:sz="0" w:space="0" w:color="auto"/>
                    <w:left w:val="none" w:sz="0" w:space="0" w:color="auto"/>
                    <w:bottom w:val="none" w:sz="0" w:space="0" w:color="auto"/>
                    <w:right w:val="none" w:sz="0" w:space="0" w:color="auto"/>
                  </w:divBdr>
                  <w:divsChild>
                    <w:div w:id="17854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7097">
      <w:marLeft w:val="0"/>
      <w:marRight w:val="0"/>
      <w:marTop w:val="0"/>
      <w:marBottom w:val="0"/>
      <w:divBdr>
        <w:top w:val="none" w:sz="0" w:space="0" w:color="auto"/>
        <w:left w:val="none" w:sz="0" w:space="0" w:color="auto"/>
        <w:bottom w:val="none" w:sz="0" w:space="0" w:color="auto"/>
        <w:right w:val="none" w:sz="0" w:space="0" w:color="auto"/>
      </w:divBdr>
    </w:div>
    <w:div w:id="112209576">
      <w:bodyDiv w:val="1"/>
      <w:marLeft w:val="0"/>
      <w:marRight w:val="0"/>
      <w:marTop w:val="0"/>
      <w:marBottom w:val="0"/>
      <w:divBdr>
        <w:top w:val="none" w:sz="0" w:space="0" w:color="auto"/>
        <w:left w:val="none" w:sz="0" w:space="0" w:color="auto"/>
        <w:bottom w:val="none" w:sz="0" w:space="0" w:color="auto"/>
        <w:right w:val="none" w:sz="0" w:space="0" w:color="auto"/>
      </w:divBdr>
      <w:divsChild>
        <w:div w:id="389042732">
          <w:marLeft w:val="0"/>
          <w:marRight w:val="0"/>
          <w:marTop w:val="0"/>
          <w:marBottom w:val="0"/>
          <w:divBdr>
            <w:top w:val="none" w:sz="0" w:space="0" w:color="auto"/>
            <w:left w:val="none" w:sz="0" w:space="0" w:color="auto"/>
            <w:bottom w:val="none" w:sz="0" w:space="0" w:color="auto"/>
            <w:right w:val="none" w:sz="0" w:space="0" w:color="auto"/>
          </w:divBdr>
          <w:divsChild>
            <w:div w:id="1118372047">
              <w:marLeft w:val="0"/>
              <w:marRight w:val="0"/>
              <w:marTop w:val="0"/>
              <w:marBottom w:val="0"/>
              <w:divBdr>
                <w:top w:val="none" w:sz="0" w:space="0" w:color="auto"/>
                <w:left w:val="none" w:sz="0" w:space="0" w:color="auto"/>
                <w:bottom w:val="none" w:sz="0" w:space="0" w:color="auto"/>
                <w:right w:val="none" w:sz="0" w:space="0" w:color="auto"/>
              </w:divBdr>
              <w:divsChild>
                <w:div w:id="1848400797">
                  <w:marLeft w:val="0"/>
                  <w:marRight w:val="0"/>
                  <w:marTop w:val="0"/>
                  <w:marBottom w:val="0"/>
                  <w:divBdr>
                    <w:top w:val="none" w:sz="0" w:space="0" w:color="auto"/>
                    <w:left w:val="none" w:sz="0" w:space="0" w:color="auto"/>
                    <w:bottom w:val="none" w:sz="0" w:space="0" w:color="auto"/>
                    <w:right w:val="none" w:sz="0" w:space="0" w:color="auto"/>
                  </w:divBdr>
                  <w:divsChild>
                    <w:div w:id="561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8156">
      <w:marLeft w:val="0"/>
      <w:marRight w:val="0"/>
      <w:marTop w:val="0"/>
      <w:marBottom w:val="0"/>
      <w:divBdr>
        <w:top w:val="none" w:sz="0" w:space="0" w:color="auto"/>
        <w:left w:val="none" w:sz="0" w:space="0" w:color="auto"/>
        <w:bottom w:val="none" w:sz="0" w:space="0" w:color="auto"/>
        <w:right w:val="none" w:sz="0" w:space="0" w:color="auto"/>
      </w:divBdr>
    </w:div>
    <w:div w:id="136577094">
      <w:bodyDiv w:val="1"/>
      <w:marLeft w:val="0"/>
      <w:marRight w:val="0"/>
      <w:marTop w:val="0"/>
      <w:marBottom w:val="0"/>
      <w:divBdr>
        <w:top w:val="none" w:sz="0" w:space="0" w:color="auto"/>
        <w:left w:val="none" w:sz="0" w:space="0" w:color="auto"/>
        <w:bottom w:val="none" w:sz="0" w:space="0" w:color="auto"/>
        <w:right w:val="none" w:sz="0" w:space="0" w:color="auto"/>
      </w:divBdr>
      <w:divsChild>
        <w:div w:id="665398622">
          <w:marLeft w:val="0"/>
          <w:marRight w:val="0"/>
          <w:marTop w:val="0"/>
          <w:marBottom w:val="0"/>
          <w:divBdr>
            <w:top w:val="none" w:sz="0" w:space="0" w:color="auto"/>
            <w:left w:val="none" w:sz="0" w:space="0" w:color="auto"/>
            <w:bottom w:val="none" w:sz="0" w:space="0" w:color="auto"/>
            <w:right w:val="none" w:sz="0" w:space="0" w:color="auto"/>
          </w:divBdr>
          <w:divsChild>
            <w:div w:id="11130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0376">
      <w:bodyDiv w:val="1"/>
      <w:marLeft w:val="0"/>
      <w:marRight w:val="0"/>
      <w:marTop w:val="0"/>
      <w:marBottom w:val="0"/>
      <w:divBdr>
        <w:top w:val="none" w:sz="0" w:space="0" w:color="auto"/>
        <w:left w:val="none" w:sz="0" w:space="0" w:color="auto"/>
        <w:bottom w:val="none" w:sz="0" w:space="0" w:color="auto"/>
        <w:right w:val="none" w:sz="0" w:space="0" w:color="auto"/>
      </w:divBdr>
      <w:divsChild>
        <w:div w:id="862479327">
          <w:marLeft w:val="0"/>
          <w:marRight w:val="0"/>
          <w:marTop w:val="0"/>
          <w:marBottom w:val="0"/>
          <w:divBdr>
            <w:top w:val="none" w:sz="0" w:space="0" w:color="auto"/>
            <w:left w:val="none" w:sz="0" w:space="0" w:color="auto"/>
            <w:bottom w:val="none" w:sz="0" w:space="0" w:color="auto"/>
            <w:right w:val="none" w:sz="0" w:space="0" w:color="auto"/>
          </w:divBdr>
          <w:divsChild>
            <w:div w:id="511452000">
              <w:marLeft w:val="0"/>
              <w:marRight w:val="0"/>
              <w:marTop w:val="0"/>
              <w:marBottom w:val="0"/>
              <w:divBdr>
                <w:top w:val="none" w:sz="0" w:space="0" w:color="auto"/>
                <w:left w:val="none" w:sz="0" w:space="0" w:color="auto"/>
                <w:bottom w:val="none" w:sz="0" w:space="0" w:color="auto"/>
                <w:right w:val="none" w:sz="0" w:space="0" w:color="auto"/>
              </w:divBdr>
              <w:divsChild>
                <w:div w:id="2331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260">
      <w:bodyDiv w:val="1"/>
      <w:marLeft w:val="0"/>
      <w:marRight w:val="0"/>
      <w:marTop w:val="0"/>
      <w:marBottom w:val="0"/>
      <w:divBdr>
        <w:top w:val="none" w:sz="0" w:space="0" w:color="auto"/>
        <w:left w:val="none" w:sz="0" w:space="0" w:color="auto"/>
        <w:bottom w:val="none" w:sz="0" w:space="0" w:color="auto"/>
        <w:right w:val="none" w:sz="0" w:space="0" w:color="auto"/>
      </w:divBdr>
    </w:div>
    <w:div w:id="151411643">
      <w:bodyDiv w:val="1"/>
      <w:marLeft w:val="0"/>
      <w:marRight w:val="0"/>
      <w:marTop w:val="0"/>
      <w:marBottom w:val="0"/>
      <w:divBdr>
        <w:top w:val="none" w:sz="0" w:space="0" w:color="auto"/>
        <w:left w:val="none" w:sz="0" w:space="0" w:color="auto"/>
        <w:bottom w:val="none" w:sz="0" w:space="0" w:color="auto"/>
        <w:right w:val="none" w:sz="0" w:space="0" w:color="auto"/>
      </w:divBdr>
    </w:div>
    <w:div w:id="161971774">
      <w:bodyDiv w:val="1"/>
      <w:marLeft w:val="0"/>
      <w:marRight w:val="0"/>
      <w:marTop w:val="0"/>
      <w:marBottom w:val="0"/>
      <w:divBdr>
        <w:top w:val="none" w:sz="0" w:space="0" w:color="auto"/>
        <w:left w:val="none" w:sz="0" w:space="0" w:color="auto"/>
        <w:bottom w:val="none" w:sz="0" w:space="0" w:color="auto"/>
        <w:right w:val="none" w:sz="0" w:space="0" w:color="auto"/>
      </w:divBdr>
    </w:div>
    <w:div w:id="165174395">
      <w:bodyDiv w:val="1"/>
      <w:marLeft w:val="0"/>
      <w:marRight w:val="0"/>
      <w:marTop w:val="0"/>
      <w:marBottom w:val="0"/>
      <w:divBdr>
        <w:top w:val="none" w:sz="0" w:space="0" w:color="auto"/>
        <w:left w:val="none" w:sz="0" w:space="0" w:color="auto"/>
        <w:bottom w:val="none" w:sz="0" w:space="0" w:color="auto"/>
        <w:right w:val="none" w:sz="0" w:space="0" w:color="auto"/>
      </w:divBdr>
      <w:divsChild>
        <w:div w:id="742410459">
          <w:marLeft w:val="0"/>
          <w:marRight w:val="0"/>
          <w:marTop w:val="0"/>
          <w:marBottom w:val="0"/>
          <w:divBdr>
            <w:top w:val="none" w:sz="0" w:space="0" w:color="auto"/>
            <w:left w:val="none" w:sz="0" w:space="0" w:color="auto"/>
            <w:bottom w:val="none" w:sz="0" w:space="0" w:color="auto"/>
            <w:right w:val="none" w:sz="0" w:space="0" w:color="auto"/>
          </w:divBdr>
          <w:divsChild>
            <w:div w:id="549462606">
              <w:marLeft w:val="0"/>
              <w:marRight w:val="0"/>
              <w:marTop w:val="0"/>
              <w:marBottom w:val="0"/>
              <w:divBdr>
                <w:top w:val="none" w:sz="0" w:space="0" w:color="auto"/>
                <w:left w:val="none" w:sz="0" w:space="0" w:color="auto"/>
                <w:bottom w:val="none" w:sz="0" w:space="0" w:color="auto"/>
                <w:right w:val="none" w:sz="0" w:space="0" w:color="auto"/>
              </w:divBdr>
              <w:divsChild>
                <w:div w:id="5917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4259">
      <w:marLeft w:val="0"/>
      <w:marRight w:val="0"/>
      <w:marTop w:val="0"/>
      <w:marBottom w:val="0"/>
      <w:divBdr>
        <w:top w:val="none" w:sz="0" w:space="0" w:color="auto"/>
        <w:left w:val="none" w:sz="0" w:space="0" w:color="auto"/>
        <w:bottom w:val="none" w:sz="0" w:space="0" w:color="auto"/>
        <w:right w:val="none" w:sz="0" w:space="0" w:color="auto"/>
      </w:divBdr>
      <w:divsChild>
        <w:div w:id="518275168">
          <w:marLeft w:val="608"/>
          <w:marRight w:val="0"/>
          <w:marTop w:val="0"/>
          <w:marBottom w:val="0"/>
          <w:divBdr>
            <w:top w:val="none" w:sz="0" w:space="0" w:color="auto"/>
            <w:left w:val="none" w:sz="0" w:space="0" w:color="auto"/>
            <w:bottom w:val="none" w:sz="0" w:space="0" w:color="auto"/>
            <w:right w:val="none" w:sz="0" w:space="0" w:color="auto"/>
          </w:divBdr>
        </w:div>
        <w:div w:id="937911483">
          <w:marLeft w:val="0"/>
          <w:marRight w:val="0"/>
          <w:marTop w:val="0"/>
          <w:marBottom w:val="0"/>
          <w:divBdr>
            <w:top w:val="none" w:sz="0" w:space="0" w:color="auto"/>
            <w:left w:val="none" w:sz="0" w:space="0" w:color="auto"/>
            <w:bottom w:val="none" w:sz="0" w:space="0" w:color="auto"/>
            <w:right w:val="none" w:sz="0" w:space="0" w:color="auto"/>
          </w:divBdr>
        </w:div>
        <w:div w:id="1138842512">
          <w:marLeft w:val="0"/>
          <w:marRight w:val="0"/>
          <w:marTop w:val="0"/>
          <w:marBottom w:val="0"/>
          <w:divBdr>
            <w:top w:val="none" w:sz="0" w:space="0" w:color="auto"/>
            <w:left w:val="none" w:sz="0" w:space="0" w:color="auto"/>
            <w:bottom w:val="none" w:sz="0" w:space="0" w:color="auto"/>
            <w:right w:val="none" w:sz="0" w:space="0" w:color="auto"/>
          </w:divBdr>
        </w:div>
        <w:div w:id="1395350321">
          <w:marLeft w:val="608"/>
          <w:marRight w:val="0"/>
          <w:marTop w:val="0"/>
          <w:marBottom w:val="0"/>
          <w:divBdr>
            <w:top w:val="none" w:sz="0" w:space="0" w:color="auto"/>
            <w:left w:val="none" w:sz="0" w:space="0" w:color="auto"/>
            <w:bottom w:val="none" w:sz="0" w:space="0" w:color="auto"/>
            <w:right w:val="none" w:sz="0" w:space="0" w:color="auto"/>
          </w:divBdr>
          <w:divsChild>
            <w:div w:id="487786589">
              <w:marLeft w:val="0"/>
              <w:marRight w:val="0"/>
              <w:marTop w:val="0"/>
              <w:marBottom w:val="0"/>
              <w:divBdr>
                <w:top w:val="none" w:sz="0" w:space="0" w:color="auto"/>
                <w:left w:val="none" w:sz="0" w:space="0" w:color="auto"/>
                <w:bottom w:val="none" w:sz="0" w:space="0" w:color="auto"/>
                <w:right w:val="none" w:sz="0" w:space="0" w:color="auto"/>
              </w:divBdr>
            </w:div>
            <w:div w:id="1859848824">
              <w:marLeft w:val="0"/>
              <w:marRight w:val="0"/>
              <w:marTop w:val="0"/>
              <w:marBottom w:val="254"/>
              <w:divBdr>
                <w:top w:val="none" w:sz="0" w:space="0" w:color="auto"/>
                <w:left w:val="none" w:sz="0" w:space="0" w:color="auto"/>
                <w:bottom w:val="none" w:sz="0" w:space="0" w:color="auto"/>
                <w:right w:val="none" w:sz="0" w:space="0" w:color="auto"/>
              </w:divBdr>
            </w:div>
          </w:divsChild>
        </w:div>
      </w:divsChild>
    </w:div>
    <w:div w:id="190075635">
      <w:marLeft w:val="0"/>
      <w:marRight w:val="0"/>
      <w:marTop w:val="0"/>
      <w:marBottom w:val="0"/>
      <w:divBdr>
        <w:top w:val="none" w:sz="0" w:space="0" w:color="auto"/>
        <w:left w:val="none" w:sz="0" w:space="0" w:color="auto"/>
        <w:bottom w:val="none" w:sz="0" w:space="0" w:color="auto"/>
        <w:right w:val="none" w:sz="0" w:space="0" w:color="auto"/>
      </w:divBdr>
    </w:div>
    <w:div w:id="218439288">
      <w:marLeft w:val="0"/>
      <w:marRight w:val="0"/>
      <w:marTop w:val="0"/>
      <w:marBottom w:val="0"/>
      <w:divBdr>
        <w:top w:val="none" w:sz="0" w:space="0" w:color="auto"/>
        <w:left w:val="none" w:sz="0" w:space="0" w:color="auto"/>
        <w:bottom w:val="none" w:sz="0" w:space="0" w:color="auto"/>
        <w:right w:val="none" w:sz="0" w:space="0" w:color="auto"/>
      </w:divBdr>
    </w:div>
    <w:div w:id="226694992">
      <w:marLeft w:val="0"/>
      <w:marRight w:val="0"/>
      <w:marTop w:val="0"/>
      <w:marBottom w:val="0"/>
      <w:divBdr>
        <w:top w:val="none" w:sz="0" w:space="0" w:color="auto"/>
        <w:left w:val="none" w:sz="0" w:space="0" w:color="auto"/>
        <w:bottom w:val="none" w:sz="0" w:space="0" w:color="auto"/>
        <w:right w:val="none" w:sz="0" w:space="0" w:color="auto"/>
      </w:divBdr>
    </w:div>
    <w:div w:id="231938962">
      <w:marLeft w:val="0"/>
      <w:marRight w:val="0"/>
      <w:marTop w:val="0"/>
      <w:marBottom w:val="0"/>
      <w:divBdr>
        <w:top w:val="none" w:sz="0" w:space="0" w:color="auto"/>
        <w:left w:val="none" w:sz="0" w:space="0" w:color="auto"/>
        <w:bottom w:val="none" w:sz="0" w:space="0" w:color="auto"/>
        <w:right w:val="none" w:sz="0" w:space="0" w:color="auto"/>
      </w:divBdr>
    </w:div>
    <w:div w:id="234902254">
      <w:marLeft w:val="0"/>
      <w:marRight w:val="0"/>
      <w:marTop w:val="0"/>
      <w:marBottom w:val="0"/>
      <w:divBdr>
        <w:top w:val="none" w:sz="0" w:space="0" w:color="auto"/>
        <w:left w:val="none" w:sz="0" w:space="0" w:color="auto"/>
        <w:bottom w:val="none" w:sz="0" w:space="0" w:color="auto"/>
        <w:right w:val="none" w:sz="0" w:space="0" w:color="auto"/>
      </w:divBdr>
      <w:divsChild>
        <w:div w:id="194543015">
          <w:marLeft w:val="0"/>
          <w:marRight w:val="0"/>
          <w:marTop w:val="51"/>
          <w:marBottom w:val="203"/>
          <w:divBdr>
            <w:top w:val="none" w:sz="0" w:space="0" w:color="auto"/>
            <w:left w:val="none" w:sz="0" w:space="0" w:color="auto"/>
            <w:bottom w:val="none" w:sz="0" w:space="0" w:color="auto"/>
            <w:right w:val="none" w:sz="0" w:space="0" w:color="auto"/>
          </w:divBdr>
        </w:div>
      </w:divsChild>
    </w:div>
    <w:div w:id="242498061">
      <w:bodyDiv w:val="1"/>
      <w:marLeft w:val="0"/>
      <w:marRight w:val="0"/>
      <w:marTop w:val="0"/>
      <w:marBottom w:val="0"/>
      <w:divBdr>
        <w:top w:val="none" w:sz="0" w:space="0" w:color="auto"/>
        <w:left w:val="none" w:sz="0" w:space="0" w:color="auto"/>
        <w:bottom w:val="none" w:sz="0" w:space="0" w:color="auto"/>
        <w:right w:val="none" w:sz="0" w:space="0" w:color="auto"/>
      </w:divBdr>
      <w:divsChild>
        <w:div w:id="141196944">
          <w:marLeft w:val="0"/>
          <w:marRight w:val="0"/>
          <w:marTop w:val="0"/>
          <w:marBottom w:val="30"/>
          <w:divBdr>
            <w:top w:val="none" w:sz="0" w:space="0" w:color="auto"/>
            <w:left w:val="none" w:sz="0" w:space="0" w:color="auto"/>
            <w:bottom w:val="none" w:sz="0" w:space="0" w:color="auto"/>
            <w:right w:val="none" w:sz="0" w:space="0" w:color="auto"/>
          </w:divBdr>
          <w:divsChild>
            <w:div w:id="486944695">
              <w:marLeft w:val="0"/>
              <w:marRight w:val="0"/>
              <w:marTop w:val="0"/>
              <w:marBottom w:val="0"/>
              <w:divBdr>
                <w:top w:val="none" w:sz="0" w:space="0" w:color="auto"/>
                <w:left w:val="none" w:sz="0" w:space="0" w:color="auto"/>
                <w:bottom w:val="none" w:sz="0" w:space="0" w:color="auto"/>
                <w:right w:val="none" w:sz="0" w:space="0" w:color="auto"/>
              </w:divBdr>
            </w:div>
            <w:div w:id="697895811">
              <w:marLeft w:val="0"/>
              <w:marRight w:val="0"/>
              <w:marTop w:val="0"/>
              <w:marBottom w:val="0"/>
              <w:divBdr>
                <w:top w:val="none" w:sz="0" w:space="0" w:color="auto"/>
                <w:left w:val="none" w:sz="0" w:space="0" w:color="auto"/>
                <w:bottom w:val="none" w:sz="0" w:space="0" w:color="auto"/>
                <w:right w:val="none" w:sz="0" w:space="0" w:color="auto"/>
              </w:divBdr>
              <w:divsChild>
                <w:div w:id="1400784011">
                  <w:marLeft w:val="0"/>
                  <w:marRight w:val="0"/>
                  <w:marTop w:val="0"/>
                  <w:marBottom w:val="0"/>
                  <w:divBdr>
                    <w:top w:val="none" w:sz="0" w:space="0" w:color="auto"/>
                    <w:left w:val="none" w:sz="0" w:space="0" w:color="auto"/>
                    <w:bottom w:val="none" w:sz="0" w:space="0" w:color="auto"/>
                    <w:right w:val="none" w:sz="0" w:space="0" w:color="auto"/>
                  </w:divBdr>
                  <w:divsChild>
                    <w:div w:id="2138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92293">
      <w:bodyDiv w:val="1"/>
      <w:marLeft w:val="0"/>
      <w:marRight w:val="0"/>
      <w:marTop w:val="0"/>
      <w:marBottom w:val="0"/>
      <w:divBdr>
        <w:top w:val="none" w:sz="0" w:space="0" w:color="auto"/>
        <w:left w:val="none" w:sz="0" w:space="0" w:color="auto"/>
        <w:bottom w:val="none" w:sz="0" w:space="0" w:color="auto"/>
        <w:right w:val="none" w:sz="0" w:space="0" w:color="auto"/>
      </w:divBdr>
      <w:divsChild>
        <w:div w:id="1250507757">
          <w:marLeft w:val="0"/>
          <w:marRight w:val="0"/>
          <w:marTop w:val="0"/>
          <w:marBottom w:val="0"/>
          <w:divBdr>
            <w:top w:val="none" w:sz="0" w:space="0" w:color="auto"/>
            <w:left w:val="none" w:sz="0" w:space="0" w:color="auto"/>
            <w:bottom w:val="none" w:sz="0" w:space="0" w:color="auto"/>
            <w:right w:val="none" w:sz="0" w:space="0" w:color="auto"/>
          </w:divBdr>
        </w:div>
        <w:div w:id="1796364930">
          <w:marLeft w:val="0"/>
          <w:marRight w:val="0"/>
          <w:marTop w:val="0"/>
          <w:marBottom w:val="0"/>
          <w:divBdr>
            <w:top w:val="none" w:sz="0" w:space="0" w:color="auto"/>
            <w:left w:val="none" w:sz="0" w:space="0" w:color="auto"/>
            <w:bottom w:val="none" w:sz="0" w:space="0" w:color="auto"/>
            <w:right w:val="none" w:sz="0" w:space="0" w:color="auto"/>
          </w:divBdr>
          <w:divsChild>
            <w:div w:id="1212644964">
              <w:marLeft w:val="0"/>
              <w:marRight w:val="0"/>
              <w:marTop w:val="0"/>
              <w:marBottom w:val="0"/>
              <w:divBdr>
                <w:top w:val="none" w:sz="0" w:space="0" w:color="auto"/>
                <w:left w:val="none" w:sz="0" w:space="0" w:color="auto"/>
                <w:bottom w:val="none" w:sz="0" w:space="0" w:color="auto"/>
                <w:right w:val="none" w:sz="0" w:space="0" w:color="auto"/>
              </w:divBdr>
              <w:divsChild>
                <w:div w:id="933974264">
                  <w:marLeft w:val="0"/>
                  <w:marRight w:val="0"/>
                  <w:marTop w:val="0"/>
                  <w:marBottom w:val="0"/>
                  <w:divBdr>
                    <w:top w:val="none" w:sz="0" w:space="0" w:color="auto"/>
                    <w:left w:val="none" w:sz="0" w:space="0" w:color="auto"/>
                    <w:bottom w:val="none" w:sz="0" w:space="0" w:color="auto"/>
                    <w:right w:val="none" w:sz="0" w:space="0" w:color="auto"/>
                  </w:divBdr>
                </w:div>
                <w:div w:id="16869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411">
      <w:bodyDiv w:val="1"/>
      <w:marLeft w:val="0"/>
      <w:marRight w:val="0"/>
      <w:marTop w:val="0"/>
      <w:marBottom w:val="0"/>
      <w:divBdr>
        <w:top w:val="none" w:sz="0" w:space="0" w:color="auto"/>
        <w:left w:val="none" w:sz="0" w:space="0" w:color="auto"/>
        <w:bottom w:val="none" w:sz="0" w:space="0" w:color="auto"/>
        <w:right w:val="none" w:sz="0" w:space="0" w:color="auto"/>
      </w:divBdr>
    </w:div>
    <w:div w:id="277107362">
      <w:marLeft w:val="0"/>
      <w:marRight w:val="0"/>
      <w:marTop w:val="0"/>
      <w:marBottom w:val="0"/>
      <w:divBdr>
        <w:top w:val="none" w:sz="0" w:space="0" w:color="auto"/>
        <w:left w:val="none" w:sz="0" w:space="0" w:color="auto"/>
        <w:bottom w:val="none" w:sz="0" w:space="0" w:color="auto"/>
        <w:right w:val="none" w:sz="0" w:space="0" w:color="auto"/>
      </w:divBdr>
    </w:div>
    <w:div w:id="295642381">
      <w:marLeft w:val="0"/>
      <w:marRight w:val="0"/>
      <w:marTop w:val="0"/>
      <w:marBottom w:val="0"/>
      <w:divBdr>
        <w:top w:val="none" w:sz="0" w:space="0" w:color="auto"/>
        <w:left w:val="none" w:sz="0" w:space="0" w:color="auto"/>
        <w:bottom w:val="none" w:sz="0" w:space="0" w:color="auto"/>
        <w:right w:val="none" w:sz="0" w:space="0" w:color="auto"/>
      </w:divBdr>
      <w:divsChild>
        <w:div w:id="718432804">
          <w:marLeft w:val="0"/>
          <w:marRight w:val="0"/>
          <w:marTop w:val="51"/>
          <w:marBottom w:val="203"/>
          <w:divBdr>
            <w:top w:val="none" w:sz="0" w:space="0" w:color="auto"/>
            <w:left w:val="none" w:sz="0" w:space="0" w:color="auto"/>
            <w:bottom w:val="none" w:sz="0" w:space="0" w:color="auto"/>
            <w:right w:val="none" w:sz="0" w:space="0" w:color="auto"/>
          </w:divBdr>
        </w:div>
      </w:divsChild>
    </w:div>
    <w:div w:id="297032868">
      <w:bodyDiv w:val="1"/>
      <w:marLeft w:val="0"/>
      <w:marRight w:val="0"/>
      <w:marTop w:val="0"/>
      <w:marBottom w:val="0"/>
      <w:divBdr>
        <w:top w:val="none" w:sz="0" w:space="0" w:color="auto"/>
        <w:left w:val="none" w:sz="0" w:space="0" w:color="auto"/>
        <w:bottom w:val="none" w:sz="0" w:space="0" w:color="auto"/>
        <w:right w:val="none" w:sz="0" w:space="0" w:color="auto"/>
      </w:divBdr>
      <w:divsChild>
        <w:div w:id="1148741803">
          <w:marLeft w:val="0"/>
          <w:marRight w:val="0"/>
          <w:marTop w:val="0"/>
          <w:marBottom w:val="0"/>
          <w:divBdr>
            <w:top w:val="none" w:sz="0" w:space="0" w:color="auto"/>
            <w:left w:val="none" w:sz="0" w:space="0" w:color="auto"/>
            <w:bottom w:val="none" w:sz="0" w:space="0" w:color="auto"/>
            <w:right w:val="none" w:sz="0" w:space="0" w:color="auto"/>
          </w:divBdr>
          <w:divsChild>
            <w:div w:id="102457719">
              <w:marLeft w:val="0"/>
              <w:marRight w:val="0"/>
              <w:marTop w:val="0"/>
              <w:marBottom w:val="0"/>
              <w:divBdr>
                <w:top w:val="none" w:sz="0" w:space="0" w:color="auto"/>
                <w:left w:val="none" w:sz="0" w:space="0" w:color="auto"/>
                <w:bottom w:val="none" w:sz="0" w:space="0" w:color="auto"/>
                <w:right w:val="none" w:sz="0" w:space="0" w:color="auto"/>
              </w:divBdr>
              <w:divsChild>
                <w:div w:id="1575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6986">
      <w:bodyDiv w:val="1"/>
      <w:marLeft w:val="0"/>
      <w:marRight w:val="0"/>
      <w:marTop w:val="0"/>
      <w:marBottom w:val="0"/>
      <w:divBdr>
        <w:top w:val="none" w:sz="0" w:space="0" w:color="auto"/>
        <w:left w:val="none" w:sz="0" w:space="0" w:color="auto"/>
        <w:bottom w:val="none" w:sz="0" w:space="0" w:color="auto"/>
        <w:right w:val="none" w:sz="0" w:space="0" w:color="auto"/>
      </w:divBdr>
      <w:divsChild>
        <w:div w:id="549920310">
          <w:marLeft w:val="0"/>
          <w:marRight w:val="0"/>
          <w:marTop w:val="0"/>
          <w:marBottom w:val="0"/>
          <w:divBdr>
            <w:top w:val="none" w:sz="0" w:space="0" w:color="auto"/>
            <w:left w:val="none" w:sz="0" w:space="0" w:color="auto"/>
            <w:bottom w:val="none" w:sz="0" w:space="0" w:color="auto"/>
            <w:right w:val="none" w:sz="0" w:space="0" w:color="auto"/>
          </w:divBdr>
        </w:div>
        <w:div w:id="866405716">
          <w:marLeft w:val="0"/>
          <w:marRight w:val="0"/>
          <w:marTop w:val="0"/>
          <w:marBottom w:val="0"/>
          <w:divBdr>
            <w:top w:val="none" w:sz="0" w:space="0" w:color="auto"/>
            <w:left w:val="none" w:sz="0" w:space="0" w:color="auto"/>
            <w:bottom w:val="none" w:sz="0" w:space="0" w:color="auto"/>
            <w:right w:val="none" w:sz="0" w:space="0" w:color="auto"/>
          </w:divBdr>
        </w:div>
        <w:div w:id="1312179610">
          <w:marLeft w:val="0"/>
          <w:marRight w:val="0"/>
          <w:marTop w:val="0"/>
          <w:marBottom w:val="0"/>
          <w:divBdr>
            <w:top w:val="none" w:sz="0" w:space="0" w:color="auto"/>
            <w:left w:val="none" w:sz="0" w:space="0" w:color="auto"/>
            <w:bottom w:val="none" w:sz="0" w:space="0" w:color="auto"/>
            <w:right w:val="none" w:sz="0" w:space="0" w:color="auto"/>
          </w:divBdr>
        </w:div>
        <w:div w:id="1959947464">
          <w:marLeft w:val="0"/>
          <w:marRight w:val="0"/>
          <w:marTop w:val="0"/>
          <w:marBottom w:val="0"/>
          <w:divBdr>
            <w:top w:val="none" w:sz="0" w:space="0" w:color="auto"/>
            <w:left w:val="none" w:sz="0" w:space="0" w:color="auto"/>
            <w:bottom w:val="none" w:sz="0" w:space="0" w:color="auto"/>
            <w:right w:val="none" w:sz="0" w:space="0" w:color="auto"/>
          </w:divBdr>
        </w:div>
      </w:divsChild>
    </w:div>
    <w:div w:id="300161169">
      <w:bodyDiv w:val="1"/>
      <w:marLeft w:val="0"/>
      <w:marRight w:val="608"/>
      <w:marTop w:val="101"/>
      <w:marBottom w:val="101"/>
      <w:divBdr>
        <w:top w:val="none" w:sz="0" w:space="0" w:color="auto"/>
        <w:left w:val="none" w:sz="0" w:space="0" w:color="auto"/>
        <w:bottom w:val="none" w:sz="0" w:space="0" w:color="auto"/>
        <w:right w:val="none" w:sz="0" w:space="0" w:color="auto"/>
      </w:divBdr>
      <w:divsChild>
        <w:div w:id="131824203">
          <w:marLeft w:val="608"/>
          <w:marRight w:val="0"/>
          <w:marTop w:val="0"/>
          <w:marBottom w:val="0"/>
          <w:divBdr>
            <w:top w:val="none" w:sz="0" w:space="0" w:color="auto"/>
            <w:left w:val="none" w:sz="0" w:space="0" w:color="auto"/>
            <w:bottom w:val="none" w:sz="0" w:space="0" w:color="auto"/>
            <w:right w:val="none" w:sz="0" w:space="0" w:color="auto"/>
          </w:divBdr>
        </w:div>
        <w:div w:id="313607630">
          <w:marLeft w:val="608"/>
          <w:marRight w:val="0"/>
          <w:marTop w:val="0"/>
          <w:marBottom w:val="0"/>
          <w:divBdr>
            <w:top w:val="none" w:sz="0" w:space="0" w:color="auto"/>
            <w:left w:val="none" w:sz="0" w:space="0" w:color="auto"/>
            <w:bottom w:val="none" w:sz="0" w:space="0" w:color="auto"/>
            <w:right w:val="none" w:sz="0" w:space="0" w:color="auto"/>
          </w:divBdr>
          <w:divsChild>
            <w:div w:id="1943490616">
              <w:marLeft w:val="0"/>
              <w:marRight w:val="0"/>
              <w:marTop w:val="0"/>
              <w:marBottom w:val="254"/>
              <w:divBdr>
                <w:top w:val="none" w:sz="0" w:space="0" w:color="auto"/>
                <w:left w:val="none" w:sz="0" w:space="0" w:color="auto"/>
                <w:bottom w:val="none" w:sz="0" w:space="0" w:color="auto"/>
                <w:right w:val="none" w:sz="0" w:space="0" w:color="auto"/>
              </w:divBdr>
            </w:div>
          </w:divsChild>
        </w:div>
        <w:div w:id="1025906598">
          <w:marLeft w:val="0"/>
          <w:marRight w:val="0"/>
          <w:marTop w:val="0"/>
          <w:marBottom w:val="0"/>
          <w:divBdr>
            <w:top w:val="none" w:sz="0" w:space="0" w:color="auto"/>
            <w:left w:val="none" w:sz="0" w:space="0" w:color="auto"/>
            <w:bottom w:val="none" w:sz="0" w:space="0" w:color="auto"/>
            <w:right w:val="none" w:sz="0" w:space="0" w:color="auto"/>
          </w:divBdr>
        </w:div>
        <w:div w:id="1087969595">
          <w:marLeft w:val="0"/>
          <w:marRight w:val="0"/>
          <w:marTop w:val="0"/>
          <w:marBottom w:val="0"/>
          <w:divBdr>
            <w:top w:val="none" w:sz="0" w:space="0" w:color="auto"/>
            <w:left w:val="none" w:sz="0" w:space="0" w:color="auto"/>
            <w:bottom w:val="none" w:sz="0" w:space="0" w:color="auto"/>
            <w:right w:val="none" w:sz="0" w:space="0" w:color="auto"/>
          </w:divBdr>
        </w:div>
        <w:div w:id="1581712461">
          <w:marLeft w:val="0"/>
          <w:marRight w:val="0"/>
          <w:marTop w:val="0"/>
          <w:marBottom w:val="0"/>
          <w:divBdr>
            <w:top w:val="none" w:sz="0" w:space="0" w:color="auto"/>
            <w:left w:val="none" w:sz="0" w:space="0" w:color="auto"/>
            <w:bottom w:val="none" w:sz="0" w:space="0" w:color="auto"/>
            <w:right w:val="none" w:sz="0" w:space="0" w:color="auto"/>
          </w:divBdr>
          <w:divsChild>
            <w:div w:id="893584503">
              <w:marLeft w:val="0"/>
              <w:marRight w:val="0"/>
              <w:marTop w:val="51"/>
              <w:marBottom w:val="203"/>
              <w:divBdr>
                <w:top w:val="none" w:sz="0" w:space="0" w:color="auto"/>
                <w:left w:val="none" w:sz="0" w:space="0" w:color="auto"/>
                <w:bottom w:val="none" w:sz="0" w:space="0" w:color="auto"/>
                <w:right w:val="none" w:sz="0" w:space="0" w:color="auto"/>
              </w:divBdr>
            </w:div>
          </w:divsChild>
        </w:div>
      </w:divsChild>
    </w:div>
    <w:div w:id="301155301">
      <w:marLeft w:val="0"/>
      <w:marRight w:val="0"/>
      <w:marTop w:val="0"/>
      <w:marBottom w:val="0"/>
      <w:divBdr>
        <w:top w:val="none" w:sz="0" w:space="0" w:color="auto"/>
        <w:left w:val="none" w:sz="0" w:space="0" w:color="auto"/>
        <w:bottom w:val="none" w:sz="0" w:space="0" w:color="auto"/>
        <w:right w:val="none" w:sz="0" w:space="0" w:color="auto"/>
      </w:divBdr>
    </w:div>
    <w:div w:id="306476494">
      <w:bodyDiv w:val="1"/>
      <w:marLeft w:val="0"/>
      <w:marRight w:val="0"/>
      <w:marTop w:val="0"/>
      <w:marBottom w:val="0"/>
      <w:divBdr>
        <w:top w:val="none" w:sz="0" w:space="0" w:color="auto"/>
        <w:left w:val="none" w:sz="0" w:space="0" w:color="auto"/>
        <w:bottom w:val="none" w:sz="0" w:space="0" w:color="auto"/>
        <w:right w:val="none" w:sz="0" w:space="0" w:color="auto"/>
      </w:divBdr>
    </w:div>
    <w:div w:id="307247590">
      <w:bodyDiv w:val="1"/>
      <w:marLeft w:val="0"/>
      <w:marRight w:val="0"/>
      <w:marTop w:val="0"/>
      <w:marBottom w:val="0"/>
      <w:divBdr>
        <w:top w:val="none" w:sz="0" w:space="0" w:color="auto"/>
        <w:left w:val="none" w:sz="0" w:space="0" w:color="auto"/>
        <w:bottom w:val="none" w:sz="0" w:space="0" w:color="auto"/>
        <w:right w:val="none" w:sz="0" w:space="0" w:color="auto"/>
      </w:divBdr>
      <w:divsChild>
        <w:div w:id="1494563948">
          <w:marLeft w:val="0"/>
          <w:marRight w:val="0"/>
          <w:marTop w:val="0"/>
          <w:marBottom w:val="0"/>
          <w:divBdr>
            <w:top w:val="none" w:sz="0" w:space="0" w:color="auto"/>
            <w:left w:val="none" w:sz="0" w:space="0" w:color="auto"/>
            <w:bottom w:val="none" w:sz="0" w:space="0" w:color="auto"/>
            <w:right w:val="none" w:sz="0" w:space="0" w:color="auto"/>
          </w:divBdr>
          <w:divsChild>
            <w:div w:id="806555114">
              <w:marLeft w:val="0"/>
              <w:marRight w:val="0"/>
              <w:marTop w:val="0"/>
              <w:marBottom w:val="0"/>
              <w:divBdr>
                <w:top w:val="none" w:sz="0" w:space="0" w:color="auto"/>
                <w:left w:val="none" w:sz="0" w:space="0" w:color="auto"/>
                <w:bottom w:val="none" w:sz="0" w:space="0" w:color="auto"/>
                <w:right w:val="none" w:sz="0" w:space="0" w:color="auto"/>
              </w:divBdr>
              <w:divsChild>
                <w:div w:id="791285444">
                  <w:marLeft w:val="0"/>
                  <w:marRight w:val="0"/>
                  <w:marTop w:val="0"/>
                  <w:marBottom w:val="0"/>
                  <w:divBdr>
                    <w:top w:val="none" w:sz="0" w:space="0" w:color="auto"/>
                    <w:left w:val="none" w:sz="0" w:space="0" w:color="auto"/>
                    <w:bottom w:val="none" w:sz="0" w:space="0" w:color="auto"/>
                    <w:right w:val="none" w:sz="0" w:space="0" w:color="auto"/>
                  </w:divBdr>
                  <w:divsChild>
                    <w:div w:id="38364767">
                      <w:marLeft w:val="0"/>
                      <w:marRight w:val="0"/>
                      <w:marTop w:val="0"/>
                      <w:marBottom w:val="0"/>
                      <w:divBdr>
                        <w:top w:val="none" w:sz="0" w:space="0" w:color="auto"/>
                        <w:left w:val="none" w:sz="0" w:space="0" w:color="auto"/>
                        <w:bottom w:val="none" w:sz="0" w:space="0" w:color="auto"/>
                        <w:right w:val="none" w:sz="0" w:space="0" w:color="auto"/>
                      </w:divBdr>
                    </w:div>
                    <w:div w:id="461459772">
                      <w:marLeft w:val="0"/>
                      <w:marRight w:val="0"/>
                      <w:marTop w:val="0"/>
                      <w:marBottom w:val="0"/>
                      <w:divBdr>
                        <w:top w:val="none" w:sz="0" w:space="0" w:color="auto"/>
                        <w:left w:val="none" w:sz="0" w:space="0" w:color="auto"/>
                        <w:bottom w:val="none" w:sz="0" w:space="0" w:color="auto"/>
                        <w:right w:val="none" w:sz="0" w:space="0" w:color="auto"/>
                      </w:divBdr>
                    </w:div>
                    <w:div w:id="1620143006">
                      <w:marLeft w:val="0"/>
                      <w:marRight w:val="0"/>
                      <w:marTop w:val="0"/>
                      <w:marBottom w:val="0"/>
                      <w:divBdr>
                        <w:top w:val="none" w:sz="0" w:space="0" w:color="auto"/>
                        <w:left w:val="none" w:sz="0" w:space="0" w:color="auto"/>
                        <w:bottom w:val="none" w:sz="0" w:space="0" w:color="auto"/>
                        <w:right w:val="none" w:sz="0" w:space="0" w:color="auto"/>
                      </w:divBdr>
                    </w:div>
                  </w:divsChild>
                </w:div>
                <w:div w:id="1311014488">
                  <w:marLeft w:val="0"/>
                  <w:marRight w:val="0"/>
                  <w:marTop w:val="0"/>
                  <w:marBottom w:val="0"/>
                  <w:divBdr>
                    <w:top w:val="none" w:sz="0" w:space="0" w:color="auto"/>
                    <w:left w:val="none" w:sz="0" w:space="0" w:color="auto"/>
                    <w:bottom w:val="none" w:sz="0" w:space="0" w:color="auto"/>
                    <w:right w:val="none" w:sz="0" w:space="0" w:color="auto"/>
                  </w:divBdr>
                  <w:divsChild>
                    <w:div w:id="309404257">
                      <w:marLeft w:val="254"/>
                      <w:marRight w:val="0"/>
                      <w:marTop w:val="0"/>
                      <w:marBottom w:val="360"/>
                      <w:divBdr>
                        <w:top w:val="none" w:sz="0" w:space="0" w:color="auto"/>
                        <w:left w:val="none" w:sz="0" w:space="0" w:color="auto"/>
                        <w:bottom w:val="none" w:sz="0" w:space="0" w:color="auto"/>
                        <w:right w:val="none" w:sz="0" w:space="0" w:color="auto"/>
                      </w:divBdr>
                    </w:div>
                    <w:div w:id="636884819">
                      <w:marLeft w:val="0"/>
                      <w:marRight w:val="0"/>
                      <w:marTop w:val="0"/>
                      <w:marBottom w:val="0"/>
                      <w:divBdr>
                        <w:top w:val="none" w:sz="0" w:space="0" w:color="auto"/>
                        <w:left w:val="none" w:sz="0" w:space="0" w:color="auto"/>
                        <w:bottom w:val="none" w:sz="0" w:space="0" w:color="auto"/>
                        <w:right w:val="none" w:sz="0" w:space="0" w:color="auto"/>
                      </w:divBdr>
                      <w:divsChild>
                        <w:div w:id="350841971">
                          <w:marLeft w:val="0"/>
                          <w:marRight w:val="0"/>
                          <w:marTop w:val="0"/>
                          <w:marBottom w:val="0"/>
                          <w:divBdr>
                            <w:top w:val="none" w:sz="0" w:space="0" w:color="auto"/>
                            <w:left w:val="none" w:sz="0" w:space="0" w:color="auto"/>
                            <w:bottom w:val="none" w:sz="0" w:space="0" w:color="auto"/>
                            <w:right w:val="none" w:sz="0" w:space="0" w:color="auto"/>
                          </w:divBdr>
                        </w:div>
                        <w:div w:id="1139104428">
                          <w:marLeft w:val="0"/>
                          <w:marRight w:val="0"/>
                          <w:marTop w:val="0"/>
                          <w:marBottom w:val="0"/>
                          <w:divBdr>
                            <w:top w:val="none" w:sz="0" w:space="0" w:color="auto"/>
                            <w:left w:val="none" w:sz="0" w:space="0" w:color="auto"/>
                            <w:bottom w:val="none" w:sz="0" w:space="0" w:color="auto"/>
                            <w:right w:val="none" w:sz="0" w:space="0" w:color="auto"/>
                          </w:divBdr>
                        </w:div>
                      </w:divsChild>
                    </w:div>
                    <w:div w:id="1738168304">
                      <w:marLeft w:val="0"/>
                      <w:marRight w:val="0"/>
                      <w:marTop w:val="0"/>
                      <w:marBottom w:val="0"/>
                      <w:divBdr>
                        <w:top w:val="none" w:sz="0" w:space="0" w:color="auto"/>
                        <w:left w:val="none" w:sz="0" w:space="0" w:color="auto"/>
                        <w:bottom w:val="none" w:sz="0" w:space="0" w:color="auto"/>
                        <w:right w:val="none" w:sz="0" w:space="0" w:color="auto"/>
                      </w:divBdr>
                    </w:div>
                    <w:div w:id="2044746274">
                      <w:marLeft w:val="0"/>
                      <w:marRight w:val="0"/>
                      <w:marTop w:val="0"/>
                      <w:marBottom w:val="0"/>
                      <w:divBdr>
                        <w:top w:val="none" w:sz="0" w:space="0" w:color="auto"/>
                        <w:left w:val="none" w:sz="0" w:space="0" w:color="auto"/>
                        <w:bottom w:val="none" w:sz="0" w:space="0" w:color="auto"/>
                        <w:right w:val="none" w:sz="0" w:space="0" w:color="auto"/>
                      </w:divBdr>
                      <w:divsChild>
                        <w:div w:id="19824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89343">
      <w:bodyDiv w:val="1"/>
      <w:marLeft w:val="0"/>
      <w:marRight w:val="0"/>
      <w:marTop w:val="0"/>
      <w:marBottom w:val="0"/>
      <w:divBdr>
        <w:top w:val="none" w:sz="0" w:space="0" w:color="auto"/>
        <w:left w:val="none" w:sz="0" w:space="0" w:color="auto"/>
        <w:bottom w:val="none" w:sz="0" w:space="0" w:color="auto"/>
        <w:right w:val="none" w:sz="0" w:space="0" w:color="auto"/>
      </w:divBdr>
      <w:divsChild>
        <w:div w:id="636491875">
          <w:marLeft w:val="0"/>
          <w:marRight w:val="0"/>
          <w:marTop w:val="0"/>
          <w:marBottom w:val="0"/>
          <w:divBdr>
            <w:top w:val="none" w:sz="0" w:space="0" w:color="auto"/>
            <w:left w:val="none" w:sz="0" w:space="0" w:color="auto"/>
            <w:bottom w:val="none" w:sz="0" w:space="0" w:color="auto"/>
            <w:right w:val="none" w:sz="0" w:space="0" w:color="auto"/>
          </w:divBdr>
        </w:div>
        <w:div w:id="672882286">
          <w:marLeft w:val="0"/>
          <w:marRight w:val="0"/>
          <w:marTop w:val="0"/>
          <w:marBottom w:val="0"/>
          <w:divBdr>
            <w:top w:val="none" w:sz="0" w:space="0" w:color="auto"/>
            <w:left w:val="none" w:sz="0" w:space="0" w:color="auto"/>
            <w:bottom w:val="none" w:sz="0" w:space="0" w:color="auto"/>
            <w:right w:val="none" w:sz="0" w:space="0" w:color="auto"/>
          </w:divBdr>
        </w:div>
        <w:div w:id="946078595">
          <w:marLeft w:val="0"/>
          <w:marRight w:val="0"/>
          <w:marTop w:val="0"/>
          <w:marBottom w:val="0"/>
          <w:divBdr>
            <w:top w:val="none" w:sz="0" w:space="0" w:color="auto"/>
            <w:left w:val="none" w:sz="0" w:space="0" w:color="auto"/>
            <w:bottom w:val="none" w:sz="0" w:space="0" w:color="auto"/>
            <w:right w:val="none" w:sz="0" w:space="0" w:color="auto"/>
          </w:divBdr>
        </w:div>
        <w:div w:id="1119763662">
          <w:marLeft w:val="0"/>
          <w:marRight w:val="0"/>
          <w:marTop w:val="0"/>
          <w:marBottom w:val="0"/>
          <w:divBdr>
            <w:top w:val="none" w:sz="0" w:space="0" w:color="auto"/>
            <w:left w:val="none" w:sz="0" w:space="0" w:color="auto"/>
            <w:bottom w:val="none" w:sz="0" w:space="0" w:color="auto"/>
            <w:right w:val="none" w:sz="0" w:space="0" w:color="auto"/>
          </w:divBdr>
        </w:div>
        <w:div w:id="1757440508">
          <w:marLeft w:val="0"/>
          <w:marRight w:val="0"/>
          <w:marTop w:val="120"/>
          <w:marBottom w:val="96"/>
          <w:divBdr>
            <w:top w:val="none" w:sz="0" w:space="0" w:color="auto"/>
            <w:left w:val="none" w:sz="0" w:space="0" w:color="auto"/>
            <w:bottom w:val="none" w:sz="0" w:space="0" w:color="auto"/>
            <w:right w:val="none" w:sz="0" w:space="0" w:color="auto"/>
          </w:divBdr>
          <w:divsChild>
            <w:div w:id="435294368">
              <w:marLeft w:val="0"/>
              <w:marRight w:val="0"/>
              <w:marTop w:val="0"/>
              <w:marBottom w:val="0"/>
              <w:divBdr>
                <w:top w:val="none" w:sz="0" w:space="0" w:color="auto"/>
                <w:left w:val="none" w:sz="0" w:space="0" w:color="auto"/>
                <w:bottom w:val="none" w:sz="0" w:space="0" w:color="auto"/>
                <w:right w:val="none" w:sz="0" w:space="0" w:color="auto"/>
              </w:divBdr>
            </w:div>
            <w:div w:id="1118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3688">
      <w:bodyDiv w:val="1"/>
      <w:marLeft w:val="0"/>
      <w:marRight w:val="0"/>
      <w:marTop w:val="0"/>
      <w:marBottom w:val="0"/>
      <w:divBdr>
        <w:top w:val="none" w:sz="0" w:space="0" w:color="auto"/>
        <w:left w:val="none" w:sz="0" w:space="0" w:color="auto"/>
        <w:bottom w:val="none" w:sz="0" w:space="0" w:color="auto"/>
        <w:right w:val="none" w:sz="0" w:space="0" w:color="auto"/>
      </w:divBdr>
    </w:div>
    <w:div w:id="326053448">
      <w:bodyDiv w:val="1"/>
      <w:marLeft w:val="0"/>
      <w:marRight w:val="0"/>
      <w:marTop w:val="0"/>
      <w:marBottom w:val="0"/>
      <w:divBdr>
        <w:top w:val="none" w:sz="0" w:space="0" w:color="auto"/>
        <w:left w:val="none" w:sz="0" w:space="0" w:color="auto"/>
        <w:bottom w:val="none" w:sz="0" w:space="0" w:color="auto"/>
        <w:right w:val="none" w:sz="0" w:space="0" w:color="auto"/>
      </w:divBdr>
    </w:div>
    <w:div w:id="339697688">
      <w:marLeft w:val="0"/>
      <w:marRight w:val="0"/>
      <w:marTop w:val="0"/>
      <w:marBottom w:val="104"/>
      <w:divBdr>
        <w:top w:val="none" w:sz="0" w:space="0" w:color="auto"/>
        <w:left w:val="none" w:sz="0" w:space="0" w:color="auto"/>
        <w:bottom w:val="none" w:sz="0" w:space="0" w:color="auto"/>
        <w:right w:val="none" w:sz="0" w:space="0" w:color="auto"/>
      </w:divBdr>
    </w:div>
    <w:div w:id="342711942">
      <w:bodyDiv w:val="1"/>
      <w:marLeft w:val="0"/>
      <w:marRight w:val="0"/>
      <w:marTop w:val="0"/>
      <w:marBottom w:val="0"/>
      <w:divBdr>
        <w:top w:val="none" w:sz="0" w:space="0" w:color="auto"/>
        <w:left w:val="none" w:sz="0" w:space="0" w:color="auto"/>
        <w:bottom w:val="none" w:sz="0" w:space="0" w:color="auto"/>
        <w:right w:val="none" w:sz="0" w:space="0" w:color="auto"/>
      </w:divBdr>
    </w:div>
    <w:div w:id="349726088">
      <w:bodyDiv w:val="1"/>
      <w:marLeft w:val="0"/>
      <w:marRight w:val="0"/>
      <w:marTop w:val="0"/>
      <w:marBottom w:val="0"/>
      <w:divBdr>
        <w:top w:val="none" w:sz="0" w:space="0" w:color="auto"/>
        <w:left w:val="none" w:sz="0" w:space="0" w:color="auto"/>
        <w:bottom w:val="none" w:sz="0" w:space="0" w:color="auto"/>
        <w:right w:val="none" w:sz="0" w:space="0" w:color="auto"/>
      </w:divBdr>
      <w:divsChild>
        <w:div w:id="237249272">
          <w:marLeft w:val="0"/>
          <w:marRight w:val="0"/>
          <w:marTop w:val="0"/>
          <w:marBottom w:val="0"/>
          <w:divBdr>
            <w:top w:val="none" w:sz="0" w:space="0" w:color="auto"/>
            <w:left w:val="none" w:sz="0" w:space="0" w:color="auto"/>
            <w:bottom w:val="none" w:sz="0" w:space="0" w:color="auto"/>
            <w:right w:val="none" w:sz="0" w:space="0" w:color="auto"/>
          </w:divBdr>
        </w:div>
        <w:div w:id="353384622">
          <w:marLeft w:val="0"/>
          <w:marRight w:val="0"/>
          <w:marTop w:val="0"/>
          <w:marBottom w:val="0"/>
          <w:divBdr>
            <w:top w:val="none" w:sz="0" w:space="0" w:color="auto"/>
            <w:left w:val="none" w:sz="0" w:space="0" w:color="auto"/>
            <w:bottom w:val="none" w:sz="0" w:space="0" w:color="auto"/>
            <w:right w:val="none" w:sz="0" w:space="0" w:color="auto"/>
          </w:divBdr>
        </w:div>
        <w:div w:id="1631322605">
          <w:marLeft w:val="0"/>
          <w:marRight w:val="0"/>
          <w:marTop w:val="0"/>
          <w:marBottom w:val="0"/>
          <w:divBdr>
            <w:top w:val="none" w:sz="0" w:space="0" w:color="auto"/>
            <w:left w:val="none" w:sz="0" w:space="0" w:color="auto"/>
            <w:bottom w:val="none" w:sz="0" w:space="0" w:color="auto"/>
            <w:right w:val="none" w:sz="0" w:space="0" w:color="auto"/>
          </w:divBdr>
        </w:div>
        <w:div w:id="1812870748">
          <w:marLeft w:val="0"/>
          <w:marRight w:val="0"/>
          <w:marTop w:val="0"/>
          <w:marBottom w:val="0"/>
          <w:divBdr>
            <w:top w:val="none" w:sz="0" w:space="0" w:color="auto"/>
            <w:left w:val="none" w:sz="0" w:space="0" w:color="auto"/>
            <w:bottom w:val="none" w:sz="0" w:space="0" w:color="auto"/>
            <w:right w:val="none" w:sz="0" w:space="0" w:color="auto"/>
          </w:divBdr>
        </w:div>
      </w:divsChild>
    </w:div>
    <w:div w:id="353767302">
      <w:bodyDiv w:val="1"/>
      <w:marLeft w:val="0"/>
      <w:marRight w:val="0"/>
      <w:marTop w:val="0"/>
      <w:marBottom w:val="0"/>
      <w:divBdr>
        <w:top w:val="none" w:sz="0" w:space="0" w:color="auto"/>
        <w:left w:val="none" w:sz="0" w:space="0" w:color="auto"/>
        <w:bottom w:val="none" w:sz="0" w:space="0" w:color="auto"/>
        <w:right w:val="none" w:sz="0" w:space="0" w:color="auto"/>
      </w:divBdr>
      <w:divsChild>
        <w:div w:id="1068381809">
          <w:marLeft w:val="0"/>
          <w:marRight w:val="0"/>
          <w:marTop w:val="0"/>
          <w:marBottom w:val="0"/>
          <w:divBdr>
            <w:top w:val="none" w:sz="0" w:space="0" w:color="auto"/>
            <w:left w:val="none" w:sz="0" w:space="0" w:color="auto"/>
            <w:bottom w:val="none" w:sz="0" w:space="0" w:color="auto"/>
            <w:right w:val="none" w:sz="0" w:space="0" w:color="auto"/>
          </w:divBdr>
        </w:div>
      </w:divsChild>
    </w:div>
    <w:div w:id="364333366">
      <w:marLeft w:val="608"/>
      <w:marRight w:val="0"/>
      <w:marTop w:val="0"/>
      <w:marBottom w:val="0"/>
      <w:divBdr>
        <w:top w:val="none" w:sz="0" w:space="0" w:color="auto"/>
        <w:left w:val="none" w:sz="0" w:space="0" w:color="auto"/>
        <w:bottom w:val="none" w:sz="0" w:space="0" w:color="auto"/>
        <w:right w:val="none" w:sz="0" w:space="0" w:color="auto"/>
      </w:divBdr>
    </w:div>
    <w:div w:id="372847239">
      <w:bodyDiv w:val="1"/>
      <w:marLeft w:val="0"/>
      <w:marRight w:val="0"/>
      <w:marTop w:val="0"/>
      <w:marBottom w:val="0"/>
      <w:divBdr>
        <w:top w:val="none" w:sz="0" w:space="0" w:color="auto"/>
        <w:left w:val="none" w:sz="0" w:space="0" w:color="auto"/>
        <w:bottom w:val="none" w:sz="0" w:space="0" w:color="auto"/>
        <w:right w:val="none" w:sz="0" w:space="0" w:color="auto"/>
      </w:divBdr>
      <w:divsChild>
        <w:div w:id="2053917618">
          <w:marLeft w:val="0"/>
          <w:marRight w:val="0"/>
          <w:marTop w:val="0"/>
          <w:marBottom w:val="0"/>
          <w:divBdr>
            <w:top w:val="none" w:sz="0" w:space="0" w:color="auto"/>
            <w:left w:val="none" w:sz="0" w:space="0" w:color="auto"/>
            <w:bottom w:val="none" w:sz="0" w:space="0" w:color="auto"/>
            <w:right w:val="none" w:sz="0" w:space="0" w:color="auto"/>
          </w:divBdr>
          <w:divsChild>
            <w:div w:id="690568403">
              <w:marLeft w:val="0"/>
              <w:marRight w:val="0"/>
              <w:marTop w:val="0"/>
              <w:marBottom w:val="0"/>
              <w:divBdr>
                <w:top w:val="none" w:sz="0" w:space="0" w:color="auto"/>
                <w:left w:val="none" w:sz="0" w:space="0" w:color="auto"/>
                <w:bottom w:val="none" w:sz="0" w:space="0" w:color="auto"/>
                <w:right w:val="none" w:sz="0" w:space="0" w:color="auto"/>
              </w:divBdr>
              <w:divsChild>
                <w:div w:id="6688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2726">
      <w:bodyDiv w:val="1"/>
      <w:marLeft w:val="0"/>
      <w:marRight w:val="0"/>
      <w:marTop w:val="0"/>
      <w:marBottom w:val="0"/>
      <w:divBdr>
        <w:top w:val="none" w:sz="0" w:space="0" w:color="auto"/>
        <w:left w:val="none" w:sz="0" w:space="0" w:color="auto"/>
        <w:bottom w:val="none" w:sz="0" w:space="0" w:color="auto"/>
        <w:right w:val="none" w:sz="0" w:space="0" w:color="auto"/>
      </w:divBdr>
      <w:divsChild>
        <w:div w:id="1778476293">
          <w:marLeft w:val="0"/>
          <w:marRight w:val="0"/>
          <w:marTop w:val="0"/>
          <w:marBottom w:val="0"/>
          <w:divBdr>
            <w:top w:val="none" w:sz="0" w:space="0" w:color="auto"/>
            <w:left w:val="none" w:sz="0" w:space="0" w:color="auto"/>
            <w:bottom w:val="none" w:sz="0" w:space="0" w:color="auto"/>
            <w:right w:val="none" w:sz="0" w:space="0" w:color="auto"/>
          </w:divBdr>
          <w:divsChild>
            <w:div w:id="165243761">
              <w:marLeft w:val="0"/>
              <w:marRight w:val="0"/>
              <w:marTop w:val="0"/>
              <w:marBottom w:val="0"/>
              <w:divBdr>
                <w:top w:val="none" w:sz="0" w:space="0" w:color="auto"/>
                <w:left w:val="none" w:sz="0" w:space="0" w:color="auto"/>
                <w:bottom w:val="none" w:sz="0" w:space="0" w:color="auto"/>
                <w:right w:val="none" w:sz="0" w:space="0" w:color="auto"/>
              </w:divBdr>
              <w:divsChild>
                <w:div w:id="16520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4108">
      <w:marLeft w:val="0"/>
      <w:marRight w:val="0"/>
      <w:marTop w:val="101"/>
      <w:marBottom w:val="0"/>
      <w:divBdr>
        <w:top w:val="none" w:sz="0" w:space="0" w:color="auto"/>
        <w:left w:val="none" w:sz="0" w:space="0" w:color="auto"/>
        <w:bottom w:val="none" w:sz="0" w:space="0" w:color="auto"/>
        <w:right w:val="none" w:sz="0" w:space="0" w:color="auto"/>
      </w:divBdr>
    </w:div>
    <w:div w:id="394355433">
      <w:marLeft w:val="608"/>
      <w:marRight w:val="0"/>
      <w:marTop w:val="0"/>
      <w:marBottom w:val="0"/>
      <w:divBdr>
        <w:top w:val="none" w:sz="0" w:space="0" w:color="auto"/>
        <w:left w:val="none" w:sz="0" w:space="0" w:color="auto"/>
        <w:bottom w:val="none" w:sz="0" w:space="0" w:color="auto"/>
        <w:right w:val="none" w:sz="0" w:space="0" w:color="auto"/>
      </w:divBdr>
      <w:divsChild>
        <w:div w:id="433016112">
          <w:marLeft w:val="0"/>
          <w:marRight w:val="0"/>
          <w:marTop w:val="0"/>
          <w:marBottom w:val="254"/>
          <w:divBdr>
            <w:top w:val="none" w:sz="0" w:space="0" w:color="auto"/>
            <w:left w:val="none" w:sz="0" w:space="0" w:color="auto"/>
            <w:bottom w:val="none" w:sz="0" w:space="0" w:color="auto"/>
            <w:right w:val="none" w:sz="0" w:space="0" w:color="auto"/>
          </w:divBdr>
        </w:div>
        <w:div w:id="1086193978">
          <w:marLeft w:val="0"/>
          <w:marRight w:val="0"/>
          <w:marTop w:val="0"/>
          <w:marBottom w:val="0"/>
          <w:divBdr>
            <w:top w:val="none" w:sz="0" w:space="0" w:color="auto"/>
            <w:left w:val="none" w:sz="0" w:space="0" w:color="auto"/>
            <w:bottom w:val="none" w:sz="0" w:space="0" w:color="auto"/>
            <w:right w:val="none" w:sz="0" w:space="0" w:color="auto"/>
          </w:divBdr>
        </w:div>
      </w:divsChild>
    </w:div>
    <w:div w:id="405104741">
      <w:marLeft w:val="0"/>
      <w:marRight w:val="0"/>
      <w:marTop w:val="0"/>
      <w:marBottom w:val="0"/>
      <w:divBdr>
        <w:top w:val="none" w:sz="0" w:space="0" w:color="auto"/>
        <w:left w:val="none" w:sz="0" w:space="0" w:color="auto"/>
        <w:bottom w:val="none" w:sz="0" w:space="0" w:color="auto"/>
        <w:right w:val="none" w:sz="0" w:space="0" w:color="auto"/>
      </w:divBdr>
    </w:div>
    <w:div w:id="405495571">
      <w:bodyDiv w:val="1"/>
      <w:marLeft w:val="0"/>
      <w:marRight w:val="0"/>
      <w:marTop w:val="0"/>
      <w:marBottom w:val="0"/>
      <w:divBdr>
        <w:top w:val="none" w:sz="0" w:space="0" w:color="auto"/>
        <w:left w:val="none" w:sz="0" w:space="0" w:color="auto"/>
        <w:bottom w:val="none" w:sz="0" w:space="0" w:color="auto"/>
        <w:right w:val="none" w:sz="0" w:space="0" w:color="auto"/>
      </w:divBdr>
      <w:divsChild>
        <w:div w:id="59984815">
          <w:marLeft w:val="0"/>
          <w:marRight w:val="0"/>
          <w:marTop w:val="0"/>
          <w:marBottom w:val="0"/>
          <w:divBdr>
            <w:top w:val="none" w:sz="0" w:space="0" w:color="auto"/>
            <w:left w:val="none" w:sz="0" w:space="0" w:color="auto"/>
            <w:bottom w:val="none" w:sz="0" w:space="0" w:color="auto"/>
            <w:right w:val="none" w:sz="0" w:space="0" w:color="auto"/>
          </w:divBdr>
          <w:divsChild>
            <w:div w:id="614170509">
              <w:marLeft w:val="0"/>
              <w:marRight w:val="0"/>
              <w:marTop w:val="0"/>
              <w:marBottom w:val="0"/>
              <w:divBdr>
                <w:top w:val="none" w:sz="0" w:space="0" w:color="auto"/>
                <w:left w:val="none" w:sz="0" w:space="0" w:color="auto"/>
                <w:bottom w:val="none" w:sz="0" w:space="0" w:color="auto"/>
                <w:right w:val="none" w:sz="0" w:space="0" w:color="auto"/>
              </w:divBdr>
              <w:divsChild>
                <w:div w:id="16915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1428">
      <w:bodyDiv w:val="1"/>
      <w:marLeft w:val="0"/>
      <w:marRight w:val="0"/>
      <w:marTop w:val="0"/>
      <w:marBottom w:val="0"/>
      <w:divBdr>
        <w:top w:val="none" w:sz="0" w:space="0" w:color="auto"/>
        <w:left w:val="none" w:sz="0" w:space="0" w:color="auto"/>
        <w:bottom w:val="none" w:sz="0" w:space="0" w:color="auto"/>
        <w:right w:val="none" w:sz="0" w:space="0" w:color="auto"/>
      </w:divBdr>
      <w:divsChild>
        <w:div w:id="1989673301">
          <w:marLeft w:val="0"/>
          <w:marRight w:val="0"/>
          <w:marTop w:val="0"/>
          <w:marBottom w:val="0"/>
          <w:divBdr>
            <w:top w:val="none" w:sz="0" w:space="0" w:color="auto"/>
            <w:left w:val="none" w:sz="0" w:space="0" w:color="auto"/>
            <w:bottom w:val="none" w:sz="0" w:space="0" w:color="auto"/>
            <w:right w:val="none" w:sz="0" w:space="0" w:color="auto"/>
          </w:divBdr>
          <w:divsChild>
            <w:div w:id="2129398477">
              <w:marLeft w:val="0"/>
              <w:marRight w:val="0"/>
              <w:marTop w:val="0"/>
              <w:marBottom w:val="0"/>
              <w:divBdr>
                <w:top w:val="none" w:sz="0" w:space="0" w:color="auto"/>
                <w:left w:val="none" w:sz="0" w:space="0" w:color="auto"/>
                <w:bottom w:val="none" w:sz="0" w:space="0" w:color="auto"/>
                <w:right w:val="none" w:sz="0" w:space="0" w:color="auto"/>
              </w:divBdr>
              <w:divsChild>
                <w:div w:id="2666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44">
      <w:bodyDiv w:val="1"/>
      <w:marLeft w:val="0"/>
      <w:marRight w:val="0"/>
      <w:marTop w:val="0"/>
      <w:marBottom w:val="0"/>
      <w:divBdr>
        <w:top w:val="none" w:sz="0" w:space="0" w:color="auto"/>
        <w:left w:val="none" w:sz="0" w:space="0" w:color="auto"/>
        <w:bottom w:val="none" w:sz="0" w:space="0" w:color="auto"/>
        <w:right w:val="none" w:sz="0" w:space="0" w:color="auto"/>
      </w:divBdr>
    </w:div>
    <w:div w:id="4435483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462">
          <w:marLeft w:val="0"/>
          <w:marRight w:val="0"/>
          <w:marTop w:val="0"/>
          <w:marBottom w:val="0"/>
          <w:divBdr>
            <w:top w:val="none" w:sz="0" w:space="0" w:color="auto"/>
            <w:left w:val="none" w:sz="0" w:space="0" w:color="auto"/>
            <w:bottom w:val="none" w:sz="0" w:space="0" w:color="auto"/>
            <w:right w:val="none" w:sz="0" w:space="0" w:color="auto"/>
          </w:divBdr>
        </w:div>
      </w:divsChild>
    </w:div>
    <w:div w:id="456720932">
      <w:bodyDiv w:val="1"/>
      <w:marLeft w:val="0"/>
      <w:marRight w:val="0"/>
      <w:marTop w:val="0"/>
      <w:marBottom w:val="0"/>
      <w:divBdr>
        <w:top w:val="none" w:sz="0" w:space="0" w:color="auto"/>
        <w:left w:val="none" w:sz="0" w:space="0" w:color="auto"/>
        <w:bottom w:val="none" w:sz="0" w:space="0" w:color="auto"/>
        <w:right w:val="none" w:sz="0" w:space="0" w:color="auto"/>
      </w:divBdr>
    </w:div>
    <w:div w:id="462237312">
      <w:bodyDiv w:val="1"/>
      <w:marLeft w:val="0"/>
      <w:marRight w:val="0"/>
      <w:marTop w:val="0"/>
      <w:marBottom w:val="0"/>
      <w:divBdr>
        <w:top w:val="none" w:sz="0" w:space="0" w:color="auto"/>
        <w:left w:val="none" w:sz="0" w:space="0" w:color="auto"/>
        <w:bottom w:val="none" w:sz="0" w:space="0" w:color="auto"/>
        <w:right w:val="none" w:sz="0" w:space="0" w:color="auto"/>
      </w:divBdr>
    </w:div>
    <w:div w:id="469638089">
      <w:bodyDiv w:val="1"/>
      <w:marLeft w:val="0"/>
      <w:marRight w:val="0"/>
      <w:marTop w:val="0"/>
      <w:marBottom w:val="0"/>
      <w:divBdr>
        <w:top w:val="none" w:sz="0" w:space="0" w:color="auto"/>
        <w:left w:val="none" w:sz="0" w:space="0" w:color="auto"/>
        <w:bottom w:val="none" w:sz="0" w:space="0" w:color="auto"/>
        <w:right w:val="none" w:sz="0" w:space="0" w:color="auto"/>
      </w:divBdr>
    </w:div>
    <w:div w:id="472715379">
      <w:bodyDiv w:val="1"/>
      <w:marLeft w:val="0"/>
      <w:marRight w:val="0"/>
      <w:marTop w:val="0"/>
      <w:marBottom w:val="0"/>
      <w:divBdr>
        <w:top w:val="none" w:sz="0" w:space="0" w:color="auto"/>
        <w:left w:val="none" w:sz="0" w:space="0" w:color="auto"/>
        <w:bottom w:val="none" w:sz="0" w:space="0" w:color="auto"/>
        <w:right w:val="none" w:sz="0" w:space="0" w:color="auto"/>
      </w:divBdr>
    </w:div>
    <w:div w:id="478376631">
      <w:marLeft w:val="0"/>
      <w:marRight w:val="0"/>
      <w:marTop w:val="0"/>
      <w:marBottom w:val="0"/>
      <w:divBdr>
        <w:top w:val="none" w:sz="0" w:space="0" w:color="auto"/>
        <w:left w:val="none" w:sz="0" w:space="0" w:color="auto"/>
        <w:bottom w:val="none" w:sz="0" w:space="0" w:color="auto"/>
        <w:right w:val="none" w:sz="0" w:space="0" w:color="auto"/>
      </w:divBdr>
    </w:div>
    <w:div w:id="519666367">
      <w:marLeft w:val="0"/>
      <w:marRight w:val="0"/>
      <w:marTop w:val="0"/>
      <w:marBottom w:val="0"/>
      <w:divBdr>
        <w:top w:val="none" w:sz="0" w:space="0" w:color="auto"/>
        <w:left w:val="none" w:sz="0" w:space="0" w:color="auto"/>
        <w:bottom w:val="none" w:sz="0" w:space="0" w:color="auto"/>
        <w:right w:val="none" w:sz="0" w:space="0" w:color="auto"/>
      </w:divBdr>
      <w:divsChild>
        <w:div w:id="849871799">
          <w:marLeft w:val="608"/>
          <w:marRight w:val="0"/>
          <w:marTop w:val="0"/>
          <w:marBottom w:val="0"/>
          <w:divBdr>
            <w:top w:val="none" w:sz="0" w:space="0" w:color="auto"/>
            <w:left w:val="none" w:sz="0" w:space="0" w:color="auto"/>
            <w:bottom w:val="none" w:sz="0" w:space="0" w:color="auto"/>
            <w:right w:val="none" w:sz="0" w:space="0" w:color="auto"/>
          </w:divBdr>
          <w:divsChild>
            <w:div w:id="574900777">
              <w:marLeft w:val="0"/>
              <w:marRight w:val="0"/>
              <w:marTop w:val="0"/>
              <w:marBottom w:val="254"/>
              <w:divBdr>
                <w:top w:val="none" w:sz="0" w:space="0" w:color="auto"/>
                <w:left w:val="none" w:sz="0" w:space="0" w:color="auto"/>
                <w:bottom w:val="none" w:sz="0" w:space="0" w:color="auto"/>
                <w:right w:val="none" w:sz="0" w:space="0" w:color="auto"/>
              </w:divBdr>
            </w:div>
          </w:divsChild>
        </w:div>
        <w:div w:id="1374379739">
          <w:marLeft w:val="608"/>
          <w:marRight w:val="0"/>
          <w:marTop w:val="0"/>
          <w:marBottom w:val="0"/>
          <w:divBdr>
            <w:top w:val="none" w:sz="0" w:space="0" w:color="auto"/>
            <w:left w:val="none" w:sz="0" w:space="0" w:color="auto"/>
            <w:bottom w:val="none" w:sz="0" w:space="0" w:color="auto"/>
            <w:right w:val="none" w:sz="0" w:space="0" w:color="auto"/>
          </w:divBdr>
        </w:div>
      </w:divsChild>
    </w:div>
    <w:div w:id="520781296">
      <w:bodyDiv w:val="1"/>
      <w:marLeft w:val="0"/>
      <w:marRight w:val="0"/>
      <w:marTop w:val="0"/>
      <w:marBottom w:val="0"/>
      <w:divBdr>
        <w:top w:val="none" w:sz="0" w:space="0" w:color="auto"/>
        <w:left w:val="none" w:sz="0" w:space="0" w:color="auto"/>
        <w:bottom w:val="none" w:sz="0" w:space="0" w:color="auto"/>
        <w:right w:val="none" w:sz="0" w:space="0" w:color="auto"/>
      </w:divBdr>
      <w:divsChild>
        <w:div w:id="1254169446">
          <w:marLeft w:val="0"/>
          <w:marRight w:val="0"/>
          <w:marTop w:val="0"/>
          <w:marBottom w:val="0"/>
          <w:divBdr>
            <w:top w:val="none" w:sz="0" w:space="0" w:color="auto"/>
            <w:left w:val="none" w:sz="0" w:space="0" w:color="auto"/>
            <w:bottom w:val="none" w:sz="0" w:space="0" w:color="auto"/>
            <w:right w:val="none" w:sz="0" w:space="0" w:color="auto"/>
          </w:divBdr>
          <w:divsChild>
            <w:div w:id="2060591558">
              <w:marLeft w:val="0"/>
              <w:marRight w:val="0"/>
              <w:marTop w:val="0"/>
              <w:marBottom w:val="0"/>
              <w:divBdr>
                <w:top w:val="none" w:sz="0" w:space="0" w:color="auto"/>
                <w:left w:val="none" w:sz="0" w:space="0" w:color="auto"/>
                <w:bottom w:val="none" w:sz="0" w:space="0" w:color="auto"/>
                <w:right w:val="none" w:sz="0" w:space="0" w:color="auto"/>
              </w:divBdr>
              <w:divsChild>
                <w:div w:id="1660884306">
                  <w:marLeft w:val="0"/>
                  <w:marRight w:val="0"/>
                  <w:marTop w:val="0"/>
                  <w:marBottom w:val="0"/>
                  <w:divBdr>
                    <w:top w:val="none" w:sz="0" w:space="0" w:color="auto"/>
                    <w:left w:val="none" w:sz="0" w:space="0" w:color="auto"/>
                    <w:bottom w:val="none" w:sz="0" w:space="0" w:color="auto"/>
                    <w:right w:val="none" w:sz="0" w:space="0" w:color="auto"/>
                  </w:divBdr>
                  <w:divsChild>
                    <w:div w:id="109398362">
                      <w:marLeft w:val="0"/>
                      <w:marRight w:val="0"/>
                      <w:marTop w:val="0"/>
                      <w:marBottom w:val="120"/>
                      <w:divBdr>
                        <w:top w:val="none" w:sz="0" w:space="0" w:color="auto"/>
                        <w:left w:val="none" w:sz="0" w:space="0" w:color="auto"/>
                        <w:bottom w:val="none" w:sz="0" w:space="0" w:color="auto"/>
                        <w:right w:val="none" w:sz="0" w:space="0" w:color="auto"/>
                      </w:divBdr>
                    </w:div>
                    <w:div w:id="437528858">
                      <w:marLeft w:val="0"/>
                      <w:marRight w:val="0"/>
                      <w:marTop w:val="0"/>
                      <w:marBottom w:val="0"/>
                      <w:divBdr>
                        <w:top w:val="none" w:sz="0" w:space="0" w:color="auto"/>
                        <w:left w:val="none" w:sz="0" w:space="0" w:color="auto"/>
                        <w:bottom w:val="none" w:sz="0" w:space="0" w:color="auto"/>
                        <w:right w:val="none" w:sz="0" w:space="0" w:color="auto"/>
                      </w:divBdr>
                    </w:div>
                    <w:div w:id="1894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4382">
      <w:marLeft w:val="0"/>
      <w:marRight w:val="0"/>
      <w:marTop w:val="0"/>
      <w:marBottom w:val="203"/>
      <w:divBdr>
        <w:top w:val="none" w:sz="0" w:space="0" w:color="auto"/>
        <w:left w:val="none" w:sz="0" w:space="0" w:color="auto"/>
        <w:bottom w:val="none" w:sz="0" w:space="0" w:color="auto"/>
        <w:right w:val="none" w:sz="0" w:space="0" w:color="auto"/>
      </w:divBdr>
    </w:div>
    <w:div w:id="546257317">
      <w:marLeft w:val="0"/>
      <w:marRight w:val="0"/>
      <w:marTop w:val="0"/>
      <w:marBottom w:val="0"/>
      <w:divBdr>
        <w:top w:val="none" w:sz="0" w:space="0" w:color="auto"/>
        <w:left w:val="none" w:sz="0" w:space="0" w:color="auto"/>
        <w:bottom w:val="none" w:sz="0" w:space="0" w:color="auto"/>
        <w:right w:val="none" w:sz="0" w:space="0" w:color="auto"/>
      </w:divBdr>
    </w:div>
    <w:div w:id="555244914">
      <w:bodyDiv w:val="1"/>
      <w:marLeft w:val="0"/>
      <w:marRight w:val="0"/>
      <w:marTop w:val="0"/>
      <w:marBottom w:val="0"/>
      <w:divBdr>
        <w:top w:val="none" w:sz="0" w:space="0" w:color="auto"/>
        <w:left w:val="none" w:sz="0" w:space="0" w:color="auto"/>
        <w:bottom w:val="none" w:sz="0" w:space="0" w:color="auto"/>
        <w:right w:val="none" w:sz="0" w:space="0" w:color="auto"/>
      </w:divBdr>
      <w:divsChild>
        <w:div w:id="1959099932">
          <w:marLeft w:val="0"/>
          <w:marRight w:val="0"/>
          <w:marTop w:val="0"/>
          <w:marBottom w:val="0"/>
          <w:divBdr>
            <w:top w:val="none" w:sz="0" w:space="0" w:color="auto"/>
            <w:left w:val="none" w:sz="0" w:space="0" w:color="auto"/>
            <w:bottom w:val="none" w:sz="0" w:space="0" w:color="auto"/>
            <w:right w:val="none" w:sz="0" w:space="0" w:color="auto"/>
          </w:divBdr>
          <w:divsChild>
            <w:div w:id="1826429256">
              <w:marLeft w:val="0"/>
              <w:marRight w:val="0"/>
              <w:marTop w:val="0"/>
              <w:marBottom w:val="0"/>
              <w:divBdr>
                <w:top w:val="none" w:sz="0" w:space="0" w:color="auto"/>
                <w:left w:val="none" w:sz="0" w:space="0" w:color="auto"/>
                <w:bottom w:val="none" w:sz="0" w:space="0" w:color="auto"/>
                <w:right w:val="none" w:sz="0" w:space="0" w:color="auto"/>
              </w:divBdr>
              <w:divsChild>
                <w:div w:id="1919905395">
                  <w:marLeft w:val="0"/>
                  <w:marRight w:val="0"/>
                  <w:marTop w:val="0"/>
                  <w:marBottom w:val="0"/>
                  <w:divBdr>
                    <w:top w:val="none" w:sz="0" w:space="0" w:color="auto"/>
                    <w:left w:val="none" w:sz="0" w:space="0" w:color="auto"/>
                    <w:bottom w:val="none" w:sz="0" w:space="0" w:color="auto"/>
                    <w:right w:val="none" w:sz="0" w:space="0" w:color="auto"/>
                  </w:divBdr>
                  <w:divsChild>
                    <w:div w:id="20682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1374">
      <w:marLeft w:val="0"/>
      <w:marRight w:val="0"/>
      <w:marTop w:val="0"/>
      <w:marBottom w:val="0"/>
      <w:divBdr>
        <w:top w:val="none" w:sz="0" w:space="0" w:color="auto"/>
        <w:left w:val="none" w:sz="0" w:space="0" w:color="auto"/>
        <w:bottom w:val="none" w:sz="0" w:space="0" w:color="auto"/>
        <w:right w:val="none" w:sz="0" w:space="0" w:color="auto"/>
      </w:divBdr>
    </w:div>
    <w:div w:id="570505749">
      <w:marLeft w:val="0"/>
      <w:marRight w:val="0"/>
      <w:marTop w:val="0"/>
      <w:marBottom w:val="0"/>
      <w:divBdr>
        <w:top w:val="none" w:sz="0" w:space="0" w:color="auto"/>
        <w:left w:val="none" w:sz="0" w:space="0" w:color="auto"/>
        <w:bottom w:val="none" w:sz="0" w:space="0" w:color="auto"/>
        <w:right w:val="none" w:sz="0" w:space="0" w:color="auto"/>
      </w:divBdr>
      <w:divsChild>
        <w:div w:id="917832622">
          <w:marLeft w:val="0"/>
          <w:marRight w:val="0"/>
          <w:marTop w:val="51"/>
          <w:marBottom w:val="203"/>
          <w:divBdr>
            <w:top w:val="none" w:sz="0" w:space="0" w:color="auto"/>
            <w:left w:val="none" w:sz="0" w:space="0" w:color="auto"/>
            <w:bottom w:val="none" w:sz="0" w:space="0" w:color="auto"/>
            <w:right w:val="none" w:sz="0" w:space="0" w:color="auto"/>
          </w:divBdr>
        </w:div>
      </w:divsChild>
    </w:div>
    <w:div w:id="582187150">
      <w:bodyDiv w:val="1"/>
      <w:marLeft w:val="0"/>
      <w:marRight w:val="0"/>
      <w:marTop w:val="0"/>
      <w:marBottom w:val="0"/>
      <w:divBdr>
        <w:top w:val="none" w:sz="0" w:space="0" w:color="auto"/>
        <w:left w:val="none" w:sz="0" w:space="0" w:color="auto"/>
        <w:bottom w:val="none" w:sz="0" w:space="0" w:color="auto"/>
        <w:right w:val="none" w:sz="0" w:space="0" w:color="auto"/>
      </w:divBdr>
    </w:div>
    <w:div w:id="586156000">
      <w:marLeft w:val="0"/>
      <w:marRight w:val="0"/>
      <w:marTop w:val="0"/>
      <w:marBottom w:val="0"/>
      <w:divBdr>
        <w:top w:val="none" w:sz="0" w:space="0" w:color="auto"/>
        <w:left w:val="none" w:sz="0" w:space="0" w:color="auto"/>
        <w:bottom w:val="none" w:sz="0" w:space="0" w:color="auto"/>
        <w:right w:val="none" w:sz="0" w:space="0" w:color="auto"/>
      </w:divBdr>
    </w:div>
    <w:div w:id="587428829">
      <w:bodyDiv w:val="1"/>
      <w:marLeft w:val="0"/>
      <w:marRight w:val="0"/>
      <w:marTop w:val="0"/>
      <w:marBottom w:val="0"/>
      <w:divBdr>
        <w:top w:val="none" w:sz="0" w:space="0" w:color="auto"/>
        <w:left w:val="none" w:sz="0" w:space="0" w:color="auto"/>
        <w:bottom w:val="none" w:sz="0" w:space="0" w:color="auto"/>
        <w:right w:val="none" w:sz="0" w:space="0" w:color="auto"/>
      </w:divBdr>
      <w:divsChild>
        <w:div w:id="1617326102">
          <w:marLeft w:val="0"/>
          <w:marRight w:val="0"/>
          <w:marTop w:val="0"/>
          <w:marBottom w:val="0"/>
          <w:divBdr>
            <w:top w:val="none" w:sz="0" w:space="0" w:color="auto"/>
            <w:left w:val="none" w:sz="0" w:space="0" w:color="auto"/>
            <w:bottom w:val="none" w:sz="0" w:space="0" w:color="auto"/>
            <w:right w:val="none" w:sz="0" w:space="0" w:color="auto"/>
          </w:divBdr>
          <w:divsChild>
            <w:div w:id="1984700551">
              <w:marLeft w:val="0"/>
              <w:marRight w:val="0"/>
              <w:marTop w:val="0"/>
              <w:marBottom w:val="0"/>
              <w:divBdr>
                <w:top w:val="none" w:sz="0" w:space="0" w:color="auto"/>
                <w:left w:val="none" w:sz="0" w:space="0" w:color="auto"/>
                <w:bottom w:val="none" w:sz="0" w:space="0" w:color="auto"/>
                <w:right w:val="none" w:sz="0" w:space="0" w:color="auto"/>
              </w:divBdr>
              <w:divsChild>
                <w:div w:id="136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1907">
      <w:bodyDiv w:val="1"/>
      <w:marLeft w:val="0"/>
      <w:marRight w:val="0"/>
      <w:marTop w:val="0"/>
      <w:marBottom w:val="0"/>
      <w:divBdr>
        <w:top w:val="none" w:sz="0" w:space="0" w:color="auto"/>
        <w:left w:val="none" w:sz="0" w:space="0" w:color="auto"/>
        <w:bottom w:val="none" w:sz="0" w:space="0" w:color="auto"/>
        <w:right w:val="none" w:sz="0" w:space="0" w:color="auto"/>
      </w:divBdr>
      <w:divsChild>
        <w:div w:id="808477484">
          <w:marLeft w:val="0"/>
          <w:marRight w:val="0"/>
          <w:marTop w:val="0"/>
          <w:marBottom w:val="0"/>
          <w:divBdr>
            <w:top w:val="none" w:sz="0" w:space="0" w:color="auto"/>
            <w:left w:val="none" w:sz="0" w:space="0" w:color="auto"/>
            <w:bottom w:val="none" w:sz="0" w:space="0" w:color="auto"/>
            <w:right w:val="none" w:sz="0" w:space="0" w:color="auto"/>
          </w:divBdr>
          <w:divsChild>
            <w:div w:id="2055079581">
              <w:marLeft w:val="0"/>
              <w:marRight w:val="0"/>
              <w:marTop w:val="0"/>
              <w:marBottom w:val="0"/>
              <w:divBdr>
                <w:top w:val="none" w:sz="0" w:space="0" w:color="auto"/>
                <w:left w:val="none" w:sz="0" w:space="0" w:color="auto"/>
                <w:bottom w:val="none" w:sz="0" w:space="0" w:color="auto"/>
                <w:right w:val="none" w:sz="0" w:space="0" w:color="auto"/>
              </w:divBdr>
              <w:divsChild>
                <w:div w:id="1977295687">
                  <w:marLeft w:val="-2028"/>
                  <w:marRight w:val="0"/>
                  <w:marTop w:val="0"/>
                  <w:marBottom w:val="0"/>
                  <w:divBdr>
                    <w:top w:val="none" w:sz="0" w:space="0" w:color="auto"/>
                    <w:left w:val="single" w:sz="48" w:space="0" w:color="FFFFFF"/>
                    <w:bottom w:val="none" w:sz="0" w:space="0" w:color="auto"/>
                    <w:right w:val="none" w:sz="0" w:space="0" w:color="auto"/>
                  </w:divBdr>
                  <w:divsChild>
                    <w:div w:id="1127236612">
                      <w:marLeft w:val="0"/>
                      <w:marRight w:val="-100"/>
                      <w:marTop w:val="0"/>
                      <w:marBottom w:val="0"/>
                      <w:divBdr>
                        <w:top w:val="none" w:sz="0" w:space="0" w:color="auto"/>
                        <w:left w:val="none" w:sz="0" w:space="0" w:color="auto"/>
                        <w:bottom w:val="none" w:sz="0" w:space="0" w:color="auto"/>
                        <w:right w:val="none" w:sz="0" w:space="0" w:color="auto"/>
                      </w:divBdr>
                      <w:divsChild>
                        <w:div w:id="728845946">
                          <w:marLeft w:val="0"/>
                          <w:marRight w:val="101"/>
                          <w:marTop w:val="20"/>
                          <w:marBottom w:val="61"/>
                          <w:divBdr>
                            <w:top w:val="none" w:sz="0" w:space="0" w:color="auto"/>
                            <w:left w:val="none" w:sz="0" w:space="0" w:color="auto"/>
                            <w:bottom w:val="none" w:sz="0" w:space="0" w:color="auto"/>
                            <w:right w:val="none" w:sz="0" w:space="0" w:color="auto"/>
                          </w:divBdr>
                          <w:divsChild>
                            <w:div w:id="1002506875">
                              <w:marLeft w:val="0"/>
                              <w:marRight w:val="-101"/>
                              <w:marTop w:val="0"/>
                              <w:marBottom w:val="0"/>
                              <w:divBdr>
                                <w:top w:val="none" w:sz="0" w:space="0" w:color="auto"/>
                                <w:left w:val="none" w:sz="0" w:space="0" w:color="auto"/>
                                <w:bottom w:val="none" w:sz="0" w:space="0" w:color="auto"/>
                                <w:right w:val="none" w:sz="0" w:space="0" w:color="auto"/>
                              </w:divBdr>
                              <w:divsChild>
                                <w:div w:id="1603999495">
                                  <w:marLeft w:val="0"/>
                                  <w:marRight w:val="0"/>
                                  <w:marTop w:val="0"/>
                                  <w:marBottom w:val="0"/>
                                  <w:divBdr>
                                    <w:top w:val="none" w:sz="0" w:space="0" w:color="auto"/>
                                    <w:left w:val="none" w:sz="0" w:space="0" w:color="auto"/>
                                    <w:bottom w:val="none" w:sz="0" w:space="0" w:color="auto"/>
                                    <w:right w:val="none" w:sz="0" w:space="0" w:color="auto"/>
                                  </w:divBdr>
                                  <w:divsChild>
                                    <w:div w:id="169679131">
                                      <w:marLeft w:val="0"/>
                                      <w:marRight w:val="0"/>
                                      <w:marTop w:val="0"/>
                                      <w:marBottom w:val="0"/>
                                      <w:divBdr>
                                        <w:top w:val="none" w:sz="0" w:space="0" w:color="auto"/>
                                        <w:left w:val="none" w:sz="0" w:space="0" w:color="auto"/>
                                        <w:bottom w:val="none" w:sz="0" w:space="0" w:color="auto"/>
                                        <w:right w:val="none" w:sz="0" w:space="0" w:color="auto"/>
                                      </w:divBdr>
                                    </w:div>
                                    <w:div w:id="717824713">
                                      <w:marLeft w:val="0"/>
                                      <w:marRight w:val="0"/>
                                      <w:marTop w:val="0"/>
                                      <w:marBottom w:val="0"/>
                                      <w:divBdr>
                                        <w:top w:val="none" w:sz="0" w:space="0" w:color="auto"/>
                                        <w:left w:val="none" w:sz="0" w:space="0" w:color="auto"/>
                                        <w:bottom w:val="none" w:sz="0" w:space="0" w:color="auto"/>
                                        <w:right w:val="none" w:sz="0" w:space="0" w:color="auto"/>
                                      </w:divBdr>
                                    </w:div>
                                    <w:div w:id="1075130547">
                                      <w:marLeft w:val="0"/>
                                      <w:marRight w:val="0"/>
                                      <w:marTop w:val="0"/>
                                      <w:marBottom w:val="0"/>
                                      <w:divBdr>
                                        <w:top w:val="none" w:sz="0" w:space="0" w:color="auto"/>
                                        <w:left w:val="none" w:sz="0" w:space="0" w:color="auto"/>
                                        <w:bottom w:val="none" w:sz="0" w:space="0" w:color="auto"/>
                                        <w:right w:val="none" w:sz="0" w:space="0" w:color="auto"/>
                                      </w:divBdr>
                                      <w:divsChild>
                                        <w:div w:id="61027054">
                                          <w:marLeft w:val="0"/>
                                          <w:marRight w:val="0"/>
                                          <w:marTop w:val="0"/>
                                          <w:marBottom w:val="0"/>
                                          <w:divBdr>
                                            <w:top w:val="none" w:sz="0" w:space="0" w:color="auto"/>
                                            <w:left w:val="none" w:sz="0" w:space="0" w:color="auto"/>
                                            <w:bottom w:val="none" w:sz="0" w:space="0" w:color="auto"/>
                                            <w:right w:val="none" w:sz="0" w:space="0" w:color="auto"/>
                                          </w:divBdr>
                                        </w:div>
                                        <w:div w:id="557087120">
                                          <w:marLeft w:val="0"/>
                                          <w:marRight w:val="0"/>
                                          <w:marTop w:val="0"/>
                                          <w:marBottom w:val="0"/>
                                          <w:divBdr>
                                            <w:top w:val="none" w:sz="0" w:space="0" w:color="auto"/>
                                            <w:left w:val="none" w:sz="0" w:space="0" w:color="auto"/>
                                            <w:bottom w:val="none" w:sz="0" w:space="0" w:color="auto"/>
                                            <w:right w:val="none" w:sz="0" w:space="0" w:color="auto"/>
                                          </w:divBdr>
                                        </w:div>
                                        <w:div w:id="1945141177">
                                          <w:marLeft w:val="0"/>
                                          <w:marRight w:val="0"/>
                                          <w:marTop w:val="0"/>
                                          <w:marBottom w:val="0"/>
                                          <w:divBdr>
                                            <w:top w:val="none" w:sz="0" w:space="0" w:color="auto"/>
                                            <w:left w:val="none" w:sz="0" w:space="0" w:color="auto"/>
                                            <w:bottom w:val="none" w:sz="0" w:space="0" w:color="auto"/>
                                            <w:right w:val="none" w:sz="0" w:space="0" w:color="auto"/>
                                          </w:divBdr>
                                        </w:div>
                                        <w:div w:id="21318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0497">
                                  <w:marLeft w:val="0"/>
                                  <w:marRight w:val="101"/>
                                  <w:marTop w:val="0"/>
                                  <w:marBottom w:val="0"/>
                                  <w:divBdr>
                                    <w:top w:val="none" w:sz="0" w:space="0" w:color="auto"/>
                                    <w:left w:val="none" w:sz="0" w:space="0" w:color="auto"/>
                                    <w:bottom w:val="none" w:sz="0" w:space="0" w:color="auto"/>
                                    <w:right w:val="none" w:sz="0" w:space="0" w:color="auto"/>
                                  </w:divBdr>
                                  <w:divsChild>
                                    <w:div w:id="520781035">
                                      <w:marLeft w:val="0"/>
                                      <w:marRight w:val="0"/>
                                      <w:marTop w:val="0"/>
                                      <w:marBottom w:val="0"/>
                                      <w:divBdr>
                                        <w:top w:val="none" w:sz="0" w:space="0" w:color="auto"/>
                                        <w:left w:val="none" w:sz="0" w:space="0" w:color="auto"/>
                                        <w:bottom w:val="none" w:sz="0" w:space="0" w:color="auto"/>
                                        <w:right w:val="none" w:sz="0" w:space="0" w:color="auto"/>
                                      </w:divBdr>
                                      <w:divsChild>
                                        <w:div w:id="123162571">
                                          <w:marLeft w:val="0"/>
                                          <w:marRight w:val="0"/>
                                          <w:marTop w:val="0"/>
                                          <w:marBottom w:val="0"/>
                                          <w:divBdr>
                                            <w:top w:val="none" w:sz="0" w:space="0" w:color="auto"/>
                                            <w:left w:val="none" w:sz="0" w:space="0" w:color="auto"/>
                                            <w:bottom w:val="none" w:sz="0" w:space="0" w:color="auto"/>
                                            <w:right w:val="none" w:sz="0" w:space="0" w:color="auto"/>
                                          </w:divBdr>
                                          <w:divsChild>
                                            <w:div w:id="1433864179">
                                              <w:marLeft w:val="0"/>
                                              <w:marRight w:val="0"/>
                                              <w:marTop w:val="0"/>
                                              <w:marBottom w:val="0"/>
                                              <w:divBdr>
                                                <w:top w:val="none" w:sz="0" w:space="0" w:color="auto"/>
                                                <w:left w:val="none" w:sz="0" w:space="0" w:color="auto"/>
                                                <w:bottom w:val="none" w:sz="0" w:space="0" w:color="auto"/>
                                                <w:right w:val="none" w:sz="0" w:space="0" w:color="auto"/>
                                              </w:divBdr>
                                            </w:div>
                                          </w:divsChild>
                                        </w:div>
                                        <w:div w:id="926037118">
                                          <w:marLeft w:val="0"/>
                                          <w:marRight w:val="0"/>
                                          <w:marTop w:val="0"/>
                                          <w:marBottom w:val="0"/>
                                          <w:divBdr>
                                            <w:top w:val="none" w:sz="0" w:space="0" w:color="auto"/>
                                            <w:left w:val="none" w:sz="0" w:space="0" w:color="auto"/>
                                            <w:bottom w:val="none" w:sz="0" w:space="0" w:color="auto"/>
                                            <w:right w:val="none" w:sz="0" w:space="0" w:color="auto"/>
                                          </w:divBdr>
                                        </w:div>
                                        <w:div w:id="992029675">
                                          <w:marLeft w:val="0"/>
                                          <w:marRight w:val="0"/>
                                          <w:marTop w:val="0"/>
                                          <w:marBottom w:val="0"/>
                                          <w:divBdr>
                                            <w:top w:val="none" w:sz="0" w:space="0" w:color="auto"/>
                                            <w:left w:val="none" w:sz="0" w:space="0" w:color="auto"/>
                                            <w:bottom w:val="none" w:sz="0" w:space="0" w:color="auto"/>
                                            <w:right w:val="none" w:sz="0" w:space="0" w:color="auto"/>
                                          </w:divBdr>
                                        </w:div>
                                        <w:div w:id="1414351775">
                                          <w:marLeft w:val="0"/>
                                          <w:marRight w:val="0"/>
                                          <w:marTop w:val="0"/>
                                          <w:marBottom w:val="0"/>
                                          <w:divBdr>
                                            <w:top w:val="none" w:sz="0" w:space="0" w:color="auto"/>
                                            <w:left w:val="none" w:sz="0" w:space="0" w:color="auto"/>
                                            <w:bottom w:val="none" w:sz="0" w:space="0" w:color="auto"/>
                                            <w:right w:val="none" w:sz="0" w:space="0" w:color="auto"/>
                                          </w:divBdr>
                                        </w:div>
                                        <w:div w:id="1743212769">
                                          <w:marLeft w:val="0"/>
                                          <w:marRight w:val="0"/>
                                          <w:marTop w:val="0"/>
                                          <w:marBottom w:val="0"/>
                                          <w:divBdr>
                                            <w:top w:val="none" w:sz="0" w:space="0" w:color="auto"/>
                                            <w:left w:val="none" w:sz="0" w:space="0" w:color="auto"/>
                                            <w:bottom w:val="none" w:sz="0" w:space="0" w:color="auto"/>
                                            <w:right w:val="none" w:sz="0" w:space="0" w:color="auto"/>
                                          </w:divBdr>
                                        </w:div>
                                        <w:div w:id="1929072149">
                                          <w:marLeft w:val="0"/>
                                          <w:marRight w:val="0"/>
                                          <w:marTop w:val="0"/>
                                          <w:marBottom w:val="0"/>
                                          <w:divBdr>
                                            <w:top w:val="none" w:sz="0" w:space="0" w:color="auto"/>
                                            <w:left w:val="none" w:sz="0" w:space="0" w:color="auto"/>
                                            <w:bottom w:val="none" w:sz="0" w:space="0" w:color="auto"/>
                                            <w:right w:val="none" w:sz="0" w:space="0" w:color="auto"/>
                                          </w:divBdr>
                                        </w:div>
                                        <w:div w:id="19426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0966">
                          <w:marLeft w:val="0"/>
                          <w:marRight w:val="101"/>
                          <w:marTop w:val="20"/>
                          <w:marBottom w:val="61"/>
                          <w:divBdr>
                            <w:top w:val="none" w:sz="0" w:space="0" w:color="auto"/>
                            <w:left w:val="none" w:sz="0" w:space="0" w:color="auto"/>
                            <w:bottom w:val="none" w:sz="0" w:space="0" w:color="auto"/>
                            <w:right w:val="none" w:sz="0" w:space="0" w:color="auto"/>
                          </w:divBdr>
                          <w:divsChild>
                            <w:div w:id="446314084">
                              <w:marLeft w:val="0"/>
                              <w:marRight w:val="-101"/>
                              <w:marTop w:val="0"/>
                              <w:marBottom w:val="0"/>
                              <w:divBdr>
                                <w:top w:val="none" w:sz="0" w:space="0" w:color="auto"/>
                                <w:left w:val="none" w:sz="0" w:space="0" w:color="auto"/>
                                <w:bottom w:val="none" w:sz="0" w:space="0" w:color="auto"/>
                                <w:right w:val="none" w:sz="0" w:space="0" w:color="auto"/>
                              </w:divBdr>
                              <w:divsChild>
                                <w:div w:id="686715652">
                                  <w:marLeft w:val="0"/>
                                  <w:marRight w:val="101"/>
                                  <w:marTop w:val="20"/>
                                  <w:marBottom w:val="61"/>
                                  <w:divBdr>
                                    <w:top w:val="none" w:sz="0" w:space="0" w:color="auto"/>
                                    <w:left w:val="none" w:sz="0" w:space="0" w:color="auto"/>
                                    <w:bottom w:val="none" w:sz="0" w:space="0" w:color="auto"/>
                                    <w:right w:val="none" w:sz="0" w:space="0" w:color="auto"/>
                                  </w:divBdr>
                                  <w:divsChild>
                                    <w:div w:id="1871725407">
                                      <w:marLeft w:val="0"/>
                                      <w:marRight w:val="0"/>
                                      <w:marTop w:val="0"/>
                                      <w:marBottom w:val="0"/>
                                      <w:divBdr>
                                        <w:top w:val="none" w:sz="0" w:space="0" w:color="auto"/>
                                        <w:left w:val="none" w:sz="0" w:space="0" w:color="auto"/>
                                        <w:bottom w:val="none" w:sz="0" w:space="0" w:color="auto"/>
                                        <w:right w:val="none" w:sz="0" w:space="0" w:color="auto"/>
                                      </w:divBdr>
                                      <w:divsChild>
                                        <w:div w:id="3776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467815">
      <w:marLeft w:val="0"/>
      <w:marRight w:val="0"/>
      <w:marTop w:val="0"/>
      <w:marBottom w:val="0"/>
      <w:divBdr>
        <w:top w:val="none" w:sz="0" w:space="0" w:color="auto"/>
        <w:left w:val="none" w:sz="0" w:space="0" w:color="auto"/>
        <w:bottom w:val="none" w:sz="0" w:space="0" w:color="auto"/>
        <w:right w:val="none" w:sz="0" w:space="0" w:color="auto"/>
      </w:divBdr>
      <w:divsChild>
        <w:div w:id="1641114766">
          <w:marLeft w:val="0"/>
          <w:marRight w:val="0"/>
          <w:marTop w:val="51"/>
          <w:marBottom w:val="203"/>
          <w:divBdr>
            <w:top w:val="none" w:sz="0" w:space="0" w:color="auto"/>
            <w:left w:val="none" w:sz="0" w:space="0" w:color="auto"/>
            <w:bottom w:val="none" w:sz="0" w:space="0" w:color="auto"/>
            <w:right w:val="none" w:sz="0" w:space="0" w:color="auto"/>
          </w:divBdr>
        </w:div>
      </w:divsChild>
    </w:div>
    <w:div w:id="629938558">
      <w:bodyDiv w:val="1"/>
      <w:marLeft w:val="0"/>
      <w:marRight w:val="0"/>
      <w:marTop w:val="0"/>
      <w:marBottom w:val="0"/>
      <w:divBdr>
        <w:top w:val="none" w:sz="0" w:space="0" w:color="auto"/>
        <w:left w:val="none" w:sz="0" w:space="0" w:color="auto"/>
        <w:bottom w:val="none" w:sz="0" w:space="0" w:color="auto"/>
        <w:right w:val="none" w:sz="0" w:space="0" w:color="auto"/>
      </w:divBdr>
    </w:div>
    <w:div w:id="634603073">
      <w:bodyDiv w:val="1"/>
      <w:marLeft w:val="0"/>
      <w:marRight w:val="0"/>
      <w:marTop w:val="0"/>
      <w:marBottom w:val="0"/>
      <w:divBdr>
        <w:top w:val="none" w:sz="0" w:space="0" w:color="auto"/>
        <w:left w:val="none" w:sz="0" w:space="0" w:color="auto"/>
        <w:bottom w:val="none" w:sz="0" w:space="0" w:color="auto"/>
        <w:right w:val="none" w:sz="0" w:space="0" w:color="auto"/>
      </w:divBdr>
      <w:divsChild>
        <w:div w:id="1350329225">
          <w:marLeft w:val="0"/>
          <w:marRight w:val="0"/>
          <w:marTop w:val="0"/>
          <w:marBottom w:val="0"/>
          <w:divBdr>
            <w:top w:val="none" w:sz="0" w:space="0" w:color="auto"/>
            <w:left w:val="none" w:sz="0" w:space="0" w:color="auto"/>
            <w:bottom w:val="none" w:sz="0" w:space="0" w:color="auto"/>
            <w:right w:val="none" w:sz="0" w:space="0" w:color="auto"/>
          </w:divBdr>
          <w:divsChild>
            <w:div w:id="1226572712">
              <w:marLeft w:val="0"/>
              <w:marRight w:val="0"/>
              <w:marTop w:val="0"/>
              <w:marBottom w:val="0"/>
              <w:divBdr>
                <w:top w:val="none" w:sz="0" w:space="0" w:color="auto"/>
                <w:left w:val="none" w:sz="0" w:space="0" w:color="auto"/>
                <w:bottom w:val="none" w:sz="0" w:space="0" w:color="auto"/>
                <w:right w:val="none" w:sz="0" w:space="0" w:color="auto"/>
              </w:divBdr>
              <w:divsChild>
                <w:div w:id="11139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480">
      <w:bodyDiv w:val="1"/>
      <w:marLeft w:val="0"/>
      <w:marRight w:val="0"/>
      <w:marTop w:val="0"/>
      <w:marBottom w:val="0"/>
      <w:divBdr>
        <w:top w:val="none" w:sz="0" w:space="0" w:color="auto"/>
        <w:left w:val="none" w:sz="0" w:space="0" w:color="auto"/>
        <w:bottom w:val="none" w:sz="0" w:space="0" w:color="auto"/>
        <w:right w:val="none" w:sz="0" w:space="0" w:color="auto"/>
      </w:divBdr>
    </w:div>
    <w:div w:id="658776811">
      <w:bodyDiv w:val="1"/>
      <w:marLeft w:val="0"/>
      <w:marRight w:val="0"/>
      <w:marTop w:val="0"/>
      <w:marBottom w:val="0"/>
      <w:divBdr>
        <w:top w:val="none" w:sz="0" w:space="0" w:color="auto"/>
        <w:left w:val="none" w:sz="0" w:space="0" w:color="auto"/>
        <w:bottom w:val="none" w:sz="0" w:space="0" w:color="auto"/>
        <w:right w:val="none" w:sz="0" w:space="0" w:color="auto"/>
      </w:divBdr>
      <w:divsChild>
        <w:div w:id="299726381">
          <w:marLeft w:val="0"/>
          <w:marRight w:val="0"/>
          <w:marTop w:val="0"/>
          <w:marBottom w:val="0"/>
          <w:divBdr>
            <w:top w:val="none" w:sz="0" w:space="0" w:color="auto"/>
            <w:left w:val="none" w:sz="0" w:space="0" w:color="auto"/>
            <w:bottom w:val="none" w:sz="0" w:space="0" w:color="auto"/>
            <w:right w:val="none" w:sz="0" w:space="0" w:color="auto"/>
          </w:divBdr>
        </w:div>
        <w:div w:id="1260985887">
          <w:marLeft w:val="0"/>
          <w:marRight w:val="0"/>
          <w:marTop w:val="0"/>
          <w:marBottom w:val="0"/>
          <w:divBdr>
            <w:top w:val="none" w:sz="0" w:space="0" w:color="auto"/>
            <w:left w:val="none" w:sz="0" w:space="0" w:color="auto"/>
            <w:bottom w:val="none" w:sz="0" w:space="0" w:color="auto"/>
            <w:right w:val="none" w:sz="0" w:space="0" w:color="auto"/>
          </w:divBdr>
        </w:div>
      </w:divsChild>
    </w:div>
    <w:div w:id="668601430">
      <w:bodyDiv w:val="1"/>
      <w:marLeft w:val="0"/>
      <w:marRight w:val="0"/>
      <w:marTop w:val="0"/>
      <w:marBottom w:val="0"/>
      <w:divBdr>
        <w:top w:val="none" w:sz="0" w:space="0" w:color="auto"/>
        <w:left w:val="none" w:sz="0" w:space="0" w:color="auto"/>
        <w:bottom w:val="none" w:sz="0" w:space="0" w:color="auto"/>
        <w:right w:val="none" w:sz="0" w:space="0" w:color="auto"/>
      </w:divBdr>
    </w:div>
    <w:div w:id="686718258">
      <w:bodyDiv w:val="1"/>
      <w:marLeft w:val="0"/>
      <w:marRight w:val="0"/>
      <w:marTop w:val="0"/>
      <w:marBottom w:val="0"/>
      <w:divBdr>
        <w:top w:val="none" w:sz="0" w:space="0" w:color="auto"/>
        <w:left w:val="none" w:sz="0" w:space="0" w:color="auto"/>
        <w:bottom w:val="none" w:sz="0" w:space="0" w:color="auto"/>
        <w:right w:val="none" w:sz="0" w:space="0" w:color="auto"/>
      </w:divBdr>
      <w:divsChild>
        <w:div w:id="1912301803">
          <w:marLeft w:val="0"/>
          <w:marRight w:val="0"/>
          <w:marTop w:val="0"/>
          <w:marBottom w:val="0"/>
          <w:divBdr>
            <w:top w:val="none" w:sz="0" w:space="0" w:color="auto"/>
            <w:left w:val="none" w:sz="0" w:space="0" w:color="auto"/>
            <w:bottom w:val="none" w:sz="0" w:space="0" w:color="auto"/>
            <w:right w:val="none" w:sz="0" w:space="0" w:color="auto"/>
          </w:divBdr>
        </w:div>
      </w:divsChild>
    </w:div>
    <w:div w:id="687949498">
      <w:marLeft w:val="0"/>
      <w:marRight w:val="0"/>
      <w:marTop w:val="0"/>
      <w:marBottom w:val="0"/>
      <w:divBdr>
        <w:top w:val="none" w:sz="0" w:space="0" w:color="auto"/>
        <w:left w:val="none" w:sz="0" w:space="0" w:color="auto"/>
        <w:bottom w:val="none" w:sz="0" w:space="0" w:color="auto"/>
        <w:right w:val="none" w:sz="0" w:space="0" w:color="auto"/>
      </w:divBdr>
    </w:div>
    <w:div w:id="692728720">
      <w:marLeft w:val="608"/>
      <w:marRight w:val="0"/>
      <w:marTop w:val="0"/>
      <w:marBottom w:val="0"/>
      <w:divBdr>
        <w:top w:val="none" w:sz="0" w:space="0" w:color="auto"/>
        <w:left w:val="none" w:sz="0" w:space="0" w:color="auto"/>
        <w:bottom w:val="none" w:sz="0" w:space="0" w:color="auto"/>
        <w:right w:val="none" w:sz="0" w:space="0" w:color="auto"/>
      </w:divBdr>
      <w:divsChild>
        <w:div w:id="1458915354">
          <w:marLeft w:val="0"/>
          <w:marRight w:val="0"/>
          <w:marTop w:val="0"/>
          <w:marBottom w:val="51"/>
          <w:divBdr>
            <w:top w:val="none" w:sz="0" w:space="0" w:color="auto"/>
            <w:left w:val="none" w:sz="0" w:space="0" w:color="auto"/>
            <w:bottom w:val="none" w:sz="0" w:space="0" w:color="auto"/>
            <w:right w:val="none" w:sz="0" w:space="0" w:color="auto"/>
          </w:divBdr>
        </w:div>
      </w:divsChild>
    </w:div>
    <w:div w:id="698314805">
      <w:bodyDiv w:val="1"/>
      <w:marLeft w:val="0"/>
      <w:marRight w:val="0"/>
      <w:marTop w:val="0"/>
      <w:marBottom w:val="0"/>
      <w:divBdr>
        <w:top w:val="none" w:sz="0" w:space="0" w:color="auto"/>
        <w:left w:val="none" w:sz="0" w:space="0" w:color="auto"/>
        <w:bottom w:val="none" w:sz="0" w:space="0" w:color="auto"/>
        <w:right w:val="none" w:sz="0" w:space="0" w:color="auto"/>
      </w:divBdr>
      <w:divsChild>
        <w:div w:id="2122258775">
          <w:marLeft w:val="0"/>
          <w:marRight w:val="0"/>
          <w:marTop w:val="0"/>
          <w:marBottom w:val="0"/>
          <w:divBdr>
            <w:top w:val="none" w:sz="0" w:space="0" w:color="auto"/>
            <w:left w:val="none" w:sz="0" w:space="0" w:color="auto"/>
            <w:bottom w:val="none" w:sz="0" w:space="0" w:color="auto"/>
            <w:right w:val="none" w:sz="0" w:space="0" w:color="auto"/>
          </w:divBdr>
          <w:divsChild>
            <w:div w:id="1191651684">
              <w:marLeft w:val="0"/>
              <w:marRight w:val="0"/>
              <w:marTop w:val="0"/>
              <w:marBottom w:val="0"/>
              <w:divBdr>
                <w:top w:val="none" w:sz="0" w:space="0" w:color="auto"/>
                <w:left w:val="none" w:sz="0" w:space="0" w:color="auto"/>
                <w:bottom w:val="none" w:sz="0" w:space="0" w:color="auto"/>
                <w:right w:val="none" w:sz="0" w:space="0" w:color="auto"/>
              </w:divBdr>
              <w:divsChild>
                <w:div w:id="157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086">
      <w:marLeft w:val="0"/>
      <w:marRight w:val="0"/>
      <w:marTop w:val="0"/>
      <w:marBottom w:val="0"/>
      <w:divBdr>
        <w:top w:val="none" w:sz="0" w:space="0" w:color="auto"/>
        <w:left w:val="none" w:sz="0" w:space="0" w:color="auto"/>
        <w:bottom w:val="none" w:sz="0" w:space="0" w:color="auto"/>
        <w:right w:val="none" w:sz="0" w:space="0" w:color="auto"/>
      </w:divBdr>
    </w:div>
    <w:div w:id="727652279">
      <w:marLeft w:val="0"/>
      <w:marRight w:val="0"/>
      <w:marTop w:val="0"/>
      <w:marBottom w:val="0"/>
      <w:divBdr>
        <w:top w:val="none" w:sz="0" w:space="0" w:color="auto"/>
        <w:left w:val="none" w:sz="0" w:space="0" w:color="auto"/>
        <w:bottom w:val="none" w:sz="0" w:space="0" w:color="auto"/>
        <w:right w:val="none" w:sz="0" w:space="0" w:color="auto"/>
      </w:divBdr>
    </w:div>
    <w:div w:id="728460880">
      <w:bodyDiv w:val="1"/>
      <w:marLeft w:val="0"/>
      <w:marRight w:val="0"/>
      <w:marTop w:val="0"/>
      <w:marBottom w:val="0"/>
      <w:divBdr>
        <w:top w:val="none" w:sz="0" w:space="0" w:color="auto"/>
        <w:left w:val="none" w:sz="0" w:space="0" w:color="auto"/>
        <w:bottom w:val="none" w:sz="0" w:space="0" w:color="auto"/>
        <w:right w:val="none" w:sz="0" w:space="0" w:color="auto"/>
      </w:divBdr>
      <w:divsChild>
        <w:div w:id="1731155184">
          <w:marLeft w:val="0"/>
          <w:marRight w:val="0"/>
          <w:marTop w:val="0"/>
          <w:marBottom w:val="0"/>
          <w:divBdr>
            <w:top w:val="none" w:sz="0" w:space="0" w:color="auto"/>
            <w:left w:val="none" w:sz="0" w:space="0" w:color="auto"/>
            <w:bottom w:val="none" w:sz="0" w:space="0" w:color="auto"/>
            <w:right w:val="none" w:sz="0" w:space="0" w:color="auto"/>
          </w:divBdr>
        </w:div>
      </w:divsChild>
    </w:div>
    <w:div w:id="731999922">
      <w:bodyDiv w:val="1"/>
      <w:marLeft w:val="0"/>
      <w:marRight w:val="0"/>
      <w:marTop w:val="0"/>
      <w:marBottom w:val="0"/>
      <w:divBdr>
        <w:top w:val="none" w:sz="0" w:space="0" w:color="auto"/>
        <w:left w:val="none" w:sz="0" w:space="0" w:color="auto"/>
        <w:bottom w:val="none" w:sz="0" w:space="0" w:color="auto"/>
        <w:right w:val="none" w:sz="0" w:space="0" w:color="auto"/>
      </w:divBdr>
      <w:divsChild>
        <w:div w:id="1143886047">
          <w:marLeft w:val="0"/>
          <w:marRight w:val="0"/>
          <w:marTop w:val="0"/>
          <w:marBottom w:val="0"/>
          <w:divBdr>
            <w:top w:val="none" w:sz="0" w:space="0" w:color="auto"/>
            <w:left w:val="none" w:sz="0" w:space="0" w:color="auto"/>
            <w:bottom w:val="none" w:sz="0" w:space="0" w:color="auto"/>
            <w:right w:val="none" w:sz="0" w:space="0" w:color="auto"/>
          </w:divBdr>
        </w:div>
      </w:divsChild>
    </w:div>
    <w:div w:id="735280552">
      <w:marLeft w:val="0"/>
      <w:marRight w:val="0"/>
      <w:marTop w:val="0"/>
      <w:marBottom w:val="0"/>
      <w:divBdr>
        <w:top w:val="none" w:sz="0" w:space="0" w:color="auto"/>
        <w:left w:val="none" w:sz="0" w:space="0" w:color="auto"/>
        <w:bottom w:val="none" w:sz="0" w:space="0" w:color="auto"/>
        <w:right w:val="none" w:sz="0" w:space="0" w:color="auto"/>
      </w:divBdr>
      <w:divsChild>
        <w:div w:id="903446241">
          <w:marLeft w:val="0"/>
          <w:marRight w:val="0"/>
          <w:marTop w:val="51"/>
          <w:marBottom w:val="203"/>
          <w:divBdr>
            <w:top w:val="none" w:sz="0" w:space="0" w:color="auto"/>
            <w:left w:val="none" w:sz="0" w:space="0" w:color="auto"/>
            <w:bottom w:val="none" w:sz="0" w:space="0" w:color="auto"/>
            <w:right w:val="none" w:sz="0" w:space="0" w:color="auto"/>
          </w:divBdr>
        </w:div>
      </w:divsChild>
    </w:div>
    <w:div w:id="741221046">
      <w:marLeft w:val="0"/>
      <w:marRight w:val="0"/>
      <w:marTop w:val="0"/>
      <w:marBottom w:val="0"/>
      <w:divBdr>
        <w:top w:val="none" w:sz="0" w:space="0" w:color="auto"/>
        <w:left w:val="none" w:sz="0" w:space="0" w:color="auto"/>
        <w:bottom w:val="none" w:sz="0" w:space="0" w:color="auto"/>
        <w:right w:val="none" w:sz="0" w:space="0" w:color="auto"/>
      </w:divBdr>
    </w:div>
    <w:div w:id="746999938">
      <w:bodyDiv w:val="1"/>
      <w:marLeft w:val="0"/>
      <w:marRight w:val="0"/>
      <w:marTop w:val="0"/>
      <w:marBottom w:val="0"/>
      <w:divBdr>
        <w:top w:val="none" w:sz="0" w:space="0" w:color="auto"/>
        <w:left w:val="none" w:sz="0" w:space="0" w:color="auto"/>
        <w:bottom w:val="none" w:sz="0" w:space="0" w:color="auto"/>
        <w:right w:val="none" w:sz="0" w:space="0" w:color="auto"/>
      </w:divBdr>
    </w:div>
    <w:div w:id="748191497">
      <w:marLeft w:val="0"/>
      <w:marRight w:val="0"/>
      <w:marTop w:val="0"/>
      <w:marBottom w:val="0"/>
      <w:divBdr>
        <w:top w:val="none" w:sz="0" w:space="0" w:color="auto"/>
        <w:left w:val="none" w:sz="0" w:space="0" w:color="auto"/>
        <w:bottom w:val="none" w:sz="0" w:space="0" w:color="auto"/>
        <w:right w:val="none" w:sz="0" w:space="0" w:color="auto"/>
      </w:divBdr>
    </w:div>
    <w:div w:id="752050794">
      <w:bodyDiv w:val="1"/>
      <w:marLeft w:val="0"/>
      <w:marRight w:val="0"/>
      <w:marTop w:val="0"/>
      <w:marBottom w:val="0"/>
      <w:divBdr>
        <w:top w:val="none" w:sz="0" w:space="0" w:color="auto"/>
        <w:left w:val="none" w:sz="0" w:space="0" w:color="auto"/>
        <w:bottom w:val="none" w:sz="0" w:space="0" w:color="auto"/>
        <w:right w:val="none" w:sz="0" w:space="0" w:color="auto"/>
      </w:divBdr>
      <w:divsChild>
        <w:div w:id="1477601408">
          <w:marLeft w:val="0"/>
          <w:marRight w:val="0"/>
          <w:marTop w:val="0"/>
          <w:marBottom w:val="0"/>
          <w:divBdr>
            <w:top w:val="none" w:sz="0" w:space="0" w:color="auto"/>
            <w:left w:val="none" w:sz="0" w:space="0" w:color="auto"/>
            <w:bottom w:val="none" w:sz="0" w:space="0" w:color="auto"/>
            <w:right w:val="none" w:sz="0" w:space="0" w:color="auto"/>
          </w:divBdr>
          <w:divsChild>
            <w:div w:id="452098320">
              <w:marLeft w:val="0"/>
              <w:marRight w:val="0"/>
              <w:marTop w:val="0"/>
              <w:marBottom w:val="0"/>
              <w:divBdr>
                <w:top w:val="dotted" w:sz="4" w:space="18" w:color="000000"/>
                <w:left w:val="none" w:sz="0" w:space="0" w:color="auto"/>
                <w:bottom w:val="none" w:sz="0" w:space="0" w:color="auto"/>
                <w:right w:val="none" w:sz="0" w:space="0" w:color="auto"/>
              </w:divBdr>
            </w:div>
            <w:div w:id="2116974219">
              <w:marLeft w:val="0"/>
              <w:marRight w:val="0"/>
              <w:marTop w:val="0"/>
              <w:marBottom w:val="0"/>
              <w:divBdr>
                <w:top w:val="dotted" w:sz="4" w:space="18" w:color="000000"/>
                <w:left w:val="none" w:sz="0" w:space="0" w:color="auto"/>
                <w:bottom w:val="none" w:sz="0" w:space="0" w:color="auto"/>
                <w:right w:val="none" w:sz="0" w:space="0" w:color="auto"/>
              </w:divBdr>
            </w:div>
          </w:divsChild>
        </w:div>
      </w:divsChild>
    </w:div>
    <w:div w:id="754941110">
      <w:bodyDiv w:val="1"/>
      <w:marLeft w:val="0"/>
      <w:marRight w:val="0"/>
      <w:marTop w:val="0"/>
      <w:marBottom w:val="0"/>
      <w:divBdr>
        <w:top w:val="none" w:sz="0" w:space="0" w:color="auto"/>
        <w:left w:val="none" w:sz="0" w:space="0" w:color="auto"/>
        <w:bottom w:val="none" w:sz="0" w:space="0" w:color="auto"/>
        <w:right w:val="none" w:sz="0" w:space="0" w:color="auto"/>
      </w:divBdr>
    </w:div>
    <w:div w:id="763840074">
      <w:bodyDiv w:val="1"/>
      <w:marLeft w:val="0"/>
      <w:marRight w:val="0"/>
      <w:marTop w:val="0"/>
      <w:marBottom w:val="0"/>
      <w:divBdr>
        <w:top w:val="none" w:sz="0" w:space="0" w:color="auto"/>
        <w:left w:val="none" w:sz="0" w:space="0" w:color="auto"/>
        <w:bottom w:val="none" w:sz="0" w:space="0" w:color="auto"/>
        <w:right w:val="none" w:sz="0" w:space="0" w:color="auto"/>
      </w:divBdr>
    </w:div>
    <w:div w:id="775175987">
      <w:bodyDiv w:val="1"/>
      <w:marLeft w:val="0"/>
      <w:marRight w:val="0"/>
      <w:marTop w:val="0"/>
      <w:marBottom w:val="0"/>
      <w:divBdr>
        <w:top w:val="none" w:sz="0" w:space="0" w:color="auto"/>
        <w:left w:val="none" w:sz="0" w:space="0" w:color="auto"/>
        <w:bottom w:val="none" w:sz="0" w:space="0" w:color="auto"/>
        <w:right w:val="none" w:sz="0" w:space="0" w:color="auto"/>
      </w:divBdr>
      <w:divsChild>
        <w:div w:id="60833237">
          <w:marLeft w:val="0"/>
          <w:marRight w:val="0"/>
          <w:marTop w:val="0"/>
          <w:marBottom w:val="0"/>
          <w:divBdr>
            <w:top w:val="none" w:sz="0" w:space="0" w:color="auto"/>
            <w:left w:val="none" w:sz="0" w:space="0" w:color="auto"/>
            <w:bottom w:val="none" w:sz="0" w:space="0" w:color="auto"/>
            <w:right w:val="none" w:sz="0" w:space="0" w:color="auto"/>
          </w:divBdr>
          <w:divsChild>
            <w:div w:id="1501971114">
              <w:marLeft w:val="0"/>
              <w:marRight w:val="0"/>
              <w:marTop w:val="0"/>
              <w:marBottom w:val="0"/>
              <w:divBdr>
                <w:top w:val="none" w:sz="0" w:space="0" w:color="auto"/>
                <w:left w:val="none" w:sz="0" w:space="0" w:color="auto"/>
                <w:bottom w:val="none" w:sz="0" w:space="0" w:color="auto"/>
                <w:right w:val="none" w:sz="0" w:space="0" w:color="auto"/>
              </w:divBdr>
              <w:divsChild>
                <w:div w:id="11601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90097">
      <w:marLeft w:val="608"/>
      <w:marRight w:val="0"/>
      <w:marTop w:val="0"/>
      <w:marBottom w:val="0"/>
      <w:divBdr>
        <w:top w:val="none" w:sz="0" w:space="0" w:color="auto"/>
        <w:left w:val="none" w:sz="0" w:space="0" w:color="auto"/>
        <w:bottom w:val="none" w:sz="0" w:space="0" w:color="auto"/>
        <w:right w:val="none" w:sz="0" w:space="0" w:color="auto"/>
      </w:divBdr>
      <w:divsChild>
        <w:div w:id="850797365">
          <w:marLeft w:val="0"/>
          <w:marRight w:val="0"/>
          <w:marTop w:val="0"/>
          <w:marBottom w:val="254"/>
          <w:divBdr>
            <w:top w:val="none" w:sz="0" w:space="0" w:color="auto"/>
            <w:left w:val="none" w:sz="0" w:space="0" w:color="auto"/>
            <w:bottom w:val="none" w:sz="0" w:space="0" w:color="auto"/>
            <w:right w:val="none" w:sz="0" w:space="0" w:color="auto"/>
          </w:divBdr>
        </w:div>
      </w:divsChild>
    </w:div>
    <w:div w:id="779950795">
      <w:marLeft w:val="0"/>
      <w:marRight w:val="0"/>
      <w:marTop w:val="0"/>
      <w:marBottom w:val="0"/>
      <w:divBdr>
        <w:top w:val="none" w:sz="0" w:space="0" w:color="auto"/>
        <w:left w:val="none" w:sz="0" w:space="0" w:color="auto"/>
        <w:bottom w:val="none" w:sz="0" w:space="0" w:color="auto"/>
        <w:right w:val="none" w:sz="0" w:space="0" w:color="auto"/>
      </w:divBdr>
      <w:divsChild>
        <w:div w:id="577251505">
          <w:marLeft w:val="608"/>
          <w:marRight w:val="0"/>
          <w:marTop w:val="0"/>
          <w:marBottom w:val="0"/>
          <w:divBdr>
            <w:top w:val="none" w:sz="0" w:space="0" w:color="auto"/>
            <w:left w:val="none" w:sz="0" w:space="0" w:color="auto"/>
            <w:bottom w:val="none" w:sz="0" w:space="0" w:color="auto"/>
            <w:right w:val="none" w:sz="0" w:space="0" w:color="auto"/>
          </w:divBdr>
          <w:divsChild>
            <w:div w:id="475295626">
              <w:marLeft w:val="0"/>
              <w:marRight w:val="0"/>
              <w:marTop w:val="0"/>
              <w:marBottom w:val="0"/>
              <w:divBdr>
                <w:top w:val="none" w:sz="0" w:space="0" w:color="auto"/>
                <w:left w:val="none" w:sz="0" w:space="0" w:color="auto"/>
                <w:bottom w:val="none" w:sz="0" w:space="0" w:color="auto"/>
                <w:right w:val="none" w:sz="0" w:space="0" w:color="auto"/>
              </w:divBdr>
            </w:div>
            <w:div w:id="1548104551">
              <w:marLeft w:val="0"/>
              <w:marRight w:val="0"/>
              <w:marTop w:val="0"/>
              <w:marBottom w:val="254"/>
              <w:divBdr>
                <w:top w:val="none" w:sz="0" w:space="0" w:color="auto"/>
                <w:left w:val="none" w:sz="0" w:space="0" w:color="auto"/>
                <w:bottom w:val="none" w:sz="0" w:space="0" w:color="auto"/>
                <w:right w:val="none" w:sz="0" w:space="0" w:color="auto"/>
              </w:divBdr>
            </w:div>
          </w:divsChild>
        </w:div>
        <w:div w:id="844512146">
          <w:marLeft w:val="0"/>
          <w:marRight w:val="0"/>
          <w:marTop w:val="0"/>
          <w:marBottom w:val="0"/>
          <w:divBdr>
            <w:top w:val="none" w:sz="0" w:space="0" w:color="auto"/>
            <w:left w:val="none" w:sz="0" w:space="0" w:color="auto"/>
            <w:bottom w:val="none" w:sz="0" w:space="0" w:color="auto"/>
            <w:right w:val="none" w:sz="0" w:space="0" w:color="auto"/>
          </w:divBdr>
        </w:div>
        <w:div w:id="1752120530">
          <w:marLeft w:val="0"/>
          <w:marRight w:val="0"/>
          <w:marTop w:val="0"/>
          <w:marBottom w:val="0"/>
          <w:divBdr>
            <w:top w:val="none" w:sz="0" w:space="0" w:color="auto"/>
            <w:left w:val="none" w:sz="0" w:space="0" w:color="auto"/>
            <w:bottom w:val="none" w:sz="0" w:space="0" w:color="auto"/>
            <w:right w:val="none" w:sz="0" w:space="0" w:color="auto"/>
          </w:divBdr>
        </w:div>
        <w:div w:id="1956211537">
          <w:marLeft w:val="608"/>
          <w:marRight w:val="0"/>
          <w:marTop w:val="0"/>
          <w:marBottom w:val="0"/>
          <w:divBdr>
            <w:top w:val="none" w:sz="0" w:space="0" w:color="auto"/>
            <w:left w:val="none" w:sz="0" w:space="0" w:color="auto"/>
            <w:bottom w:val="none" w:sz="0" w:space="0" w:color="auto"/>
            <w:right w:val="none" w:sz="0" w:space="0" w:color="auto"/>
          </w:divBdr>
        </w:div>
      </w:divsChild>
    </w:div>
    <w:div w:id="789586895">
      <w:bodyDiv w:val="1"/>
      <w:marLeft w:val="51"/>
      <w:marRight w:val="0"/>
      <w:marTop w:val="51"/>
      <w:marBottom w:val="0"/>
      <w:divBdr>
        <w:top w:val="none" w:sz="0" w:space="0" w:color="auto"/>
        <w:left w:val="none" w:sz="0" w:space="0" w:color="auto"/>
        <w:bottom w:val="none" w:sz="0" w:space="0" w:color="auto"/>
        <w:right w:val="none" w:sz="0" w:space="0" w:color="auto"/>
      </w:divBdr>
    </w:div>
    <w:div w:id="793134079">
      <w:bodyDiv w:val="1"/>
      <w:marLeft w:val="0"/>
      <w:marRight w:val="0"/>
      <w:marTop w:val="0"/>
      <w:marBottom w:val="0"/>
      <w:divBdr>
        <w:top w:val="none" w:sz="0" w:space="0" w:color="auto"/>
        <w:left w:val="none" w:sz="0" w:space="0" w:color="auto"/>
        <w:bottom w:val="none" w:sz="0" w:space="0" w:color="auto"/>
        <w:right w:val="none" w:sz="0" w:space="0" w:color="auto"/>
      </w:divBdr>
      <w:divsChild>
        <w:div w:id="2119525588">
          <w:marLeft w:val="0"/>
          <w:marRight w:val="0"/>
          <w:marTop w:val="0"/>
          <w:marBottom w:val="0"/>
          <w:divBdr>
            <w:top w:val="none" w:sz="0" w:space="0" w:color="auto"/>
            <w:left w:val="none" w:sz="0" w:space="0" w:color="auto"/>
            <w:bottom w:val="none" w:sz="0" w:space="0" w:color="auto"/>
            <w:right w:val="none" w:sz="0" w:space="0" w:color="auto"/>
          </w:divBdr>
        </w:div>
      </w:divsChild>
    </w:div>
    <w:div w:id="816339620">
      <w:bodyDiv w:val="1"/>
      <w:marLeft w:val="0"/>
      <w:marRight w:val="0"/>
      <w:marTop w:val="0"/>
      <w:marBottom w:val="0"/>
      <w:divBdr>
        <w:top w:val="none" w:sz="0" w:space="0" w:color="auto"/>
        <w:left w:val="none" w:sz="0" w:space="0" w:color="auto"/>
        <w:bottom w:val="none" w:sz="0" w:space="0" w:color="auto"/>
        <w:right w:val="none" w:sz="0" w:space="0" w:color="auto"/>
      </w:divBdr>
    </w:div>
    <w:div w:id="827208042">
      <w:bodyDiv w:val="1"/>
      <w:marLeft w:val="0"/>
      <w:marRight w:val="0"/>
      <w:marTop w:val="0"/>
      <w:marBottom w:val="0"/>
      <w:divBdr>
        <w:top w:val="none" w:sz="0" w:space="0" w:color="auto"/>
        <w:left w:val="none" w:sz="0" w:space="0" w:color="auto"/>
        <w:bottom w:val="none" w:sz="0" w:space="0" w:color="auto"/>
        <w:right w:val="none" w:sz="0" w:space="0" w:color="auto"/>
      </w:divBdr>
    </w:div>
    <w:div w:id="847477838">
      <w:marLeft w:val="0"/>
      <w:marRight w:val="0"/>
      <w:marTop w:val="0"/>
      <w:marBottom w:val="0"/>
      <w:divBdr>
        <w:top w:val="none" w:sz="0" w:space="0" w:color="auto"/>
        <w:left w:val="none" w:sz="0" w:space="0" w:color="auto"/>
        <w:bottom w:val="none" w:sz="0" w:space="0" w:color="auto"/>
        <w:right w:val="none" w:sz="0" w:space="0" w:color="auto"/>
      </w:divBdr>
      <w:divsChild>
        <w:div w:id="107504693">
          <w:marLeft w:val="0"/>
          <w:marRight w:val="0"/>
          <w:marTop w:val="0"/>
          <w:marBottom w:val="0"/>
          <w:divBdr>
            <w:top w:val="none" w:sz="0" w:space="0" w:color="auto"/>
            <w:left w:val="none" w:sz="0" w:space="0" w:color="auto"/>
            <w:bottom w:val="none" w:sz="0" w:space="0" w:color="auto"/>
            <w:right w:val="none" w:sz="0" w:space="0" w:color="auto"/>
          </w:divBdr>
        </w:div>
        <w:div w:id="347684663">
          <w:marLeft w:val="626"/>
          <w:marRight w:val="0"/>
          <w:marTop w:val="0"/>
          <w:marBottom w:val="0"/>
          <w:divBdr>
            <w:top w:val="none" w:sz="0" w:space="0" w:color="auto"/>
            <w:left w:val="none" w:sz="0" w:space="0" w:color="auto"/>
            <w:bottom w:val="none" w:sz="0" w:space="0" w:color="auto"/>
            <w:right w:val="none" w:sz="0" w:space="0" w:color="auto"/>
          </w:divBdr>
          <w:divsChild>
            <w:div w:id="1268078645">
              <w:marLeft w:val="0"/>
              <w:marRight w:val="0"/>
              <w:marTop w:val="0"/>
              <w:marBottom w:val="261"/>
              <w:divBdr>
                <w:top w:val="none" w:sz="0" w:space="0" w:color="auto"/>
                <w:left w:val="none" w:sz="0" w:space="0" w:color="auto"/>
                <w:bottom w:val="none" w:sz="0" w:space="0" w:color="auto"/>
                <w:right w:val="none" w:sz="0" w:space="0" w:color="auto"/>
              </w:divBdr>
            </w:div>
          </w:divsChild>
        </w:div>
        <w:div w:id="1104614248">
          <w:marLeft w:val="626"/>
          <w:marRight w:val="0"/>
          <w:marTop w:val="0"/>
          <w:marBottom w:val="0"/>
          <w:divBdr>
            <w:top w:val="none" w:sz="0" w:space="0" w:color="auto"/>
            <w:left w:val="none" w:sz="0" w:space="0" w:color="auto"/>
            <w:bottom w:val="none" w:sz="0" w:space="0" w:color="auto"/>
            <w:right w:val="none" w:sz="0" w:space="0" w:color="auto"/>
          </w:divBdr>
        </w:div>
        <w:div w:id="1799832869">
          <w:marLeft w:val="0"/>
          <w:marRight w:val="0"/>
          <w:marTop w:val="0"/>
          <w:marBottom w:val="0"/>
          <w:divBdr>
            <w:top w:val="none" w:sz="0" w:space="0" w:color="auto"/>
            <w:left w:val="none" w:sz="0" w:space="0" w:color="auto"/>
            <w:bottom w:val="none" w:sz="0" w:space="0" w:color="auto"/>
            <w:right w:val="none" w:sz="0" w:space="0" w:color="auto"/>
          </w:divBdr>
        </w:div>
      </w:divsChild>
    </w:div>
    <w:div w:id="861821739">
      <w:bodyDiv w:val="1"/>
      <w:marLeft w:val="0"/>
      <w:marRight w:val="0"/>
      <w:marTop w:val="0"/>
      <w:marBottom w:val="0"/>
      <w:divBdr>
        <w:top w:val="none" w:sz="0" w:space="0" w:color="auto"/>
        <w:left w:val="none" w:sz="0" w:space="0" w:color="auto"/>
        <w:bottom w:val="none" w:sz="0" w:space="0" w:color="auto"/>
        <w:right w:val="none" w:sz="0" w:space="0" w:color="auto"/>
      </w:divBdr>
    </w:div>
    <w:div w:id="880286766">
      <w:bodyDiv w:val="1"/>
      <w:marLeft w:val="0"/>
      <w:marRight w:val="0"/>
      <w:marTop w:val="0"/>
      <w:marBottom w:val="0"/>
      <w:divBdr>
        <w:top w:val="none" w:sz="0" w:space="0" w:color="auto"/>
        <w:left w:val="none" w:sz="0" w:space="0" w:color="auto"/>
        <w:bottom w:val="none" w:sz="0" w:space="0" w:color="auto"/>
        <w:right w:val="none" w:sz="0" w:space="0" w:color="auto"/>
      </w:divBdr>
    </w:div>
    <w:div w:id="883176192">
      <w:marLeft w:val="0"/>
      <w:marRight w:val="0"/>
      <w:marTop w:val="101"/>
      <w:marBottom w:val="0"/>
      <w:divBdr>
        <w:top w:val="none" w:sz="0" w:space="0" w:color="auto"/>
        <w:left w:val="none" w:sz="0" w:space="0" w:color="auto"/>
        <w:bottom w:val="none" w:sz="0" w:space="0" w:color="auto"/>
        <w:right w:val="none" w:sz="0" w:space="0" w:color="auto"/>
      </w:divBdr>
    </w:div>
    <w:div w:id="893272205">
      <w:bodyDiv w:val="1"/>
      <w:marLeft w:val="0"/>
      <w:marRight w:val="0"/>
      <w:marTop w:val="0"/>
      <w:marBottom w:val="0"/>
      <w:divBdr>
        <w:top w:val="none" w:sz="0" w:space="0" w:color="auto"/>
        <w:left w:val="none" w:sz="0" w:space="0" w:color="auto"/>
        <w:bottom w:val="none" w:sz="0" w:space="0" w:color="auto"/>
        <w:right w:val="none" w:sz="0" w:space="0" w:color="auto"/>
      </w:divBdr>
    </w:div>
    <w:div w:id="906692997">
      <w:bodyDiv w:val="1"/>
      <w:marLeft w:val="0"/>
      <w:marRight w:val="0"/>
      <w:marTop w:val="0"/>
      <w:marBottom w:val="0"/>
      <w:divBdr>
        <w:top w:val="none" w:sz="0" w:space="0" w:color="auto"/>
        <w:left w:val="none" w:sz="0" w:space="0" w:color="auto"/>
        <w:bottom w:val="none" w:sz="0" w:space="0" w:color="auto"/>
        <w:right w:val="none" w:sz="0" w:space="0" w:color="auto"/>
      </w:divBdr>
      <w:divsChild>
        <w:div w:id="1257402364">
          <w:marLeft w:val="0"/>
          <w:marRight w:val="0"/>
          <w:marTop w:val="0"/>
          <w:marBottom w:val="0"/>
          <w:divBdr>
            <w:top w:val="none" w:sz="0" w:space="0" w:color="auto"/>
            <w:left w:val="none" w:sz="0" w:space="0" w:color="auto"/>
            <w:bottom w:val="none" w:sz="0" w:space="0" w:color="auto"/>
            <w:right w:val="none" w:sz="0" w:space="0" w:color="auto"/>
          </w:divBdr>
        </w:div>
      </w:divsChild>
    </w:div>
    <w:div w:id="907957070">
      <w:bodyDiv w:val="1"/>
      <w:marLeft w:val="0"/>
      <w:marRight w:val="0"/>
      <w:marTop w:val="0"/>
      <w:marBottom w:val="0"/>
      <w:divBdr>
        <w:top w:val="none" w:sz="0" w:space="0" w:color="auto"/>
        <w:left w:val="none" w:sz="0" w:space="0" w:color="auto"/>
        <w:bottom w:val="none" w:sz="0" w:space="0" w:color="auto"/>
        <w:right w:val="none" w:sz="0" w:space="0" w:color="auto"/>
      </w:divBdr>
    </w:div>
    <w:div w:id="909271272">
      <w:bodyDiv w:val="1"/>
      <w:marLeft w:val="0"/>
      <w:marRight w:val="0"/>
      <w:marTop w:val="0"/>
      <w:marBottom w:val="0"/>
      <w:divBdr>
        <w:top w:val="none" w:sz="0" w:space="0" w:color="auto"/>
        <w:left w:val="none" w:sz="0" w:space="0" w:color="auto"/>
        <w:bottom w:val="none" w:sz="0" w:space="0" w:color="auto"/>
        <w:right w:val="none" w:sz="0" w:space="0" w:color="auto"/>
      </w:divBdr>
      <w:divsChild>
        <w:div w:id="1334575282">
          <w:marLeft w:val="608"/>
          <w:marRight w:val="0"/>
          <w:marTop w:val="0"/>
          <w:marBottom w:val="0"/>
          <w:divBdr>
            <w:top w:val="none" w:sz="0" w:space="0" w:color="auto"/>
            <w:left w:val="none" w:sz="0" w:space="0" w:color="auto"/>
            <w:bottom w:val="none" w:sz="0" w:space="0" w:color="auto"/>
            <w:right w:val="none" w:sz="0" w:space="0" w:color="auto"/>
          </w:divBdr>
        </w:div>
        <w:div w:id="1873492411">
          <w:marLeft w:val="608"/>
          <w:marRight w:val="0"/>
          <w:marTop w:val="0"/>
          <w:marBottom w:val="0"/>
          <w:divBdr>
            <w:top w:val="none" w:sz="0" w:space="0" w:color="auto"/>
            <w:left w:val="none" w:sz="0" w:space="0" w:color="auto"/>
            <w:bottom w:val="none" w:sz="0" w:space="0" w:color="auto"/>
            <w:right w:val="none" w:sz="0" w:space="0" w:color="auto"/>
          </w:divBdr>
        </w:div>
      </w:divsChild>
    </w:div>
    <w:div w:id="915624471">
      <w:bodyDiv w:val="1"/>
      <w:marLeft w:val="0"/>
      <w:marRight w:val="0"/>
      <w:marTop w:val="0"/>
      <w:marBottom w:val="0"/>
      <w:divBdr>
        <w:top w:val="none" w:sz="0" w:space="0" w:color="auto"/>
        <w:left w:val="none" w:sz="0" w:space="0" w:color="auto"/>
        <w:bottom w:val="none" w:sz="0" w:space="0" w:color="auto"/>
        <w:right w:val="none" w:sz="0" w:space="0" w:color="auto"/>
      </w:divBdr>
      <w:divsChild>
        <w:div w:id="182789317">
          <w:marLeft w:val="0"/>
          <w:marRight w:val="0"/>
          <w:marTop w:val="0"/>
          <w:marBottom w:val="0"/>
          <w:divBdr>
            <w:top w:val="none" w:sz="0" w:space="0" w:color="auto"/>
            <w:left w:val="none" w:sz="0" w:space="0" w:color="auto"/>
            <w:bottom w:val="none" w:sz="0" w:space="0" w:color="auto"/>
            <w:right w:val="none" w:sz="0" w:space="0" w:color="auto"/>
          </w:divBdr>
          <w:divsChild>
            <w:div w:id="1061363721">
              <w:marLeft w:val="0"/>
              <w:marRight w:val="0"/>
              <w:marTop w:val="0"/>
              <w:marBottom w:val="0"/>
              <w:divBdr>
                <w:top w:val="none" w:sz="0" w:space="0" w:color="auto"/>
                <w:left w:val="none" w:sz="0" w:space="0" w:color="auto"/>
                <w:bottom w:val="none" w:sz="0" w:space="0" w:color="auto"/>
                <w:right w:val="none" w:sz="0" w:space="0" w:color="auto"/>
              </w:divBdr>
              <w:divsChild>
                <w:div w:id="676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2937">
      <w:marLeft w:val="0"/>
      <w:marRight w:val="0"/>
      <w:marTop w:val="0"/>
      <w:marBottom w:val="0"/>
      <w:divBdr>
        <w:top w:val="none" w:sz="0" w:space="0" w:color="auto"/>
        <w:left w:val="none" w:sz="0" w:space="0" w:color="auto"/>
        <w:bottom w:val="none" w:sz="0" w:space="0" w:color="auto"/>
        <w:right w:val="none" w:sz="0" w:space="0" w:color="auto"/>
      </w:divBdr>
      <w:divsChild>
        <w:div w:id="288170598">
          <w:marLeft w:val="0"/>
          <w:marRight w:val="0"/>
          <w:marTop w:val="52"/>
          <w:marBottom w:val="209"/>
          <w:divBdr>
            <w:top w:val="none" w:sz="0" w:space="0" w:color="auto"/>
            <w:left w:val="none" w:sz="0" w:space="0" w:color="auto"/>
            <w:bottom w:val="none" w:sz="0" w:space="0" w:color="auto"/>
            <w:right w:val="none" w:sz="0" w:space="0" w:color="auto"/>
          </w:divBdr>
        </w:div>
      </w:divsChild>
    </w:div>
    <w:div w:id="929966963">
      <w:bodyDiv w:val="1"/>
      <w:marLeft w:val="0"/>
      <w:marRight w:val="0"/>
      <w:marTop w:val="0"/>
      <w:marBottom w:val="0"/>
      <w:divBdr>
        <w:top w:val="none" w:sz="0" w:space="0" w:color="auto"/>
        <w:left w:val="none" w:sz="0" w:space="0" w:color="auto"/>
        <w:bottom w:val="none" w:sz="0" w:space="0" w:color="auto"/>
        <w:right w:val="none" w:sz="0" w:space="0" w:color="auto"/>
      </w:divBdr>
    </w:div>
    <w:div w:id="933516289">
      <w:marLeft w:val="0"/>
      <w:marRight w:val="0"/>
      <w:marTop w:val="0"/>
      <w:marBottom w:val="0"/>
      <w:divBdr>
        <w:top w:val="none" w:sz="0" w:space="0" w:color="auto"/>
        <w:left w:val="none" w:sz="0" w:space="0" w:color="auto"/>
        <w:bottom w:val="none" w:sz="0" w:space="0" w:color="auto"/>
        <w:right w:val="none" w:sz="0" w:space="0" w:color="auto"/>
      </w:divBdr>
      <w:divsChild>
        <w:div w:id="39209544">
          <w:marLeft w:val="608"/>
          <w:marRight w:val="0"/>
          <w:marTop w:val="0"/>
          <w:marBottom w:val="0"/>
          <w:divBdr>
            <w:top w:val="none" w:sz="0" w:space="0" w:color="auto"/>
            <w:left w:val="none" w:sz="0" w:space="0" w:color="auto"/>
            <w:bottom w:val="none" w:sz="0" w:space="0" w:color="auto"/>
            <w:right w:val="none" w:sz="0" w:space="0" w:color="auto"/>
          </w:divBdr>
          <w:divsChild>
            <w:div w:id="1516990999">
              <w:marLeft w:val="0"/>
              <w:marRight w:val="0"/>
              <w:marTop w:val="0"/>
              <w:marBottom w:val="0"/>
              <w:divBdr>
                <w:top w:val="none" w:sz="0" w:space="0" w:color="auto"/>
                <w:left w:val="none" w:sz="0" w:space="0" w:color="auto"/>
                <w:bottom w:val="none" w:sz="0" w:space="0" w:color="auto"/>
                <w:right w:val="none" w:sz="0" w:space="0" w:color="auto"/>
              </w:divBdr>
            </w:div>
          </w:divsChild>
        </w:div>
        <w:div w:id="503589366">
          <w:marLeft w:val="608"/>
          <w:marRight w:val="0"/>
          <w:marTop w:val="0"/>
          <w:marBottom w:val="0"/>
          <w:divBdr>
            <w:top w:val="none" w:sz="0" w:space="0" w:color="auto"/>
            <w:left w:val="none" w:sz="0" w:space="0" w:color="auto"/>
            <w:bottom w:val="none" w:sz="0" w:space="0" w:color="auto"/>
            <w:right w:val="none" w:sz="0" w:space="0" w:color="auto"/>
          </w:divBdr>
        </w:div>
      </w:divsChild>
    </w:div>
    <w:div w:id="942346291">
      <w:bodyDiv w:val="1"/>
      <w:marLeft w:val="0"/>
      <w:marRight w:val="0"/>
      <w:marTop w:val="0"/>
      <w:marBottom w:val="0"/>
      <w:divBdr>
        <w:top w:val="none" w:sz="0" w:space="0" w:color="auto"/>
        <w:left w:val="none" w:sz="0" w:space="0" w:color="auto"/>
        <w:bottom w:val="none" w:sz="0" w:space="0" w:color="auto"/>
        <w:right w:val="none" w:sz="0" w:space="0" w:color="auto"/>
      </w:divBdr>
      <w:divsChild>
        <w:div w:id="1161773433">
          <w:marLeft w:val="0"/>
          <w:marRight w:val="0"/>
          <w:marTop w:val="0"/>
          <w:marBottom w:val="0"/>
          <w:divBdr>
            <w:top w:val="none" w:sz="0" w:space="0" w:color="auto"/>
            <w:left w:val="none" w:sz="0" w:space="0" w:color="auto"/>
            <w:bottom w:val="none" w:sz="0" w:space="0" w:color="auto"/>
            <w:right w:val="none" w:sz="0" w:space="0" w:color="auto"/>
          </w:divBdr>
        </w:div>
        <w:div w:id="1242063780">
          <w:marLeft w:val="0"/>
          <w:marRight w:val="0"/>
          <w:marTop w:val="0"/>
          <w:marBottom w:val="0"/>
          <w:divBdr>
            <w:top w:val="none" w:sz="0" w:space="0" w:color="auto"/>
            <w:left w:val="none" w:sz="0" w:space="0" w:color="auto"/>
            <w:bottom w:val="none" w:sz="0" w:space="0" w:color="auto"/>
            <w:right w:val="none" w:sz="0" w:space="0" w:color="auto"/>
          </w:divBdr>
        </w:div>
        <w:div w:id="1336613364">
          <w:marLeft w:val="0"/>
          <w:marRight w:val="0"/>
          <w:marTop w:val="0"/>
          <w:marBottom w:val="0"/>
          <w:divBdr>
            <w:top w:val="none" w:sz="0" w:space="0" w:color="auto"/>
            <w:left w:val="none" w:sz="0" w:space="0" w:color="auto"/>
            <w:bottom w:val="none" w:sz="0" w:space="0" w:color="auto"/>
            <w:right w:val="none" w:sz="0" w:space="0" w:color="auto"/>
          </w:divBdr>
        </w:div>
      </w:divsChild>
    </w:div>
    <w:div w:id="946230821">
      <w:bodyDiv w:val="1"/>
      <w:marLeft w:val="0"/>
      <w:marRight w:val="0"/>
      <w:marTop w:val="0"/>
      <w:marBottom w:val="0"/>
      <w:divBdr>
        <w:top w:val="none" w:sz="0" w:space="0" w:color="auto"/>
        <w:left w:val="none" w:sz="0" w:space="0" w:color="auto"/>
        <w:bottom w:val="none" w:sz="0" w:space="0" w:color="auto"/>
        <w:right w:val="none" w:sz="0" w:space="0" w:color="auto"/>
      </w:divBdr>
    </w:div>
    <w:div w:id="959185818">
      <w:marLeft w:val="608"/>
      <w:marRight w:val="0"/>
      <w:marTop w:val="0"/>
      <w:marBottom w:val="0"/>
      <w:divBdr>
        <w:top w:val="none" w:sz="0" w:space="0" w:color="auto"/>
        <w:left w:val="none" w:sz="0" w:space="0" w:color="auto"/>
        <w:bottom w:val="none" w:sz="0" w:space="0" w:color="auto"/>
        <w:right w:val="none" w:sz="0" w:space="0" w:color="auto"/>
      </w:divBdr>
      <w:divsChild>
        <w:div w:id="1186018586">
          <w:marLeft w:val="0"/>
          <w:marRight w:val="0"/>
          <w:marTop w:val="0"/>
          <w:marBottom w:val="254"/>
          <w:divBdr>
            <w:top w:val="none" w:sz="0" w:space="0" w:color="auto"/>
            <w:left w:val="none" w:sz="0" w:space="0" w:color="auto"/>
            <w:bottom w:val="none" w:sz="0" w:space="0" w:color="auto"/>
            <w:right w:val="none" w:sz="0" w:space="0" w:color="auto"/>
          </w:divBdr>
        </w:div>
      </w:divsChild>
    </w:div>
    <w:div w:id="976111638">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96492439">
      <w:bodyDiv w:val="1"/>
      <w:marLeft w:val="0"/>
      <w:marRight w:val="0"/>
      <w:marTop w:val="0"/>
      <w:marBottom w:val="0"/>
      <w:divBdr>
        <w:top w:val="none" w:sz="0" w:space="0" w:color="auto"/>
        <w:left w:val="none" w:sz="0" w:space="0" w:color="auto"/>
        <w:bottom w:val="none" w:sz="0" w:space="0" w:color="auto"/>
        <w:right w:val="none" w:sz="0" w:space="0" w:color="auto"/>
      </w:divBdr>
      <w:divsChild>
        <w:div w:id="675962181">
          <w:marLeft w:val="0"/>
          <w:marRight w:val="0"/>
          <w:marTop w:val="0"/>
          <w:marBottom w:val="0"/>
          <w:divBdr>
            <w:top w:val="none" w:sz="0" w:space="0" w:color="auto"/>
            <w:left w:val="none" w:sz="0" w:space="0" w:color="auto"/>
            <w:bottom w:val="none" w:sz="0" w:space="0" w:color="auto"/>
            <w:right w:val="none" w:sz="0" w:space="0" w:color="auto"/>
          </w:divBdr>
        </w:div>
      </w:divsChild>
    </w:div>
    <w:div w:id="1003170648">
      <w:bodyDiv w:val="1"/>
      <w:marLeft w:val="0"/>
      <w:marRight w:val="0"/>
      <w:marTop w:val="0"/>
      <w:marBottom w:val="0"/>
      <w:divBdr>
        <w:top w:val="none" w:sz="0" w:space="0" w:color="auto"/>
        <w:left w:val="none" w:sz="0" w:space="0" w:color="auto"/>
        <w:bottom w:val="none" w:sz="0" w:space="0" w:color="auto"/>
        <w:right w:val="none" w:sz="0" w:space="0" w:color="auto"/>
      </w:divBdr>
      <w:divsChild>
        <w:div w:id="1658148372">
          <w:marLeft w:val="608"/>
          <w:marRight w:val="0"/>
          <w:marTop w:val="0"/>
          <w:marBottom w:val="0"/>
          <w:divBdr>
            <w:top w:val="none" w:sz="0" w:space="0" w:color="auto"/>
            <w:left w:val="none" w:sz="0" w:space="0" w:color="auto"/>
            <w:bottom w:val="none" w:sz="0" w:space="0" w:color="auto"/>
            <w:right w:val="none" w:sz="0" w:space="0" w:color="auto"/>
          </w:divBdr>
        </w:div>
        <w:div w:id="1727950430">
          <w:marLeft w:val="608"/>
          <w:marRight w:val="0"/>
          <w:marTop w:val="0"/>
          <w:marBottom w:val="0"/>
          <w:divBdr>
            <w:top w:val="none" w:sz="0" w:space="0" w:color="auto"/>
            <w:left w:val="none" w:sz="0" w:space="0" w:color="auto"/>
            <w:bottom w:val="none" w:sz="0" w:space="0" w:color="auto"/>
            <w:right w:val="none" w:sz="0" w:space="0" w:color="auto"/>
          </w:divBdr>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12956323">
      <w:bodyDiv w:val="1"/>
      <w:marLeft w:val="0"/>
      <w:marRight w:val="0"/>
      <w:marTop w:val="0"/>
      <w:marBottom w:val="0"/>
      <w:divBdr>
        <w:top w:val="none" w:sz="0" w:space="0" w:color="auto"/>
        <w:left w:val="none" w:sz="0" w:space="0" w:color="auto"/>
        <w:bottom w:val="none" w:sz="0" w:space="0" w:color="auto"/>
        <w:right w:val="none" w:sz="0" w:space="0" w:color="auto"/>
      </w:divBdr>
    </w:div>
    <w:div w:id="1016350131">
      <w:marLeft w:val="608"/>
      <w:marRight w:val="0"/>
      <w:marTop w:val="0"/>
      <w:marBottom w:val="0"/>
      <w:divBdr>
        <w:top w:val="none" w:sz="0" w:space="0" w:color="auto"/>
        <w:left w:val="none" w:sz="0" w:space="0" w:color="auto"/>
        <w:bottom w:val="none" w:sz="0" w:space="0" w:color="auto"/>
        <w:right w:val="none" w:sz="0" w:space="0" w:color="auto"/>
      </w:divBdr>
      <w:divsChild>
        <w:div w:id="861824614">
          <w:marLeft w:val="0"/>
          <w:marRight w:val="0"/>
          <w:marTop w:val="0"/>
          <w:marBottom w:val="254"/>
          <w:divBdr>
            <w:top w:val="none" w:sz="0" w:space="0" w:color="auto"/>
            <w:left w:val="none" w:sz="0" w:space="0" w:color="auto"/>
            <w:bottom w:val="none" w:sz="0" w:space="0" w:color="auto"/>
            <w:right w:val="none" w:sz="0" w:space="0" w:color="auto"/>
          </w:divBdr>
        </w:div>
        <w:div w:id="1949390592">
          <w:marLeft w:val="0"/>
          <w:marRight w:val="0"/>
          <w:marTop w:val="0"/>
          <w:marBottom w:val="0"/>
          <w:divBdr>
            <w:top w:val="none" w:sz="0" w:space="0" w:color="auto"/>
            <w:left w:val="none" w:sz="0" w:space="0" w:color="auto"/>
            <w:bottom w:val="none" w:sz="0" w:space="0" w:color="auto"/>
            <w:right w:val="none" w:sz="0" w:space="0" w:color="auto"/>
          </w:divBdr>
        </w:div>
      </w:divsChild>
    </w:div>
    <w:div w:id="1020861102">
      <w:marLeft w:val="0"/>
      <w:marRight w:val="0"/>
      <w:marTop w:val="0"/>
      <w:marBottom w:val="0"/>
      <w:divBdr>
        <w:top w:val="none" w:sz="0" w:space="0" w:color="auto"/>
        <w:left w:val="none" w:sz="0" w:space="0" w:color="auto"/>
        <w:bottom w:val="none" w:sz="0" w:space="0" w:color="auto"/>
        <w:right w:val="none" w:sz="0" w:space="0" w:color="auto"/>
      </w:divBdr>
    </w:div>
    <w:div w:id="1030646157">
      <w:marLeft w:val="0"/>
      <w:marRight w:val="0"/>
      <w:marTop w:val="0"/>
      <w:marBottom w:val="0"/>
      <w:divBdr>
        <w:top w:val="none" w:sz="0" w:space="0" w:color="auto"/>
        <w:left w:val="none" w:sz="0" w:space="0" w:color="auto"/>
        <w:bottom w:val="none" w:sz="0" w:space="0" w:color="auto"/>
        <w:right w:val="none" w:sz="0" w:space="0" w:color="auto"/>
      </w:divBdr>
      <w:divsChild>
        <w:div w:id="1808476274">
          <w:marLeft w:val="0"/>
          <w:marRight w:val="0"/>
          <w:marTop w:val="51"/>
          <w:marBottom w:val="203"/>
          <w:divBdr>
            <w:top w:val="none" w:sz="0" w:space="0" w:color="auto"/>
            <w:left w:val="none" w:sz="0" w:space="0" w:color="auto"/>
            <w:bottom w:val="none" w:sz="0" w:space="0" w:color="auto"/>
            <w:right w:val="none" w:sz="0" w:space="0" w:color="auto"/>
          </w:divBdr>
        </w:div>
      </w:divsChild>
    </w:div>
    <w:div w:id="1031800781">
      <w:bodyDiv w:val="1"/>
      <w:marLeft w:val="0"/>
      <w:marRight w:val="0"/>
      <w:marTop w:val="0"/>
      <w:marBottom w:val="0"/>
      <w:divBdr>
        <w:top w:val="none" w:sz="0" w:space="0" w:color="auto"/>
        <w:left w:val="none" w:sz="0" w:space="0" w:color="auto"/>
        <w:bottom w:val="none" w:sz="0" w:space="0" w:color="auto"/>
        <w:right w:val="none" w:sz="0" w:space="0" w:color="auto"/>
      </w:divBdr>
    </w:div>
    <w:div w:id="1035884317">
      <w:bodyDiv w:val="1"/>
      <w:marLeft w:val="0"/>
      <w:marRight w:val="0"/>
      <w:marTop w:val="0"/>
      <w:marBottom w:val="0"/>
      <w:divBdr>
        <w:top w:val="none" w:sz="0" w:space="0" w:color="auto"/>
        <w:left w:val="none" w:sz="0" w:space="0" w:color="auto"/>
        <w:bottom w:val="none" w:sz="0" w:space="0" w:color="auto"/>
        <w:right w:val="none" w:sz="0" w:space="0" w:color="auto"/>
      </w:divBdr>
    </w:div>
    <w:div w:id="1037850353">
      <w:bodyDiv w:val="1"/>
      <w:marLeft w:val="0"/>
      <w:marRight w:val="0"/>
      <w:marTop w:val="0"/>
      <w:marBottom w:val="0"/>
      <w:divBdr>
        <w:top w:val="none" w:sz="0" w:space="0" w:color="auto"/>
        <w:left w:val="none" w:sz="0" w:space="0" w:color="auto"/>
        <w:bottom w:val="none" w:sz="0" w:space="0" w:color="auto"/>
        <w:right w:val="none" w:sz="0" w:space="0" w:color="auto"/>
      </w:divBdr>
    </w:div>
    <w:div w:id="1042294025">
      <w:marLeft w:val="0"/>
      <w:marRight w:val="0"/>
      <w:marTop w:val="0"/>
      <w:marBottom w:val="0"/>
      <w:divBdr>
        <w:top w:val="none" w:sz="0" w:space="0" w:color="auto"/>
        <w:left w:val="none" w:sz="0" w:space="0" w:color="auto"/>
        <w:bottom w:val="none" w:sz="0" w:space="0" w:color="auto"/>
        <w:right w:val="none" w:sz="0" w:space="0" w:color="auto"/>
      </w:divBdr>
    </w:div>
    <w:div w:id="1043015903">
      <w:bodyDiv w:val="1"/>
      <w:marLeft w:val="0"/>
      <w:marRight w:val="0"/>
      <w:marTop w:val="0"/>
      <w:marBottom w:val="0"/>
      <w:divBdr>
        <w:top w:val="none" w:sz="0" w:space="0" w:color="auto"/>
        <w:left w:val="none" w:sz="0" w:space="0" w:color="auto"/>
        <w:bottom w:val="none" w:sz="0" w:space="0" w:color="auto"/>
        <w:right w:val="none" w:sz="0" w:space="0" w:color="auto"/>
      </w:divBdr>
    </w:div>
    <w:div w:id="1051611445">
      <w:marLeft w:val="0"/>
      <w:marRight w:val="0"/>
      <w:marTop w:val="0"/>
      <w:marBottom w:val="0"/>
      <w:divBdr>
        <w:top w:val="none" w:sz="0" w:space="0" w:color="auto"/>
        <w:left w:val="none" w:sz="0" w:space="0" w:color="auto"/>
        <w:bottom w:val="none" w:sz="0" w:space="0" w:color="auto"/>
        <w:right w:val="none" w:sz="0" w:space="0" w:color="auto"/>
      </w:divBdr>
      <w:divsChild>
        <w:div w:id="1363899108">
          <w:marLeft w:val="0"/>
          <w:marRight w:val="0"/>
          <w:marTop w:val="51"/>
          <w:marBottom w:val="203"/>
          <w:divBdr>
            <w:top w:val="none" w:sz="0" w:space="0" w:color="auto"/>
            <w:left w:val="none" w:sz="0" w:space="0" w:color="auto"/>
            <w:bottom w:val="none" w:sz="0" w:space="0" w:color="auto"/>
            <w:right w:val="none" w:sz="0" w:space="0" w:color="auto"/>
          </w:divBdr>
        </w:div>
      </w:divsChild>
    </w:div>
    <w:div w:id="1073699928">
      <w:marLeft w:val="0"/>
      <w:marRight w:val="0"/>
      <w:marTop w:val="0"/>
      <w:marBottom w:val="203"/>
      <w:divBdr>
        <w:top w:val="none" w:sz="0" w:space="0" w:color="auto"/>
        <w:left w:val="none" w:sz="0" w:space="0" w:color="auto"/>
        <w:bottom w:val="none" w:sz="0" w:space="0" w:color="auto"/>
        <w:right w:val="none" w:sz="0" w:space="0" w:color="auto"/>
      </w:divBdr>
    </w:div>
    <w:div w:id="1097210998">
      <w:marLeft w:val="608"/>
      <w:marRight w:val="0"/>
      <w:marTop w:val="0"/>
      <w:marBottom w:val="0"/>
      <w:divBdr>
        <w:top w:val="none" w:sz="0" w:space="0" w:color="auto"/>
        <w:left w:val="none" w:sz="0" w:space="0" w:color="auto"/>
        <w:bottom w:val="none" w:sz="0" w:space="0" w:color="auto"/>
        <w:right w:val="none" w:sz="0" w:space="0" w:color="auto"/>
      </w:divBdr>
    </w:div>
    <w:div w:id="1102872463">
      <w:bodyDiv w:val="1"/>
      <w:marLeft w:val="0"/>
      <w:marRight w:val="0"/>
      <w:marTop w:val="0"/>
      <w:marBottom w:val="0"/>
      <w:divBdr>
        <w:top w:val="none" w:sz="0" w:space="0" w:color="auto"/>
        <w:left w:val="none" w:sz="0" w:space="0" w:color="auto"/>
        <w:bottom w:val="none" w:sz="0" w:space="0" w:color="auto"/>
        <w:right w:val="none" w:sz="0" w:space="0" w:color="auto"/>
      </w:divBdr>
      <w:divsChild>
        <w:div w:id="539513313">
          <w:marLeft w:val="0"/>
          <w:marRight w:val="0"/>
          <w:marTop w:val="0"/>
          <w:marBottom w:val="0"/>
          <w:divBdr>
            <w:top w:val="none" w:sz="0" w:space="0" w:color="auto"/>
            <w:left w:val="none" w:sz="0" w:space="0" w:color="auto"/>
            <w:bottom w:val="none" w:sz="0" w:space="0" w:color="auto"/>
            <w:right w:val="none" w:sz="0" w:space="0" w:color="auto"/>
          </w:divBdr>
          <w:divsChild>
            <w:div w:id="1219560446">
              <w:marLeft w:val="0"/>
              <w:marRight w:val="0"/>
              <w:marTop w:val="0"/>
              <w:marBottom w:val="0"/>
              <w:divBdr>
                <w:top w:val="none" w:sz="0" w:space="0" w:color="auto"/>
                <w:left w:val="none" w:sz="0" w:space="0" w:color="auto"/>
                <w:bottom w:val="none" w:sz="0" w:space="0" w:color="auto"/>
                <w:right w:val="none" w:sz="0" w:space="0" w:color="auto"/>
              </w:divBdr>
              <w:divsChild>
                <w:div w:id="1933581783">
                  <w:marLeft w:val="-2028"/>
                  <w:marRight w:val="0"/>
                  <w:marTop w:val="0"/>
                  <w:marBottom w:val="0"/>
                  <w:divBdr>
                    <w:top w:val="none" w:sz="0" w:space="0" w:color="auto"/>
                    <w:left w:val="single" w:sz="48" w:space="0" w:color="FFFFFF"/>
                    <w:bottom w:val="none" w:sz="0" w:space="0" w:color="auto"/>
                    <w:right w:val="none" w:sz="0" w:space="0" w:color="auto"/>
                  </w:divBdr>
                  <w:divsChild>
                    <w:div w:id="1234927004">
                      <w:marLeft w:val="0"/>
                      <w:marRight w:val="-100"/>
                      <w:marTop w:val="0"/>
                      <w:marBottom w:val="0"/>
                      <w:divBdr>
                        <w:top w:val="none" w:sz="0" w:space="0" w:color="auto"/>
                        <w:left w:val="none" w:sz="0" w:space="0" w:color="auto"/>
                        <w:bottom w:val="none" w:sz="0" w:space="0" w:color="auto"/>
                        <w:right w:val="none" w:sz="0" w:space="0" w:color="auto"/>
                      </w:divBdr>
                      <w:divsChild>
                        <w:div w:id="898444833">
                          <w:marLeft w:val="0"/>
                          <w:marRight w:val="101"/>
                          <w:marTop w:val="20"/>
                          <w:marBottom w:val="61"/>
                          <w:divBdr>
                            <w:top w:val="none" w:sz="0" w:space="0" w:color="auto"/>
                            <w:left w:val="none" w:sz="0" w:space="0" w:color="auto"/>
                            <w:bottom w:val="none" w:sz="0" w:space="0" w:color="auto"/>
                            <w:right w:val="none" w:sz="0" w:space="0" w:color="auto"/>
                          </w:divBdr>
                          <w:divsChild>
                            <w:div w:id="1314023339">
                              <w:marLeft w:val="0"/>
                              <w:marRight w:val="-101"/>
                              <w:marTop w:val="0"/>
                              <w:marBottom w:val="0"/>
                              <w:divBdr>
                                <w:top w:val="none" w:sz="0" w:space="0" w:color="auto"/>
                                <w:left w:val="none" w:sz="0" w:space="0" w:color="auto"/>
                                <w:bottom w:val="none" w:sz="0" w:space="0" w:color="auto"/>
                                <w:right w:val="none" w:sz="0" w:space="0" w:color="auto"/>
                              </w:divBdr>
                              <w:divsChild>
                                <w:div w:id="1050761474">
                                  <w:marLeft w:val="0"/>
                                  <w:marRight w:val="101"/>
                                  <w:marTop w:val="0"/>
                                  <w:marBottom w:val="0"/>
                                  <w:divBdr>
                                    <w:top w:val="none" w:sz="0" w:space="0" w:color="auto"/>
                                    <w:left w:val="none" w:sz="0" w:space="0" w:color="auto"/>
                                    <w:bottom w:val="none" w:sz="0" w:space="0" w:color="auto"/>
                                    <w:right w:val="none" w:sz="0" w:space="0" w:color="auto"/>
                                  </w:divBdr>
                                  <w:divsChild>
                                    <w:div w:id="1624532297">
                                      <w:marLeft w:val="0"/>
                                      <w:marRight w:val="0"/>
                                      <w:marTop w:val="0"/>
                                      <w:marBottom w:val="0"/>
                                      <w:divBdr>
                                        <w:top w:val="none" w:sz="0" w:space="0" w:color="auto"/>
                                        <w:left w:val="none" w:sz="0" w:space="0" w:color="auto"/>
                                        <w:bottom w:val="none" w:sz="0" w:space="0" w:color="auto"/>
                                        <w:right w:val="none" w:sz="0" w:space="0" w:color="auto"/>
                                      </w:divBdr>
                                      <w:divsChild>
                                        <w:div w:id="122425156">
                                          <w:marLeft w:val="0"/>
                                          <w:marRight w:val="0"/>
                                          <w:marTop w:val="0"/>
                                          <w:marBottom w:val="0"/>
                                          <w:divBdr>
                                            <w:top w:val="none" w:sz="0" w:space="0" w:color="auto"/>
                                            <w:left w:val="none" w:sz="0" w:space="0" w:color="auto"/>
                                            <w:bottom w:val="none" w:sz="0" w:space="0" w:color="auto"/>
                                            <w:right w:val="none" w:sz="0" w:space="0" w:color="auto"/>
                                          </w:divBdr>
                                        </w:div>
                                        <w:div w:id="223293696">
                                          <w:marLeft w:val="0"/>
                                          <w:marRight w:val="0"/>
                                          <w:marTop w:val="0"/>
                                          <w:marBottom w:val="0"/>
                                          <w:divBdr>
                                            <w:top w:val="none" w:sz="0" w:space="0" w:color="auto"/>
                                            <w:left w:val="none" w:sz="0" w:space="0" w:color="auto"/>
                                            <w:bottom w:val="none" w:sz="0" w:space="0" w:color="auto"/>
                                            <w:right w:val="none" w:sz="0" w:space="0" w:color="auto"/>
                                          </w:divBdr>
                                        </w:div>
                                        <w:div w:id="944724980">
                                          <w:marLeft w:val="0"/>
                                          <w:marRight w:val="0"/>
                                          <w:marTop w:val="0"/>
                                          <w:marBottom w:val="0"/>
                                          <w:divBdr>
                                            <w:top w:val="none" w:sz="0" w:space="0" w:color="auto"/>
                                            <w:left w:val="none" w:sz="0" w:space="0" w:color="auto"/>
                                            <w:bottom w:val="none" w:sz="0" w:space="0" w:color="auto"/>
                                            <w:right w:val="none" w:sz="0" w:space="0" w:color="auto"/>
                                          </w:divBdr>
                                        </w:div>
                                        <w:div w:id="1104424476">
                                          <w:marLeft w:val="0"/>
                                          <w:marRight w:val="0"/>
                                          <w:marTop w:val="0"/>
                                          <w:marBottom w:val="0"/>
                                          <w:divBdr>
                                            <w:top w:val="none" w:sz="0" w:space="0" w:color="auto"/>
                                            <w:left w:val="none" w:sz="0" w:space="0" w:color="auto"/>
                                            <w:bottom w:val="none" w:sz="0" w:space="0" w:color="auto"/>
                                            <w:right w:val="none" w:sz="0" w:space="0" w:color="auto"/>
                                          </w:divBdr>
                                        </w:div>
                                        <w:div w:id="1302347533">
                                          <w:marLeft w:val="0"/>
                                          <w:marRight w:val="0"/>
                                          <w:marTop w:val="0"/>
                                          <w:marBottom w:val="0"/>
                                          <w:divBdr>
                                            <w:top w:val="none" w:sz="0" w:space="0" w:color="auto"/>
                                            <w:left w:val="none" w:sz="0" w:space="0" w:color="auto"/>
                                            <w:bottom w:val="none" w:sz="0" w:space="0" w:color="auto"/>
                                            <w:right w:val="none" w:sz="0" w:space="0" w:color="auto"/>
                                          </w:divBdr>
                                        </w:div>
                                        <w:div w:id="1475565751">
                                          <w:marLeft w:val="0"/>
                                          <w:marRight w:val="0"/>
                                          <w:marTop w:val="0"/>
                                          <w:marBottom w:val="0"/>
                                          <w:divBdr>
                                            <w:top w:val="none" w:sz="0" w:space="0" w:color="auto"/>
                                            <w:left w:val="none" w:sz="0" w:space="0" w:color="auto"/>
                                            <w:bottom w:val="none" w:sz="0" w:space="0" w:color="auto"/>
                                            <w:right w:val="none" w:sz="0" w:space="0" w:color="auto"/>
                                          </w:divBdr>
                                          <w:divsChild>
                                            <w:div w:id="277684675">
                                              <w:marLeft w:val="0"/>
                                              <w:marRight w:val="0"/>
                                              <w:marTop w:val="0"/>
                                              <w:marBottom w:val="0"/>
                                              <w:divBdr>
                                                <w:top w:val="none" w:sz="0" w:space="0" w:color="auto"/>
                                                <w:left w:val="none" w:sz="0" w:space="0" w:color="auto"/>
                                                <w:bottom w:val="none" w:sz="0" w:space="0" w:color="auto"/>
                                                <w:right w:val="none" w:sz="0" w:space="0" w:color="auto"/>
                                              </w:divBdr>
                                            </w:div>
                                          </w:divsChild>
                                        </w:div>
                                        <w:div w:id="2005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230">
                                  <w:marLeft w:val="0"/>
                                  <w:marRight w:val="0"/>
                                  <w:marTop w:val="0"/>
                                  <w:marBottom w:val="0"/>
                                  <w:divBdr>
                                    <w:top w:val="none" w:sz="0" w:space="0" w:color="auto"/>
                                    <w:left w:val="none" w:sz="0" w:space="0" w:color="auto"/>
                                    <w:bottom w:val="none" w:sz="0" w:space="0" w:color="auto"/>
                                    <w:right w:val="none" w:sz="0" w:space="0" w:color="auto"/>
                                  </w:divBdr>
                                  <w:divsChild>
                                    <w:div w:id="267666852">
                                      <w:marLeft w:val="0"/>
                                      <w:marRight w:val="0"/>
                                      <w:marTop w:val="0"/>
                                      <w:marBottom w:val="0"/>
                                      <w:divBdr>
                                        <w:top w:val="none" w:sz="0" w:space="0" w:color="auto"/>
                                        <w:left w:val="none" w:sz="0" w:space="0" w:color="auto"/>
                                        <w:bottom w:val="none" w:sz="0" w:space="0" w:color="auto"/>
                                        <w:right w:val="none" w:sz="0" w:space="0" w:color="auto"/>
                                      </w:divBdr>
                                    </w:div>
                                    <w:div w:id="1063605373">
                                      <w:marLeft w:val="0"/>
                                      <w:marRight w:val="0"/>
                                      <w:marTop w:val="0"/>
                                      <w:marBottom w:val="0"/>
                                      <w:divBdr>
                                        <w:top w:val="none" w:sz="0" w:space="0" w:color="auto"/>
                                        <w:left w:val="none" w:sz="0" w:space="0" w:color="auto"/>
                                        <w:bottom w:val="none" w:sz="0" w:space="0" w:color="auto"/>
                                        <w:right w:val="none" w:sz="0" w:space="0" w:color="auto"/>
                                      </w:divBdr>
                                    </w:div>
                                    <w:div w:id="1637443684">
                                      <w:marLeft w:val="0"/>
                                      <w:marRight w:val="0"/>
                                      <w:marTop w:val="0"/>
                                      <w:marBottom w:val="0"/>
                                      <w:divBdr>
                                        <w:top w:val="none" w:sz="0" w:space="0" w:color="auto"/>
                                        <w:left w:val="none" w:sz="0" w:space="0" w:color="auto"/>
                                        <w:bottom w:val="none" w:sz="0" w:space="0" w:color="auto"/>
                                        <w:right w:val="none" w:sz="0" w:space="0" w:color="auto"/>
                                      </w:divBdr>
                                      <w:divsChild>
                                        <w:div w:id="88163700">
                                          <w:marLeft w:val="0"/>
                                          <w:marRight w:val="0"/>
                                          <w:marTop w:val="0"/>
                                          <w:marBottom w:val="0"/>
                                          <w:divBdr>
                                            <w:top w:val="none" w:sz="0" w:space="0" w:color="auto"/>
                                            <w:left w:val="none" w:sz="0" w:space="0" w:color="auto"/>
                                            <w:bottom w:val="none" w:sz="0" w:space="0" w:color="auto"/>
                                            <w:right w:val="none" w:sz="0" w:space="0" w:color="auto"/>
                                          </w:divBdr>
                                        </w:div>
                                        <w:div w:id="402681229">
                                          <w:marLeft w:val="0"/>
                                          <w:marRight w:val="0"/>
                                          <w:marTop w:val="0"/>
                                          <w:marBottom w:val="0"/>
                                          <w:divBdr>
                                            <w:top w:val="none" w:sz="0" w:space="0" w:color="auto"/>
                                            <w:left w:val="none" w:sz="0" w:space="0" w:color="auto"/>
                                            <w:bottom w:val="none" w:sz="0" w:space="0" w:color="auto"/>
                                            <w:right w:val="none" w:sz="0" w:space="0" w:color="auto"/>
                                          </w:divBdr>
                                        </w:div>
                                        <w:div w:id="1745910132">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5250">
      <w:bodyDiv w:val="1"/>
      <w:marLeft w:val="0"/>
      <w:marRight w:val="0"/>
      <w:marTop w:val="0"/>
      <w:marBottom w:val="0"/>
      <w:divBdr>
        <w:top w:val="none" w:sz="0" w:space="0" w:color="auto"/>
        <w:left w:val="none" w:sz="0" w:space="0" w:color="auto"/>
        <w:bottom w:val="none" w:sz="0" w:space="0" w:color="auto"/>
        <w:right w:val="none" w:sz="0" w:space="0" w:color="auto"/>
      </w:divBdr>
      <w:divsChild>
        <w:div w:id="1552234101">
          <w:marLeft w:val="0"/>
          <w:marRight w:val="0"/>
          <w:marTop w:val="0"/>
          <w:marBottom w:val="0"/>
          <w:divBdr>
            <w:top w:val="none" w:sz="0" w:space="0" w:color="auto"/>
            <w:left w:val="none" w:sz="0" w:space="0" w:color="auto"/>
            <w:bottom w:val="none" w:sz="0" w:space="0" w:color="auto"/>
            <w:right w:val="none" w:sz="0" w:space="0" w:color="auto"/>
          </w:divBdr>
        </w:div>
      </w:divsChild>
    </w:div>
    <w:div w:id="1116603836">
      <w:marLeft w:val="0"/>
      <w:marRight w:val="0"/>
      <w:marTop w:val="0"/>
      <w:marBottom w:val="0"/>
      <w:divBdr>
        <w:top w:val="none" w:sz="0" w:space="0" w:color="auto"/>
        <w:left w:val="none" w:sz="0" w:space="0" w:color="auto"/>
        <w:bottom w:val="none" w:sz="0" w:space="0" w:color="auto"/>
        <w:right w:val="none" w:sz="0" w:space="0" w:color="auto"/>
      </w:divBdr>
    </w:div>
    <w:div w:id="1119758929">
      <w:marLeft w:val="608"/>
      <w:marRight w:val="0"/>
      <w:marTop w:val="0"/>
      <w:marBottom w:val="0"/>
      <w:divBdr>
        <w:top w:val="none" w:sz="0" w:space="0" w:color="auto"/>
        <w:left w:val="none" w:sz="0" w:space="0" w:color="auto"/>
        <w:bottom w:val="none" w:sz="0" w:space="0" w:color="auto"/>
        <w:right w:val="none" w:sz="0" w:space="0" w:color="auto"/>
      </w:divBdr>
    </w:div>
    <w:div w:id="1124234367">
      <w:bodyDiv w:val="1"/>
      <w:marLeft w:val="0"/>
      <w:marRight w:val="0"/>
      <w:marTop w:val="0"/>
      <w:marBottom w:val="0"/>
      <w:divBdr>
        <w:top w:val="none" w:sz="0" w:space="0" w:color="auto"/>
        <w:left w:val="none" w:sz="0" w:space="0" w:color="auto"/>
        <w:bottom w:val="none" w:sz="0" w:space="0" w:color="auto"/>
        <w:right w:val="none" w:sz="0" w:space="0" w:color="auto"/>
      </w:divBdr>
      <w:divsChild>
        <w:div w:id="1090738704">
          <w:marLeft w:val="0"/>
          <w:marRight w:val="0"/>
          <w:marTop w:val="0"/>
          <w:marBottom w:val="0"/>
          <w:divBdr>
            <w:top w:val="none" w:sz="0" w:space="0" w:color="auto"/>
            <w:left w:val="none" w:sz="0" w:space="0" w:color="auto"/>
            <w:bottom w:val="none" w:sz="0" w:space="0" w:color="auto"/>
            <w:right w:val="none" w:sz="0" w:space="0" w:color="auto"/>
          </w:divBdr>
          <w:divsChild>
            <w:div w:id="552468702">
              <w:marLeft w:val="0"/>
              <w:marRight w:val="0"/>
              <w:marTop w:val="0"/>
              <w:marBottom w:val="0"/>
              <w:divBdr>
                <w:top w:val="none" w:sz="0" w:space="0" w:color="auto"/>
                <w:left w:val="none" w:sz="0" w:space="0" w:color="auto"/>
                <w:bottom w:val="none" w:sz="0" w:space="0" w:color="auto"/>
                <w:right w:val="none" w:sz="0" w:space="0" w:color="auto"/>
              </w:divBdr>
              <w:divsChild>
                <w:div w:id="17438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3253">
      <w:bodyDiv w:val="1"/>
      <w:marLeft w:val="0"/>
      <w:marRight w:val="0"/>
      <w:marTop w:val="0"/>
      <w:marBottom w:val="0"/>
      <w:divBdr>
        <w:top w:val="none" w:sz="0" w:space="0" w:color="auto"/>
        <w:left w:val="none" w:sz="0" w:space="0" w:color="auto"/>
        <w:bottom w:val="none" w:sz="0" w:space="0" w:color="auto"/>
        <w:right w:val="none" w:sz="0" w:space="0" w:color="auto"/>
      </w:divBdr>
    </w:div>
    <w:div w:id="1133208994">
      <w:bodyDiv w:val="1"/>
      <w:marLeft w:val="0"/>
      <w:marRight w:val="0"/>
      <w:marTop w:val="0"/>
      <w:marBottom w:val="0"/>
      <w:divBdr>
        <w:top w:val="none" w:sz="0" w:space="0" w:color="auto"/>
        <w:left w:val="none" w:sz="0" w:space="0" w:color="auto"/>
        <w:bottom w:val="none" w:sz="0" w:space="0" w:color="auto"/>
        <w:right w:val="none" w:sz="0" w:space="0" w:color="auto"/>
      </w:divBdr>
      <w:divsChild>
        <w:div w:id="2096855861">
          <w:marLeft w:val="0"/>
          <w:marRight w:val="0"/>
          <w:marTop w:val="0"/>
          <w:marBottom w:val="0"/>
          <w:divBdr>
            <w:top w:val="none" w:sz="0" w:space="0" w:color="auto"/>
            <w:left w:val="none" w:sz="0" w:space="0" w:color="auto"/>
            <w:bottom w:val="none" w:sz="0" w:space="0" w:color="auto"/>
            <w:right w:val="none" w:sz="0" w:space="0" w:color="auto"/>
          </w:divBdr>
          <w:divsChild>
            <w:div w:id="1388068521">
              <w:marLeft w:val="0"/>
              <w:marRight w:val="0"/>
              <w:marTop w:val="0"/>
              <w:marBottom w:val="0"/>
              <w:divBdr>
                <w:top w:val="none" w:sz="0" w:space="0" w:color="auto"/>
                <w:left w:val="none" w:sz="0" w:space="0" w:color="auto"/>
                <w:bottom w:val="none" w:sz="0" w:space="0" w:color="auto"/>
                <w:right w:val="none" w:sz="0" w:space="0" w:color="auto"/>
              </w:divBdr>
              <w:divsChild>
                <w:div w:id="115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4282">
      <w:bodyDiv w:val="1"/>
      <w:marLeft w:val="0"/>
      <w:marRight w:val="0"/>
      <w:marTop w:val="0"/>
      <w:marBottom w:val="0"/>
      <w:divBdr>
        <w:top w:val="none" w:sz="0" w:space="0" w:color="auto"/>
        <w:left w:val="none" w:sz="0" w:space="0" w:color="auto"/>
        <w:bottom w:val="none" w:sz="0" w:space="0" w:color="auto"/>
        <w:right w:val="none" w:sz="0" w:space="0" w:color="auto"/>
      </w:divBdr>
      <w:divsChild>
        <w:div w:id="1715933143">
          <w:marLeft w:val="0"/>
          <w:marRight w:val="0"/>
          <w:marTop w:val="0"/>
          <w:marBottom w:val="0"/>
          <w:divBdr>
            <w:top w:val="none" w:sz="0" w:space="0" w:color="auto"/>
            <w:left w:val="none" w:sz="0" w:space="0" w:color="auto"/>
            <w:bottom w:val="none" w:sz="0" w:space="0" w:color="auto"/>
            <w:right w:val="none" w:sz="0" w:space="0" w:color="auto"/>
          </w:divBdr>
        </w:div>
      </w:divsChild>
    </w:div>
    <w:div w:id="1146898979">
      <w:marLeft w:val="0"/>
      <w:marRight w:val="0"/>
      <w:marTop w:val="0"/>
      <w:marBottom w:val="0"/>
      <w:divBdr>
        <w:top w:val="none" w:sz="0" w:space="0" w:color="auto"/>
        <w:left w:val="none" w:sz="0" w:space="0" w:color="auto"/>
        <w:bottom w:val="none" w:sz="0" w:space="0" w:color="auto"/>
        <w:right w:val="none" w:sz="0" w:space="0" w:color="auto"/>
      </w:divBdr>
      <w:divsChild>
        <w:div w:id="381753039">
          <w:marLeft w:val="0"/>
          <w:marRight w:val="0"/>
          <w:marTop w:val="0"/>
          <w:marBottom w:val="0"/>
          <w:divBdr>
            <w:top w:val="none" w:sz="0" w:space="0" w:color="auto"/>
            <w:left w:val="none" w:sz="0" w:space="0" w:color="auto"/>
            <w:bottom w:val="none" w:sz="0" w:space="0" w:color="auto"/>
            <w:right w:val="none" w:sz="0" w:space="0" w:color="auto"/>
          </w:divBdr>
        </w:div>
        <w:div w:id="607471509">
          <w:marLeft w:val="0"/>
          <w:marRight w:val="0"/>
          <w:marTop w:val="0"/>
          <w:marBottom w:val="0"/>
          <w:divBdr>
            <w:top w:val="none" w:sz="0" w:space="0" w:color="auto"/>
            <w:left w:val="none" w:sz="0" w:space="0" w:color="auto"/>
            <w:bottom w:val="none" w:sz="0" w:space="0" w:color="auto"/>
            <w:right w:val="none" w:sz="0" w:space="0" w:color="auto"/>
          </w:divBdr>
        </w:div>
        <w:div w:id="990255811">
          <w:marLeft w:val="608"/>
          <w:marRight w:val="0"/>
          <w:marTop w:val="0"/>
          <w:marBottom w:val="0"/>
          <w:divBdr>
            <w:top w:val="none" w:sz="0" w:space="0" w:color="auto"/>
            <w:left w:val="none" w:sz="0" w:space="0" w:color="auto"/>
            <w:bottom w:val="none" w:sz="0" w:space="0" w:color="auto"/>
            <w:right w:val="none" w:sz="0" w:space="0" w:color="auto"/>
          </w:divBdr>
          <w:divsChild>
            <w:div w:id="1187059772">
              <w:marLeft w:val="0"/>
              <w:marRight w:val="0"/>
              <w:marTop w:val="0"/>
              <w:marBottom w:val="254"/>
              <w:divBdr>
                <w:top w:val="none" w:sz="0" w:space="0" w:color="auto"/>
                <w:left w:val="none" w:sz="0" w:space="0" w:color="auto"/>
                <w:bottom w:val="none" w:sz="0" w:space="0" w:color="auto"/>
                <w:right w:val="none" w:sz="0" w:space="0" w:color="auto"/>
              </w:divBdr>
            </w:div>
          </w:divsChild>
        </w:div>
        <w:div w:id="1191381457">
          <w:marLeft w:val="608"/>
          <w:marRight w:val="0"/>
          <w:marTop w:val="0"/>
          <w:marBottom w:val="0"/>
          <w:divBdr>
            <w:top w:val="none" w:sz="0" w:space="0" w:color="auto"/>
            <w:left w:val="none" w:sz="0" w:space="0" w:color="auto"/>
            <w:bottom w:val="none" w:sz="0" w:space="0" w:color="auto"/>
            <w:right w:val="none" w:sz="0" w:space="0" w:color="auto"/>
          </w:divBdr>
        </w:div>
      </w:divsChild>
    </w:div>
    <w:div w:id="1171264005">
      <w:bodyDiv w:val="1"/>
      <w:marLeft w:val="0"/>
      <w:marRight w:val="608"/>
      <w:marTop w:val="101"/>
      <w:marBottom w:val="101"/>
      <w:divBdr>
        <w:top w:val="none" w:sz="0" w:space="0" w:color="auto"/>
        <w:left w:val="none" w:sz="0" w:space="0" w:color="auto"/>
        <w:bottom w:val="none" w:sz="0" w:space="0" w:color="auto"/>
        <w:right w:val="none" w:sz="0" w:space="0" w:color="auto"/>
      </w:divBdr>
      <w:divsChild>
        <w:div w:id="797577356">
          <w:marLeft w:val="0"/>
          <w:marRight w:val="0"/>
          <w:marTop w:val="0"/>
          <w:marBottom w:val="0"/>
          <w:divBdr>
            <w:top w:val="none" w:sz="0" w:space="0" w:color="auto"/>
            <w:left w:val="none" w:sz="0" w:space="0" w:color="auto"/>
            <w:bottom w:val="none" w:sz="0" w:space="0" w:color="auto"/>
            <w:right w:val="none" w:sz="0" w:space="0" w:color="auto"/>
          </w:divBdr>
        </w:div>
        <w:div w:id="949508761">
          <w:marLeft w:val="608"/>
          <w:marRight w:val="0"/>
          <w:marTop w:val="0"/>
          <w:marBottom w:val="0"/>
          <w:divBdr>
            <w:top w:val="none" w:sz="0" w:space="0" w:color="auto"/>
            <w:left w:val="none" w:sz="0" w:space="0" w:color="auto"/>
            <w:bottom w:val="none" w:sz="0" w:space="0" w:color="auto"/>
            <w:right w:val="none" w:sz="0" w:space="0" w:color="auto"/>
          </w:divBdr>
        </w:div>
        <w:div w:id="1051921498">
          <w:marLeft w:val="0"/>
          <w:marRight w:val="0"/>
          <w:marTop w:val="0"/>
          <w:marBottom w:val="0"/>
          <w:divBdr>
            <w:top w:val="none" w:sz="0" w:space="0" w:color="auto"/>
            <w:left w:val="none" w:sz="0" w:space="0" w:color="auto"/>
            <w:bottom w:val="none" w:sz="0" w:space="0" w:color="auto"/>
            <w:right w:val="none" w:sz="0" w:space="0" w:color="auto"/>
          </w:divBdr>
          <w:divsChild>
            <w:div w:id="346638056">
              <w:marLeft w:val="0"/>
              <w:marRight w:val="0"/>
              <w:marTop w:val="51"/>
              <w:marBottom w:val="203"/>
              <w:divBdr>
                <w:top w:val="none" w:sz="0" w:space="0" w:color="auto"/>
                <w:left w:val="none" w:sz="0" w:space="0" w:color="auto"/>
                <w:bottom w:val="none" w:sz="0" w:space="0" w:color="auto"/>
                <w:right w:val="none" w:sz="0" w:space="0" w:color="auto"/>
              </w:divBdr>
            </w:div>
          </w:divsChild>
        </w:div>
        <w:div w:id="1306007565">
          <w:marLeft w:val="0"/>
          <w:marRight w:val="0"/>
          <w:marTop w:val="0"/>
          <w:marBottom w:val="0"/>
          <w:divBdr>
            <w:top w:val="none" w:sz="0" w:space="0" w:color="auto"/>
            <w:left w:val="none" w:sz="0" w:space="0" w:color="auto"/>
            <w:bottom w:val="none" w:sz="0" w:space="0" w:color="auto"/>
            <w:right w:val="none" w:sz="0" w:space="0" w:color="auto"/>
          </w:divBdr>
        </w:div>
        <w:div w:id="1523087016">
          <w:marLeft w:val="608"/>
          <w:marRight w:val="0"/>
          <w:marTop w:val="0"/>
          <w:marBottom w:val="0"/>
          <w:divBdr>
            <w:top w:val="none" w:sz="0" w:space="0" w:color="auto"/>
            <w:left w:val="none" w:sz="0" w:space="0" w:color="auto"/>
            <w:bottom w:val="none" w:sz="0" w:space="0" w:color="auto"/>
            <w:right w:val="none" w:sz="0" w:space="0" w:color="auto"/>
          </w:divBdr>
        </w:div>
      </w:divsChild>
    </w:div>
    <w:div w:id="1179084839">
      <w:bodyDiv w:val="1"/>
      <w:marLeft w:val="0"/>
      <w:marRight w:val="0"/>
      <w:marTop w:val="0"/>
      <w:marBottom w:val="0"/>
      <w:divBdr>
        <w:top w:val="none" w:sz="0" w:space="0" w:color="auto"/>
        <w:left w:val="none" w:sz="0" w:space="0" w:color="auto"/>
        <w:bottom w:val="none" w:sz="0" w:space="0" w:color="auto"/>
        <w:right w:val="none" w:sz="0" w:space="0" w:color="auto"/>
      </w:divBdr>
    </w:div>
    <w:div w:id="1210385291">
      <w:bodyDiv w:val="1"/>
      <w:marLeft w:val="0"/>
      <w:marRight w:val="0"/>
      <w:marTop w:val="0"/>
      <w:marBottom w:val="0"/>
      <w:divBdr>
        <w:top w:val="none" w:sz="0" w:space="0" w:color="auto"/>
        <w:left w:val="none" w:sz="0" w:space="0" w:color="auto"/>
        <w:bottom w:val="none" w:sz="0" w:space="0" w:color="auto"/>
        <w:right w:val="none" w:sz="0" w:space="0" w:color="auto"/>
      </w:divBdr>
      <w:divsChild>
        <w:div w:id="1699165243">
          <w:marLeft w:val="0"/>
          <w:marRight w:val="0"/>
          <w:marTop w:val="0"/>
          <w:marBottom w:val="51"/>
          <w:divBdr>
            <w:top w:val="none" w:sz="0" w:space="0" w:color="auto"/>
            <w:left w:val="none" w:sz="0" w:space="0" w:color="auto"/>
            <w:bottom w:val="none" w:sz="0" w:space="0" w:color="auto"/>
            <w:right w:val="none" w:sz="0" w:space="0" w:color="auto"/>
          </w:divBdr>
        </w:div>
      </w:divsChild>
    </w:div>
    <w:div w:id="1215894186">
      <w:bodyDiv w:val="1"/>
      <w:marLeft w:val="0"/>
      <w:marRight w:val="0"/>
      <w:marTop w:val="0"/>
      <w:marBottom w:val="0"/>
      <w:divBdr>
        <w:top w:val="none" w:sz="0" w:space="0" w:color="auto"/>
        <w:left w:val="none" w:sz="0" w:space="0" w:color="auto"/>
        <w:bottom w:val="none" w:sz="0" w:space="0" w:color="auto"/>
        <w:right w:val="none" w:sz="0" w:space="0" w:color="auto"/>
      </w:divBdr>
      <w:divsChild>
        <w:div w:id="145976950">
          <w:marLeft w:val="0"/>
          <w:marRight w:val="0"/>
          <w:marTop w:val="0"/>
          <w:marBottom w:val="51"/>
          <w:divBdr>
            <w:top w:val="none" w:sz="0" w:space="0" w:color="auto"/>
            <w:left w:val="none" w:sz="0" w:space="0" w:color="auto"/>
            <w:bottom w:val="none" w:sz="0" w:space="0" w:color="auto"/>
            <w:right w:val="none" w:sz="0" w:space="0" w:color="auto"/>
          </w:divBdr>
        </w:div>
      </w:divsChild>
    </w:div>
    <w:div w:id="1216357063">
      <w:marLeft w:val="0"/>
      <w:marRight w:val="0"/>
      <w:marTop w:val="0"/>
      <w:marBottom w:val="0"/>
      <w:divBdr>
        <w:top w:val="none" w:sz="0" w:space="0" w:color="auto"/>
        <w:left w:val="none" w:sz="0" w:space="0" w:color="auto"/>
        <w:bottom w:val="none" w:sz="0" w:space="0" w:color="auto"/>
        <w:right w:val="none" w:sz="0" w:space="0" w:color="auto"/>
      </w:divBdr>
    </w:div>
    <w:div w:id="1216770966">
      <w:bodyDiv w:val="1"/>
      <w:marLeft w:val="0"/>
      <w:marRight w:val="0"/>
      <w:marTop w:val="0"/>
      <w:marBottom w:val="0"/>
      <w:divBdr>
        <w:top w:val="none" w:sz="0" w:space="0" w:color="auto"/>
        <w:left w:val="none" w:sz="0" w:space="0" w:color="auto"/>
        <w:bottom w:val="none" w:sz="0" w:space="0" w:color="auto"/>
        <w:right w:val="none" w:sz="0" w:space="0" w:color="auto"/>
      </w:divBdr>
      <w:divsChild>
        <w:div w:id="1261986281">
          <w:marLeft w:val="0"/>
          <w:marRight w:val="0"/>
          <w:marTop w:val="0"/>
          <w:marBottom w:val="51"/>
          <w:divBdr>
            <w:top w:val="none" w:sz="0" w:space="0" w:color="auto"/>
            <w:left w:val="none" w:sz="0" w:space="0" w:color="auto"/>
            <w:bottom w:val="none" w:sz="0" w:space="0" w:color="auto"/>
            <w:right w:val="none" w:sz="0" w:space="0" w:color="auto"/>
          </w:divBdr>
        </w:div>
      </w:divsChild>
    </w:div>
    <w:div w:id="1231187264">
      <w:marLeft w:val="0"/>
      <w:marRight w:val="0"/>
      <w:marTop w:val="0"/>
      <w:marBottom w:val="0"/>
      <w:divBdr>
        <w:top w:val="none" w:sz="0" w:space="0" w:color="auto"/>
        <w:left w:val="none" w:sz="0" w:space="0" w:color="auto"/>
        <w:bottom w:val="none" w:sz="0" w:space="0" w:color="auto"/>
        <w:right w:val="none" w:sz="0" w:space="0" w:color="auto"/>
      </w:divBdr>
      <w:divsChild>
        <w:div w:id="613708930">
          <w:marLeft w:val="0"/>
          <w:marRight w:val="0"/>
          <w:marTop w:val="51"/>
          <w:marBottom w:val="203"/>
          <w:divBdr>
            <w:top w:val="none" w:sz="0" w:space="0" w:color="auto"/>
            <w:left w:val="none" w:sz="0" w:space="0" w:color="auto"/>
            <w:bottom w:val="none" w:sz="0" w:space="0" w:color="auto"/>
            <w:right w:val="none" w:sz="0" w:space="0" w:color="auto"/>
          </w:divBdr>
        </w:div>
      </w:divsChild>
    </w:div>
    <w:div w:id="1245801506">
      <w:bodyDiv w:val="1"/>
      <w:marLeft w:val="0"/>
      <w:marRight w:val="0"/>
      <w:marTop w:val="0"/>
      <w:marBottom w:val="0"/>
      <w:divBdr>
        <w:top w:val="none" w:sz="0" w:space="0" w:color="auto"/>
        <w:left w:val="none" w:sz="0" w:space="0" w:color="auto"/>
        <w:bottom w:val="none" w:sz="0" w:space="0" w:color="auto"/>
        <w:right w:val="none" w:sz="0" w:space="0" w:color="auto"/>
      </w:divBdr>
    </w:div>
    <w:div w:id="1267428226">
      <w:bodyDiv w:val="1"/>
      <w:marLeft w:val="0"/>
      <w:marRight w:val="0"/>
      <w:marTop w:val="0"/>
      <w:marBottom w:val="0"/>
      <w:divBdr>
        <w:top w:val="none" w:sz="0" w:space="0" w:color="auto"/>
        <w:left w:val="none" w:sz="0" w:space="0" w:color="auto"/>
        <w:bottom w:val="none" w:sz="0" w:space="0" w:color="auto"/>
        <w:right w:val="none" w:sz="0" w:space="0" w:color="auto"/>
      </w:divBdr>
    </w:div>
    <w:div w:id="1278567345">
      <w:bodyDiv w:val="1"/>
      <w:marLeft w:val="0"/>
      <w:marRight w:val="0"/>
      <w:marTop w:val="0"/>
      <w:marBottom w:val="0"/>
      <w:divBdr>
        <w:top w:val="none" w:sz="0" w:space="0" w:color="auto"/>
        <w:left w:val="none" w:sz="0" w:space="0" w:color="auto"/>
        <w:bottom w:val="none" w:sz="0" w:space="0" w:color="auto"/>
        <w:right w:val="none" w:sz="0" w:space="0" w:color="auto"/>
      </w:divBdr>
      <w:divsChild>
        <w:div w:id="1678118194">
          <w:marLeft w:val="0"/>
          <w:marRight w:val="0"/>
          <w:marTop w:val="0"/>
          <w:marBottom w:val="0"/>
          <w:divBdr>
            <w:top w:val="none" w:sz="0" w:space="0" w:color="auto"/>
            <w:left w:val="none" w:sz="0" w:space="0" w:color="auto"/>
            <w:bottom w:val="none" w:sz="0" w:space="0" w:color="auto"/>
            <w:right w:val="none" w:sz="0" w:space="0" w:color="auto"/>
          </w:divBdr>
          <w:divsChild>
            <w:div w:id="1606764545">
              <w:marLeft w:val="0"/>
              <w:marRight w:val="0"/>
              <w:marTop w:val="0"/>
              <w:marBottom w:val="0"/>
              <w:divBdr>
                <w:top w:val="none" w:sz="0" w:space="0" w:color="auto"/>
                <w:left w:val="none" w:sz="0" w:space="0" w:color="auto"/>
                <w:bottom w:val="none" w:sz="0" w:space="0" w:color="auto"/>
                <w:right w:val="none" w:sz="0" w:space="0" w:color="auto"/>
              </w:divBdr>
              <w:divsChild>
                <w:div w:id="1466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2472">
      <w:bodyDiv w:val="1"/>
      <w:marLeft w:val="0"/>
      <w:marRight w:val="0"/>
      <w:marTop w:val="0"/>
      <w:marBottom w:val="0"/>
      <w:divBdr>
        <w:top w:val="none" w:sz="0" w:space="0" w:color="auto"/>
        <w:left w:val="none" w:sz="0" w:space="0" w:color="auto"/>
        <w:bottom w:val="none" w:sz="0" w:space="0" w:color="auto"/>
        <w:right w:val="none" w:sz="0" w:space="0" w:color="auto"/>
      </w:divBdr>
      <w:divsChild>
        <w:div w:id="1671370188">
          <w:marLeft w:val="0"/>
          <w:marRight w:val="0"/>
          <w:marTop w:val="0"/>
          <w:marBottom w:val="0"/>
          <w:divBdr>
            <w:top w:val="none" w:sz="0" w:space="0" w:color="auto"/>
            <w:left w:val="none" w:sz="0" w:space="0" w:color="auto"/>
            <w:bottom w:val="none" w:sz="0" w:space="0" w:color="auto"/>
            <w:right w:val="none" w:sz="0" w:space="0" w:color="auto"/>
          </w:divBdr>
          <w:divsChild>
            <w:div w:id="488600733">
              <w:marLeft w:val="0"/>
              <w:marRight w:val="0"/>
              <w:marTop w:val="0"/>
              <w:marBottom w:val="0"/>
              <w:divBdr>
                <w:top w:val="none" w:sz="0" w:space="0" w:color="auto"/>
                <w:left w:val="none" w:sz="0" w:space="0" w:color="auto"/>
                <w:bottom w:val="none" w:sz="0" w:space="0" w:color="auto"/>
                <w:right w:val="none" w:sz="0" w:space="0" w:color="auto"/>
              </w:divBdr>
              <w:divsChild>
                <w:div w:id="171649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188349">
      <w:bodyDiv w:val="1"/>
      <w:marLeft w:val="0"/>
      <w:marRight w:val="0"/>
      <w:marTop w:val="0"/>
      <w:marBottom w:val="0"/>
      <w:divBdr>
        <w:top w:val="none" w:sz="0" w:space="0" w:color="auto"/>
        <w:left w:val="none" w:sz="0" w:space="0" w:color="auto"/>
        <w:bottom w:val="none" w:sz="0" w:space="0" w:color="auto"/>
        <w:right w:val="none" w:sz="0" w:space="0" w:color="auto"/>
      </w:divBdr>
    </w:div>
    <w:div w:id="1289361126">
      <w:marLeft w:val="0"/>
      <w:marRight w:val="0"/>
      <w:marTop w:val="0"/>
      <w:marBottom w:val="0"/>
      <w:divBdr>
        <w:top w:val="none" w:sz="0" w:space="0" w:color="auto"/>
        <w:left w:val="none" w:sz="0" w:space="0" w:color="auto"/>
        <w:bottom w:val="none" w:sz="0" w:space="0" w:color="auto"/>
        <w:right w:val="none" w:sz="0" w:space="0" w:color="auto"/>
      </w:divBdr>
    </w:div>
    <w:div w:id="1290161816">
      <w:marLeft w:val="0"/>
      <w:marRight w:val="0"/>
      <w:marTop w:val="0"/>
      <w:marBottom w:val="0"/>
      <w:divBdr>
        <w:top w:val="none" w:sz="0" w:space="0" w:color="auto"/>
        <w:left w:val="none" w:sz="0" w:space="0" w:color="auto"/>
        <w:bottom w:val="none" w:sz="0" w:space="0" w:color="auto"/>
        <w:right w:val="none" w:sz="0" w:space="0" w:color="auto"/>
      </w:divBdr>
    </w:div>
    <w:div w:id="1317881821">
      <w:bodyDiv w:val="1"/>
      <w:marLeft w:val="0"/>
      <w:marRight w:val="0"/>
      <w:marTop w:val="0"/>
      <w:marBottom w:val="0"/>
      <w:divBdr>
        <w:top w:val="none" w:sz="0" w:space="0" w:color="auto"/>
        <w:left w:val="none" w:sz="0" w:space="0" w:color="auto"/>
        <w:bottom w:val="none" w:sz="0" w:space="0" w:color="auto"/>
        <w:right w:val="none" w:sz="0" w:space="0" w:color="auto"/>
      </w:divBdr>
      <w:divsChild>
        <w:div w:id="1030258622">
          <w:marLeft w:val="0"/>
          <w:marRight w:val="0"/>
          <w:marTop w:val="0"/>
          <w:marBottom w:val="0"/>
          <w:divBdr>
            <w:top w:val="none" w:sz="0" w:space="0" w:color="auto"/>
            <w:left w:val="none" w:sz="0" w:space="0" w:color="auto"/>
            <w:bottom w:val="none" w:sz="0" w:space="0" w:color="auto"/>
            <w:right w:val="none" w:sz="0" w:space="0" w:color="auto"/>
          </w:divBdr>
        </w:div>
        <w:div w:id="1444687113">
          <w:marLeft w:val="0"/>
          <w:marRight w:val="0"/>
          <w:marTop w:val="0"/>
          <w:marBottom w:val="0"/>
          <w:divBdr>
            <w:top w:val="none" w:sz="0" w:space="0" w:color="auto"/>
            <w:left w:val="none" w:sz="0" w:space="0" w:color="auto"/>
            <w:bottom w:val="none" w:sz="0" w:space="0" w:color="auto"/>
            <w:right w:val="none" w:sz="0" w:space="0" w:color="auto"/>
          </w:divBdr>
        </w:div>
      </w:divsChild>
    </w:div>
    <w:div w:id="1328707080">
      <w:bodyDiv w:val="1"/>
      <w:marLeft w:val="0"/>
      <w:marRight w:val="0"/>
      <w:marTop w:val="0"/>
      <w:marBottom w:val="0"/>
      <w:divBdr>
        <w:top w:val="none" w:sz="0" w:space="0" w:color="auto"/>
        <w:left w:val="none" w:sz="0" w:space="0" w:color="auto"/>
        <w:bottom w:val="none" w:sz="0" w:space="0" w:color="auto"/>
        <w:right w:val="none" w:sz="0" w:space="0" w:color="auto"/>
      </w:divBdr>
    </w:div>
    <w:div w:id="1333023498">
      <w:marLeft w:val="0"/>
      <w:marRight w:val="0"/>
      <w:marTop w:val="0"/>
      <w:marBottom w:val="0"/>
      <w:divBdr>
        <w:top w:val="none" w:sz="0" w:space="0" w:color="auto"/>
        <w:left w:val="none" w:sz="0" w:space="0" w:color="auto"/>
        <w:bottom w:val="none" w:sz="0" w:space="0" w:color="auto"/>
        <w:right w:val="none" w:sz="0" w:space="0" w:color="auto"/>
      </w:divBdr>
      <w:divsChild>
        <w:div w:id="738946551">
          <w:marLeft w:val="0"/>
          <w:marRight w:val="0"/>
          <w:marTop w:val="51"/>
          <w:marBottom w:val="203"/>
          <w:divBdr>
            <w:top w:val="none" w:sz="0" w:space="0" w:color="auto"/>
            <w:left w:val="none" w:sz="0" w:space="0" w:color="auto"/>
            <w:bottom w:val="none" w:sz="0" w:space="0" w:color="auto"/>
            <w:right w:val="none" w:sz="0" w:space="0" w:color="auto"/>
          </w:divBdr>
        </w:div>
      </w:divsChild>
    </w:div>
    <w:div w:id="1336424223">
      <w:bodyDiv w:val="1"/>
      <w:marLeft w:val="0"/>
      <w:marRight w:val="0"/>
      <w:marTop w:val="0"/>
      <w:marBottom w:val="0"/>
      <w:divBdr>
        <w:top w:val="none" w:sz="0" w:space="0" w:color="auto"/>
        <w:left w:val="none" w:sz="0" w:space="0" w:color="auto"/>
        <w:bottom w:val="none" w:sz="0" w:space="0" w:color="auto"/>
        <w:right w:val="none" w:sz="0" w:space="0" w:color="auto"/>
      </w:divBdr>
      <w:divsChild>
        <w:div w:id="176844493">
          <w:marLeft w:val="0"/>
          <w:marRight w:val="0"/>
          <w:marTop w:val="0"/>
          <w:marBottom w:val="0"/>
          <w:divBdr>
            <w:top w:val="none" w:sz="0" w:space="0" w:color="auto"/>
            <w:left w:val="none" w:sz="0" w:space="0" w:color="auto"/>
            <w:bottom w:val="none" w:sz="0" w:space="0" w:color="auto"/>
            <w:right w:val="none" w:sz="0" w:space="0" w:color="auto"/>
          </w:divBdr>
          <w:divsChild>
            <w:div w:id="790906014">
              <w:marLeft w:val="0"/>
              <w:marRight w:val="0"/>
              <w:marTop w:val="0"/>
              <w:marBottom w:val="0"/>
              <w:divBdr>
                <w:top w:val="none" w:sz="0" w:space="0" w:color="auto"/>
                <w:left w:val="none" w:sz="0" w:space="0" w:color="auto"/>
                <w:bottom w:val="none" w:sz="0" w:space="0" w:color="auto"/>
                <w:right w:val="none" w:sz="0" w:space="0" w:color="auto"/>
              </w:divBdr>
              <w:divsChild>
                <w:div w:id="780808830">
                  <w:marLeft w:val="0"/>
                  <w:marRight w:val="0"/>
                  <w:marTop w:val="0"/>
                  <w:marBottom w:val="0"/>
                  <w:divBdr>
                    <w:top w:val="none" w:sz="0" w:space="0" w:color="auto"/>
                    <w:left w:val="none" w:sz="0" w:space="0" w:color="auto"/>
                    <w:bottom w:val="none" w:sz="0" w:space="0" w:color="auto"/>
                    <w:right w:val="none" w:sz="0" w:space="0" w:color="auto"/>
                  </w:divBdr>
                  <w:divsChild>
                    <w:div w:id="1063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2868">
      <w:bodyDiv w:val="1"/>
      <w:marLeft w:val="0"/>
      <w:marRight w:val="0"/>
      <w:marTop w:val="0"/>
      <w:marBottom w:val="0"/>
      <w:divBdr>
        <w:top w:val="none" w:sz="0" w:space="0" w:color="auto"/>
        <w:left w:val="none" w:sz="0" w:space="0" w:color="auto"/>
        <w:bottom w:val="none" w:sz="0" w:space="0" w:color="auto"/>
        <w:right w:val="none" w:sz="0" w:space="0" w:color="auto"/>
      </w:divBdr>
      <w:divsChild>
        <w:div w:id="369648469">
          <w:marLeft w:val="0"/>
          <w:marRight w:val="0"/>
          <w:marTop w:val="0"/>
          <w:marBottom w:val="0"/>
          <w:divBdr>
            <w:top w:val="none" w:sz="0" w:space="0" w:color="auto"/>
            <w:left w:val="none" w:sz="0" w:space="0" w:color="auto"/>
            <w:bottom w:val="none" w:sz="0" w:space="0" w:color="auto"/>
            <w:right w:val="none" w:sz="0" w:space="0" w:color="auto"/>
          </w:divBdr>
          <w:divsChild>
            <w:div w:id="64954167">
              <w:marLeft w:val="0"/>
              <w:marRight w:val="0"/>
              <w:marTop w:val="0"/>
              <w:marBottom w:val="0"/>
              <w:divBdr>
                <w:top w:val="none" w:sz="0" w:space="0" w:color="auto"/>
                <w:left w:val="none" w:sz="0" w:space="0" w:color="auto"/>
                <w:bottom w:val="none" w:sz="0" w:space="0" w:color="auto"/>
                <w:right w:val="none" w:sz="0" w:space="0" w:color="auto"/>
              </w:divBdr>
              <w:divsChild>
                <w:div w:id="13529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09605">
      <w:bodyDiv w:val="1"/>
      <w:marLeft w:val="0"/>
      <w:marRight w:val="0"/>
      <w:marTop w:val="0"/>
      <w:marBottom w:val="0"/>
      <w:divBdr>
        <w:top w:val="none" w:sz="0" w:space="0" w:color="auto"/>
        <w:left w:val="none" w:sz="0" w:space="0" w:color="auto"/>
        <w:bottom w:val="none" w:sz="0" w:space="0" w:color="auto"/>
        <w:right w:val="none" w:sz="0" w:space="0" w:color="auto"/>
      </w:divBdr>
    </w:div>
    <w:div w:id="1379545129">
      <w:marLeft w:val="0"/>
      <w:marRight w:val="0"/>
      <w:marTop w:val="0"/>
      <w:marBottom w:val="0"/>
      <w:divBdr>
        <w:top w:val="none" w:sz="0" w:space="0" w:color="auto"/>
        <w:left w:val="none" w:sz="0" w:space="0" w:color="auto"/>
        <w:bottom w:val="none" w:sz="0" w:space="0" w:color="auto"/>
        <w:right w:val="none" w:sz="0" w:space="0" w:color="auto"/>
      </w:divBdr>
    </w:div>
    <w:div w:id="1387148530">
      <w:bodyDiv w:val="1"/>
      <w:marLeft w:val="0"/>
      <w:marRight w:val="0"/>
      <w:marTop w:val="0"/>
      <w:marBottom w:val="0"/>
      <w:divBdr>
        <w:top w:val="none" w:sz="0" w:space="0" w:color="auto"/>
        <w:left w:val="none" w:sz="0" w:space="0" w:color="auto"/>
        <w:bottom w:val="none" w:sz="0" w:space="0" w:color="auto"/>
        <w:right w:val="none" w:sz="0" w:space="0" w:color="auto"/>
      </w:divBdr>
    </w:div>
    <w:div w:id="1390957165">
      <w:bodyDiv w:val="1"/>
      <w:marLeft w:val="0"/>
      <w:marRight w:val="0"/>
      <w:marTop w:val="0"/>
      <w:marBottom w:val="0"/>
      <w:divBdr>
        <w:top w:val="none" w:sz="0" w:space="0" w:color="auto"/>
        <w:left w:val="none" w:sz="0" w:space="0" w:color="auto"/>
        <w:bottom w:val="none" w:sz="0" w:space="0" w:color="auto"/>
        <w:right w:val="none" w:sz="0" w:space="0" w:color="auto"/>
      </w:divBdr>
      <w:divsChild>
        <w:div w:id="602148393">
          <w:marLeft w:val="0"/>
          <w:marRight w:val="0"/>
          <w:marTop w:val="0"/>
          <w:marBottom w:val="0"/>
          <w:divBdr>
            <w:top w:val="none" w:sz="0" w:space="0" w:color="auto"/>
            <w:left w:val="none" w:sz="0" w:space="0" w:color="auto"/>
            <w:bottom w:val="none" w:sz="0" w:space="0" w:color="auto"/>
            <w:right w:val="none" w:sz="0" w:space="0" w:color="auto"/>
          </w:divBdr>
          <w:divsChild>
            <w:div w:id="1168401472">
              <w:marLeft w:val="0"/>
              <w:marRight w:val="0"/>
              <w:marTop w:val="0"/>
              <w:marBottom w:val="0"/>
              <w:divBdr>
                <w:top w:val="none" w:sz="0" w:space="0" w:color="auto"/>
                <w:left w:val="none" w:sz="0" w:space="0" w:color="auto"/>
                <w:bottom w:val="none" w:sz="0" w:space="0" w:color="auto"/>
                <w:right w:val="none" w:sz="0" w:space="0" w:color="auto"/>
              </w:divBdr>
              <w:divsChild>
                <w:div w:id="460268525">
                  <w:blockQuote w:val="1"/>
                  <w:marLeft w:val="0"/>
                  <w:marRight w:val="101"/>
                  <w:marTop w:val="101"/>
                  <w:marBottom w:val="101"/>
                  <w:divBdr>
                    <w:top w:val="none" w:sz="0" w:space="0" w:color="auto"/>
                    <w:left w:val="dotted" w:sz="8" w:space="5" w:color="AAAAAA"/>
                    <w:bottom w:val="none" w:sz="0" w:space="0" w:color="auto"/>
                    <w:right w:val="none" w:sz="0" w:space="0" w:color="auto"/>
                  </w:divBdr>
                </w:div>
              </w:divsChild>
            </w:div>
          </w:divsChild>
        </w:div>
      </w:divsChild>
    </w:div>
    <w:div w:id="1408116849">
      <w:marLeft w:val="0"/>
      <w:marRight w:val="0"/>
      <w:marTop w:val="0"/>
      <w:marBottom w:val="0"/>
      <w:divBdr>
        <w:top w:val="none" w:sz="0" w:space="0" w:color="auto"/>
        <w:left w:val="none" w:sz="0" w:space="0" w:color="auto"/>
        <w:bottom w:val="none" w:sz="0" w:space="0" w:color="auto"/>
        <w:right w:val="none" w:sz="0" w:space="0" w:color="auto"/>
      </w:divBdr>
    </w:div>
    <w:div w:id="1413114674">
      <w:bodyDiv w:val="1"/>
      <w:marLeft w:val="0"/>
      <w:marRight w:val="0"/>
      <w:marTop w:val="0"/>
      <w:marBottom w:val="0"/>
      <w:divBdr>
        <w:top w:val="none" w:sz="0" w:space="0" w:color="auto"/>
        <w:left w:val="none" w:sz="0" w:space="0" w:color="auto"/>
        <w:bottom w:val="none" w:sz="0" w:space="0" w:color="auto"/>
        <w:right w:val="none" w:sz="0" w:space="0" w:color="auto"/>
      </w:divBdr>
    </w:div>
    <w:div w:id="1442724887">
      <w:marLeft w:val="0"/>
      <w:marRight w:val="0"/>
      <w:marTop w:val="0"/>
      <w:marBottom w:val="0"/>
      <w:divBdr>
        <w:top w:val="none" w:sz="0" w:space="0" w:color="auto"/>
        <w:left w:val="none" w:sz="0" w:space="0" w:color="auto"/>
        <w:bottom w:val="none" w:sz="0" w:space="0" w:color="auto"/>
        <w:right w:val="none" w:sz="0" w:space="0" w:color="auto"/>
      </w:divBdr>
    </w:div>
    <w:div w:id="1463839208">
      <w:bodyDiv w:val="1"/>
      <w:marLeft w:val="0"/>
      <w:marRight w:val="0"/>
      <w:marTop w:val="0"/>
      <w:marBottom w:val="0"/>
      <w:divBdr>
        <w:top w:val="none" w:sz="0" w:space="0" w:color="auto"/>
        <w:left w:val="none" w:sz="0" w:space="0" w:color="auto"/>
        <w:bottom w:val="none" w:sz="0" w:space="0" w:color="auto"/>
        <w:right w:val="none" w:sz="0" w:space="0" w:color="auto"/>
      </w:divBdr>
    </w:div>
    <w:div w:id="1477407670">
      <w:bodyDiv w:val="1"/>
      <w:marLeft w:val="0"/>
      <w:marRight w:val="0"/>
      <w:marTop w:val="0"/>
      <w:marBottom w:val="0"/>
      <w:divBdr>
        <w:top w:val="none" w:sz="0" w:space="0" w:color="auto"/>
        <w:left w:val="none" w:sz="0" w:space="0" w:color="auto"/>
        <w:bottom w:val="none" w:sz="0" w:space="0" w:color="auto"/>
        <w:right w:val="none" w:sz="0" w:space="0" w:color="auto"/>
      </w:divBdr>
      <w:divsChild>
        <w:div w:id="770668048">
          <w:marLeft w:val="0"/>
          <w:marRight w:val="0"/>
          <w:marTop w:val="0"/>
          <w:marBottom w:val="0"/>
          <w:divBdr>
            <w:top w:val="none" w:sz="0" w:space="0" w:color="auto"/>
            <w:left w:val="none" w:sz="0" w:space="0" w:color="auto"/>
            <w:bottom w:val="none" w:sz="0" w:space="0" w:color="auto"/>
            <w:right w:val="none" w:sz="0" w:space="0" w:color="auto"/>
          </w:divBdr>
          <w:divsChild>
            <w:div w:id="1295024051">
              <w:marLeft w:val="0"/>
              <w:marRight w:val="0"/>
              <w:marTop w:val="0"/>
              <w:marBottom w:val="0"/>
              <w:divBdr>
                <w:top w:val="none" w:sz="0" w:space="0" w:color="auto"/>
                <w:left w:val="none" w:sz="0" w:space="0" w:color="auto"/>
                <w:bottom w:val="none" w:sz="0" w:space="0" w:color="auto"/>
                <w:right w:val="none" w:sz="0" w:space="0" w:color="auto"/>
              </w:divBdr>
              <w:divsChild>
                <w:div w:id="1520463682">
                  <w:marLeft w:val="0"/>
                  <w:marRight w:val="0"/>
                  <w:marTop w:val="0"/>
                  <w:marBottom w:val="0"/>
                  <w:divBdr>
                    <w:top w:val="none" w:sz="0" w:space="0" w:color="auto"/>
                    <w:left w:val="none" w:sz="0" w:space="0" w:color="auto"/>
                    <w:bottom w:val="none" w:sz="0" w:space="0" w:color="auto"/>
                    <w:right w:val="none" w:sz="0" w:space="0" w:color="auto"/>
                  </w:divBdr>
                </w:div>
                <w:div w:id="2092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1844">
          <w:marLeft w:val="0"/>
          <w:marRight w:val="0"/>
          <w:marTop w:val="0"/>
          <w:marBottom w:val="0"/>
          <w:divBdr>
            <w:top w:val="none" w:sz="0" w:space="0" w:color="auto"/>
            <w:left w:val="none" w:sz="0" w:space="0" w:color="auto"/>
            <w:bottom w:val="none" w:sz="0" w:space="0" w:color="auto"/>
            <w:right w:val="none" w:sz="0" w:space="0" w:color="auto"/>
          </w:divBdr>
        </w:div>
      </w:divsChild>
    </w:div>
    <w:div w:id="1483736763">
      <w:bodyDiv w:val="1"/>
      <w:marLeft w:val="0"/>
      <w:marRight w:val="0"/>
      <w:marTop w:val="0"/>
      <w:marBottom w:val="0"/>
      <w:divBdr>
        <w:top w:val="none" w:sz="0" w:space="0" w:color="auto"/>
        <w:left w:val="none" w:sz="0" w:space="0" w:color="auto"/>
        <w:bottom w:val="none" w:sz="0" w:space="0" w:color="auto"/>
        <w:right w:val="none" w:sz="0" w:space="0" w:color="auto"/>
      </w:divBdr>
      <w:divsChild>
        <w:div w:id="461994565">
          <w:marLeft w:val="0"/>
          <w:marRight w:val="0"/>
          <w:marTop w:val="0"/>
          <w:marBottom w:val="0"/>
          <w:divBdr>
            <w:top w:val="none" w:sz="0" w:space="0" w:color="auto"/>
            <w:left w:val="none" w:sz="0" w:space="0" w:color="auto"/>
            <w:bottom w:val="none" w:sz="0" w:space="0" w:color="auto"/>
            <w:right w:val="none" w:sz="0" w:space="0" w:color="auto"/>
          </w:divBdr>
          <w:divsChild>
            <w:div w:id="209920013">
              <w:marLeft w:val="0"/>
              <w:marRight w:val="0"/>
              <w:marTop w:val="0"/>
              <w:marBottom w:val="0"/>
              <w:divBdr>
                <w:top w:val="none" w:sz="0" w:space="0" w:color="auto"/>
                <w:left w:val="none" w:sz="0" w:space="0" w:color="auto"/>
                <w:bottom w:val="none" w:sz="0" w:space="0" w:color="auto"/>
                <w:right w:val="none" w:sz="0" w:space="0" w:color="auto"/>
              </w:divBdr>
              <w:divsChild>
                <w:div w:id="2110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9787">
      <w:bodyDiv w:val="1"/>
      <w:marLeft w:val="0"/>
      <w:marRight w:val="0"/>
      <w:marTop w:val="0"/>
      <w:marBottom w:val="0"/>
      <w:divBdr>
        <w:top w:val="none" w:sz="0" w:space="0" w:color="auto"/>
        <w:left w:val="none" w:sz="0" w:space="0" w:color="auto"/>
        <w:bottom w:val="none" w:sz="0" w:space="0" w:color="auto"/>
        <w:right w:val="none" w:sz="0" w:space="0" w:color="auto"/>
      </w:divBdr>
    </w:div>
    <w:div w:id="1508444979">
      <w:bodyDiv w:val="1"/>
      <w:marLeft w:val="0"/>
      <w:marRight w:val="0"/>
      <w:marTop w:val="0"/>
      <w:marBottom w:val="0"/>
      <w:divBdr>
        <w:top w:val="none" w:sz="0" w:space="0" w:color="auto"/>
        <w:left w:val="none" w:sz="0" w:space="0" w:color="auto"/>
        <w:bottom w:val="none" w:sz="0" w:space="0" w:color="auto"/>
        <w:right w:val="none" w:sz="0" w:space="0" w:color="auto"/>
      </w:divBdr>
    </w:div>
    <w:div w:id="1511527564">
      <w:marLeft w:val="0"/>
      <w:marRight w:val="0"/>
      <w:marTop w:val="0"/>
      <w:marBottom w:val="0"/>
      <w:divBdr>
        <w:top w:val="none" w:sz="0" w:space="0" w:color="auto"/>
        <w:left w:val="none" w:sz="0" w:space="0" w:color="auto"/>
        <w:bottom w:val="none" w:sz="0" w:space="0" w:color="auto"/>
        <w:right w:val="none" w:sz="0" w:space="0" w:color="auto"/>
      </w:divBdr>
    </w:div>
    <w:div w:id="1531144550">
      <w:marLeft w:val="608"/>
      <w:marRight w:val="0"/>
      <w:marTop w:val="0"/>
      <w:marBottom w:val="0"/>
      <w:divBdr>
        <w:top w:val="none" w:sz="0" w:space="0" w:color="auto"/>
        <w:left w:val="none" w:sz="0" w:space="0" w:color="auto"/>
        <w:bottom w:val="none" w:sz="0" w:space="0" w:color="auto"/>
        <w:right w:val="none" w:sz="0" w:space="0" w:color="auto"/>
      </w:divBdr>
      <w:divsChild>
        <w:div w:id="414253755">
          <w:marLeft w:val="0"/>
          <w:marRight w:val="0"/>
          <w:marTop w:val="0"/>
          <w:marBottom w:val="254"/>
          <w:divBdr>
            <w:top w:val="none" w:sz="0" w:space="0" w:color="auto"/>
            <w:left w:val="none" w:sz="0" w:space="0" w:color="auto"/>
            <w:bottom w:val="none" w:sz="0" w:space="0" w:color="auto"/>
            <w:right w:val="none" w:sz="0" w:space="0" w:color="auto"/>
          </w:divBdr>
        </w:div>
      </w:divsChild>
    </w:div>
    <w:div w:id="1531262616">
      <w:marLeft w:val="0"/>
      <w:marRight w:val="0"/>
      <w:marTop w:val="0"/>
      <w:marBottom w:val="0"/>
      <w:divBdr>
        <w:top w:val="none" w:sz="0" w:space="0" w:color="auto"/>
        <w:left w:val="none" w:sz="0" w:space="0" w:color="auto"/>
        <w:bottom w:val="none" w:sz="0" w:space="0" w:color="auto"/>
        <w:right w:val="none" w:sz="0" w:space="0" w:color="auto"/>
      </w:divBdr>
    </w:div>
    <w:div w:id="1534491416">
      <w:bodyDiv w:val="1"/>
      <w:marLeft w:val="0"/>
      <w:marRight w:val="0"/>
      <w:marTop w:val="0"/>
      <w:marBottom w:val="0"/>
      <w:divBdr>
        <w:top w:val="none" w:sz="0" w:space="0" w:color="auto"/>
        <w:left w:val="none" w:sz="0" w:space="0" w:color="auto"/>
        <w:bottom w:val="none" w:sz="0" w:space="0" w:color="auto"/>
        <w:right w:val="none" w:sz="0" w:space="0" w:color="auto"/>
      </w:divBdr>
      <w:divsChild>
        <w:div w:id="1469980573">
          <w:marLeft w:val="0"/>
          <w:marRight w:val="0"/>
          <w:marTop w:val="0"/>
          <w:marBottom w:val="0"/>
          <w:divBdr>
            <w:top w:val="none" w:sz="0" w:space="0" w:color="auto"/>
            <w:left w:val="none" w:sz="0" w:space="0" w:color="auto"/>
            <w:bottom w:val="none" w:sz="0" w:space="0" w:color="auto"/>
            <w:right w:val="none" w:sz="0" w:space="0" w:color="auto"/>
          </w:divBdr>
        </w:div>
      </w:divsChild>
    </w:div>
    <w:div w:id="1538542889">
      <w:bodyDiv w:val="1"/>
      <w:marLeft w:val="0"/>
      <w:marRight w:val="0"/>
      <w:marTop w:val="0"/>
      <w:marBottom w:val="0"/>
      <w:divBdr>
        <w:top w:val="none" w:sz="0" w:space="0" w:color="auto"/>
        <w:left w:val="none" w:sz="0" w:space="0" w:color="auto"/>
        <w:bottom w:val="none" w:sz="0" w:space="0" w:color="auto"/>
        <w:right w:val="none" w:sz="0" w:space="0" w:color="auto"/>
      </w:divBdr>
      <w:divsChild>
        <w:div w:id="505750710">
          <w:marLeft w:val="0"/>
          <w:marRight w:val="0"/>
          <w:marTop w:val="0"/>
          <w:marBottom w:val="0"/>
          <w:divBdr>
            <w:top w:val="none" w:sz="0" w:space="0" w:color="auto"/>
            <w:left w:val="none" w:sz="0" w:space="0" w:color="auto"/>
            <w:bottom w:val="none" w:sz="0" w:space="0" w:color="auto"/>
            <w:right w:val="none" w:sz="0" w:space="0" w:color="auto"/>
          </w:divBdr>
        </w:div>
      </w:divsChild>
    </w:div>
    <w:div w:id="1538546490">
      <w:bodyDiv w:val="1"/>
      <w:marLeft w:val="0"/>
      <w:marRight w:val="0"/>
      <w:marTop w:val="0"/>
      <w:marBottom w:val="0"/>
      <w:divBdr>
        <w:top w:val="none" w:sz="0" w:space="0" w:color="auto"/>
        <w:left w:val="none" w:sz="0" w:space="0" w:color="auto"/>
        <w:bottom w:val="none" w:sz="0" w:space="0" w:color="auto"/>
        <w:right w:val="none" w:sz="0" w:space="0" w:color="auto"/>
      </w:divBdr>
      <w:divsChild>
        <w:div w:id="1334644579">
          <w:marLeft w:val="0"/>
          <w:marRight w:val="0"/>
          <w:marTop w:val="0"/>
          <w:marBottom w:val="0"/>
          <w:divBdr>
            <w:top w:val="none" w:sz="0" w:space="0" w:color="auto"/>
            <w:left w:val="none" w:sz="0" w:space="0" w:color="auto"/>
            <w:bottom w:val="none" w:sz="0" w:space="0" w:color="auto"/>
            <w:right w:val="none" w:sz="0" w:space="0" w:color="auto"/>
          </w:divBdr>
          <w:divsChild>
            <w:div w:id="1433739221">
              <w:marLeft w:val="0"/>
              <w:marRight w:val="0"/>
              <w:marTop w:val="0"/>
              <w:marBottom w:val="0"/>
              <w:divBdr>
                <w:top w:val="none" w:sz="0" w:space="0" w:color="auto"/>
                <w:left w:val="none" w:sz="0" w:space="0" w:color="auto"/>
                <w:bottom w:val="none" w:sz="0" w:space="0" w:color="auto"/>
                <w:right w:val="none" w:sz="0" w:space="0" w:color="auto"/>
              </w:divBdr>
              <w:divsChild>
                <w:div w:id="96338048">
                  <w:marLeft w:val="0"/>
                  <w:marRight w:val="0"/>
                  <w:marTop w:val="0"/>
                  <w:marBottom w:val="0"/>
                  <w:divBdr>
                    <w:top w:val="none" w:sz="0" w:space="0" w:color="auto"/>
                    <w:left w:val="none" w:sz="0" w:space="0" w:color="auto"/>
                    <w:bottom w:val="none" w:sz="0" w:space="0" w:color="auto"/>
                    <w:right w:val="none" w:sz="0" w:space="0" w:color="auto"/>
                  </w:divBdr>
                </w:div>
                <w:div w:id="230383685">
                  <w:blockQuote w:val="1"/>
                  <w:marLeft w:val="51"/>
                  <w:marRight w:val="0"/>
                  <w:marTop w:val="0"/>
                  <w:marBottom w:val="0"/>
                  <w:divBdr>
                    <w:top w:val="none" w:sz="0" w:space="0" w:color="auto"/>
                    <w:left w:val="single" w:sz="8" w:space="3" w:color="000000"/>
                    <w:bottom w:val="none" w:sz="0" w:space="0" w:color="auto"/>
                    <w:right w:val="none" w:sz="0" w:space="0" w:color="auto"/>
                  </w:divBdr>
                  <w:divsChild>
                    <w:div w:id="479686956">
                      <w:marLeft w:val="0"/>
                      <w:marRight w:val="0"/>
                      <w:marTop w:val="0"/>
                      <w:marBottom w:val="0"/>
                      <w:divBdr>
                        <w:top w:val="none" w:sz="0" w:space="0" w:color="auto"/>
                        <w:left w:val="none" w:sz="0" w:space="0" w:color="auto"/>
                        <w:bottom w:val="none" w:sz="0" w:space="0" w:color="auto"/>
                        <w:right w:val="none" w:sz="0" w:space="0" w:color="auto"/>
                      </w:divBdr>
                    </w:div>
                    <w:div w:id="1318998424">
                      <w:marLeft w:val="0"/>
                      <w:marRight w:val="0"/>
                      <w:marTop w:val="0"/>
                      <w:marBottom w:val="0"/>
                      <w:divBdr>
                        <w:top w:val="none" w:sz="0" w:space="0" w:color="auto"/>
                        <w:left w:val="none" w:sz="0" w:space="0" w:color="auto"/>
                        <w:bottom w:val="none" w:sz="0" w:space="0" w:color="auto"/>
                        <w:right w:val="none" w:sz="0" w:space="0" w:color="auto"/>
                      </w:divBdr>
                    </w:div>
                    <w:div w:id="1455296960">
                      <w:marLeft w:val="0"/>
                      <w:marRight w:val="0"/>
                      <w:marTop w:val="0"/>
                      <w:marBottom w:val="0"/>
                      <w:divBdr>
                        <w:top w:val="none" w:sz="0" w:space="0" w:color="auto"/>
                        <w:left w:val="none" w:sz="0" w:space="0" w:color="auto"/>
                        <w:bottom w:val="none" w:sz="0" w:space="0" w:color="auto"/>
                        <w:right w:val="none" w:sz="0" w:space="0" w:color="auto"/>
                      </w:divBdr>
                    </w:div>
                    <w:div w:id="1641497297">
                      <w:marLeft w:val="0"/>
                      <w:marRight w:val="0"/>
                      <w:marTop w:val="0"/>
                      <w:marBottom w:val="0"/>
                      <w:divBdr>
                        <w:top w:val="none" w:sz="0" w:space="0" w:color="auto"/>
                        <w:left w:val="none" w:sz="0" w:space="0" w:color="auto"/>
                        <w:bottom w:val="none" w:sz="0" w:space="0" w:color="auto"/>
                        <w:right w:val="none" w:sz="0" w:space="0" w:color="auto"/>
                      </w:divBdr>
                    </w:div>
                    <w:div w:id="1966815059">
                      <w:marLeft w:val="0"/>
                      <w:marRight w:val="0"/>
                      <w:marTop w:val="0"/>
                      <w:marBottom w:val="0"/>
                      <w:divBdr>
                        <w:top w:val="none" w:sz="0" w:space="0" w:color="auto"/>
                        <w:left w:val="none" w:sz="0" w:space="0" w:color="auto"/>
                        <w:bottom w:val="none" w:sz="0" w:space="0" w:color="auto"/>
                        <w:right w:val="none" w:sz="0" w:space="0" w:color="auto"/>
                      </w:divBdr>
                    </w:div>
                  </w:divsChild>
                </w:div>
                <w:div w:id="690762776">
                  <w:marLeft w:val="0"/>
                  <w:marRight w:val="0"/>
                  <w:marTop w:val="0"/>
                  <w:marBottom w:val="0"/>
                  <w:divBdr>
                    <w:top w:val="none" w:sz="0" w:space="0" w:color="auto"/>
                    <w:left w:val="none" w:sz="0" w:space="0" w:color="auto"/>
                    <w:bottom w:val="none" w:sz="0" w:space="0" w:color="auto"/>
                    <w:right w:val="none" w:sz="0" w:space="0" w:color="auto"/>
                  </w:divBdr>
                </w:div>
                <w:div w:id="812019610">
                  <w:marLeft w:val="0"/>
                  <w:marRight w:val="0"/>
                  <w:marTop w:val="0"/>
                  <w:marBottom w:val="0"/>
                  <w:divBdr>
                    <w:top w:val="none" w:sz="0" w:space="0" w:color="auto"/>
                    <w:left w:val="none" w:sz="0" w:space="0" w:color="auto"/>
                    <w:bottom w:val="none" w:sz="0" w:space="0" w:color="auto"/>
                    <w:right w:val="none" w:sz="0" w:space="0" w:color="auto"/>
                  </w:divBdr>
                </w:div>
                <w:div w:id="1595475431">
                  <w:marLeft w:val="0"/>
                  <w:marRight w:val="0"/>
                  <w:marTop w:val="0"/>
                  <w:marBottom w:val="0"/>
                  <w:divBdr>
                    <w:top w:val="none" w:sz="0" w:space="0" w:color="auto"/>
                    <w:left w:val="none" w:sz="0" w:space="0" w:color="auto"/>
                    <w:bottom w:val="none" w:sz="0" w:space="0" w:color="auto"/>
                    <w:right w:val="none" w:sz="0" w:space="0" w:color="auto"/>
                  </w:divBdr>
                </w:div>
                <w:div w:id="2135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1674">
      <w:bodyDiv w:val="1"/>
      <w:marLeft w:val="0"/>
      <w:marRight w:val="0"/>
      <w:marTop w:val="0"/>
      <w:marBottom w:val="0"/>
      <w:divBdr>
        <w:top w:val="none" w:sz="0" w:space="0" w:color="auto"/>
        <w:left w:val="none" w:sz="0" w:space="0" w:color="auto"/>
        <w:bottom w:val="none" w:sz="0" w:space="0" w:color="auto"/>
        <w:right w:val="none" w:sz="0" w:space="0" w:color="auto"/>
      </w:divBdr>
      <w:divsChild>
        <w:div w:id="519012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7639743">
      <w:bodyDiv w:val="1"/>
      <w:marLeft w:val="0"/>
      <w:marRight w:val="0"/>
      <w:marTop w:val="0"/>
      <w:marBottom w:val="0"/>
      <w:divBdr>
        <w:top w:val="none" w:sz="0" w:space="0" w:color="auto"/>
        <w:left w:val="none" w:sz="0" w:space="0" w:color="auto"/>
        <w:bottom w:val="none" w:sz="0" w:space="0" w:color="auto"/>
        <w:right w:val="none" w:sz="0" w:space="0" w:color="auto"/>
      </w:divBdr>
    </w:div>
    <w:div w:id="1568497063">
      <w:bodyDiv w:val="1"/>
      <w:marLeft w:val="0"/>
      <w:marRight w:val="0"/>
      <w:marTop w:val="0"/>
      <w:marBottom w:val="0"/>
      <w:divBdr>
        <w:top w:val="none" w:sz="0" w:space="0" w:color="auto"/>
        <w:left w:val="none" w:sz="0" w:space="0" w:color="auto"/>
        <w:bottom w:val="none" w:sz="0" w:space="0" w:color="auto"/>
        <w:right w:val="none" w:sz="0" w:space="0" w:color="auto"/>
      </w:divBdr>
      <w:divsChild>
        <w:div w:id="1184128703">
          <w:marLeft w:val="0"/>
          <w:marRight w:val="0"/>
          <w:marTop w:val="0"/>
          <w:marBottom w:val="0"/>
          <w:divBdr>
            <w:top w:val="none" w:sz="0" w:space="0" w:color="auto"/>
            <w:left w:val="none" w:sz="0" w:space="0" w:color="auto"/>
            <w:bottom w:val="none" w:sz="0" w:space="0" w:color="auto"/>
            <w:right w:val="none" w:sz="0" w:space="0" w:color="auto"/>
          </w:divBdr>
          <w:divsChild>
            <w:div w:id="448279707">
              <w:marLeft w:val="0"/>
              <w:marRight w:val="0"/>
              <w:marTop w:val="0"/>
              <w:marBottom w:val="0"/>
              <w:divBdr>
                <w:top w:val="none" w:sz="0" w:space="0" w:color="auto"/>
                <w:left w:val="none" w:sz="0" w:space="0" w:color="auto"/>
                <w:bottom w:val="none" w:sz="0" w:space="0" w:color="auto"/>
                <w:right w:val="none" w:sz="0" w:space="0" w:color="auto"/>
              </w:divBdr>
              <w:divsChild>
                <w:div w:id="189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8396">
      <w:marLeft w:val="608"/>
      <w:marRight w:val="0"/>
      <w:marTop w:val="0"/>
      <w:marBottom w:val="0"/>
      <w:divBdr>
        <w:top w:val="none" w:sz="0" w:space="0" w:color="auto"/>
        <w:left w:val="none" w:sz="0" w:space="0" w:color="auto"/>
        <w:bottom w:val="none" w:sz="0" w:space="0" w:color="auto"/>
        <w:right w:val="none" w:sz="0" w:space="0" w:color="auto"/>
      </w:divBdr>
    </w:div>
    <w:div w:id="1584218095">
      <w:bodyDiv w:val="1"/>
      <w:marLeft w:val="0"/>
      <w:marRight w:val="0"/>
      <w:marTop w:val="0"/>
      <w:marBottom w:val="0"/>
      <w:divBdr>
        <w:top w:val="none" w:sz="0" w:space="0" w:color="auto"/>
        <w:left w:val="none" w:sz="0" w:space="0" w:color="auto"/>
        <w:bottom w:val="none" w:sz="0" w:space="0" w:color="auto"/>
        <w:right w:val="none" w:sz="0" w:space="0" w:color="auto"/>
      </w:divBdr>
    </w:div>
    <w:div w:id="1584680173">
      <w:bodyDiv w:val="1"/>
      <w:marLeft w:val="0"/>
      <w:marRight w:val="608"/>
      <w:marTop w:val="101"/>
      <w:marBottom w:val="101"/>
      <w:divBdr>
        <w:top w:val="none" w:sz="0" w:space="0" w:color="auto"/>
        <w:left w:val="none" w:sz="0" w:space="0" w:color="auto"/>
        <w:bottom w:val="none" w:sz="0" w:space="0" w:color="auto"/>
        <w:right w:val="none" w:sz="0" w:space="0" w:color="auto"/>
      </w:divBdr>
      <w:divsChild>
        <w:div w:id="897858166">
          <w:marLeft w:val="0"/>
          <w:marRight w:val="0"/>
          <w:marTop w:val="0"/>
          <w:marBottom w:val="0"/>
          <w:divBdr>
            <w:top w:val="none" w:sz="0" w:space="0" w:color="auto"/>
            <w:left w:val="none" w:sz="0" w:space="0" w:color="auto"/>
            <w:bottom w:val="none" w:sz="0" w:space="0" w:color="auto"/>
            <w:right w:val="none" w:sz="0" w:space="0" w:color="auto"/>
          </w:divBdr>
          <w:divsChild>
            <w:div w:id="1445072882">
              <w:marLeft w:val="0"/>
              <w:marRight w:val="0"/>
              <w:marTop w:val="51"/>
              <w:marBottom w:val="203"/>
              <w:divBdr>
                <w:top w:val="none" w:sz="0" w:space="0" w:color="auto"/>
                <w:left w:val="none" w:sz="0" w:space="0" w:color="auto"/>
                <w:bottom w:val="none" w:sz="0" w:space="0" w:color="auto"/>
                <w:right w:val="none" w:sz="0" w:space="0" w:color="auto"/>
              </w:divBdr>
            </w:div>
          </w:divsChild>
        </w:div>
        <w:div w:id="1260989606">
          <w:marLeft w:val="608"/>
          <w:marRight w:val="0"/>
          <w:marTop w:val="0"/>
          <w:marBottom w:val="0"/>
          <w:divBdr>
            <w:top w:val="none" w:sz="0" w:space="0" w:color="auto"/>
            <w:left w:val="none" w:sz="0" w:space="0" w:color="auto"/>
            <w:bottom w:val="none" w:sz="0" w:space="0" w:color="auto"/>
            <w:right w:val="none" w:sz="0" w:space="0" w:color="auto"/>
          </w:divBdr>
        </w:div>
        <w:div w:id="1478644517">
          <w:marLeft w:val="608"/>
          <w:marRight w:val="0"/>
          <w:marTop w:val="0"/>
          <w:marBottom w:val="0"/>
          <w:divBdr>
            <w:top w:val="none" w:sz="0" w:space="0" w:color="auto"/>
            <w:left w:val="none" w:sz="0" w:space="0" w:color="auto"/>
            <w:bottom w:val="none" w:sz="0" w:space="0" w:color="auto"/>
            <w:right w:val="none" w:sz="0" w:space="0" w:color="auto"/>
          </w:divBdr>
        </w:div>
      </w:divsChild>
    </w:div>
    <w:div w:id="1590964802">
      <w:marLeft w:val="608"/>
      <w:marRight w:val="0"/>
      <w:marTop w:val="0"/>
      <w:marBottom w:val="0"/>
      <w:divBdr>
        <w:top w:val="none" w:sz="0" w:space="0" w:color="auto"/>
        <w:left w:val="none" w:sz="0" w:space="0" w:color="auto"/>
        <w:bottom w:val="none" w:sz="0" w:space="0" w:color="auto"/>
        <w:right w:val="none" w:sz="0" w:space="0" w:color="auto"/>
      </w:divBdr>
    </w:div>
    <w:div w:id="1616719122">
      <w:bodyDiv w:val="1"/>
      <w:marLeft w:val="0"/>
      <w:marRight w:val="0"/>
      <w:marTop w:val="0"/>
      <w:marBottom w:val="0"/>
      <w:divBdr>
        <w:top w:val="none" w:sz="0" w:space="0" w:color="auto"/>
        <w:left w:val="none" w:sz="0" w:space="0" w:color="auto"/>
        <w:bottom w:val="none" w:sz="0" w:space="0" w:color="auto"/>
        <w:right w:val="none" w:sz="0" w:space="0" w:color="auto"/>
      </w:divBdr>
      <w:divsChild>
        <w:div w:id="8913906">
          <w:marLeft w:val="0"/>
          <w:marRight w:val="0"/>
          <w:marTop w:val="0"/>
          <w:marBottom w:val="0"/>
          <w:divBdr>
            <w:top w:val="none" w:sz="0" w:space="0" w:color="auto"/>
            <w:left w:val="none" w:sz="0" w:space="0" w:color="auto"/>
            <w:bottom w:val="none" w:sz="0" w:space="0" w:color="auto"/>
            <w:right w:val="none" w:sz="0" w:space="0" w:color="auto"/>
          </w:divBdr>
          <w:divsChild>
            <w:div w:id="473455058">
              <w:marLeft w:val="0"/>
              <w:marRight w:val="0"/>
              <w:marTop w:val="0"/>
              <w:marBottom w:val="0"/>
              <w:divBdr>
                <w:top w:val="none" w:sz="0" w:space="0" w:color="auto"/>
                <w:left w:val="none" w:sz="0" w:space="0" w:color="auto"/>
                <w:bottom w:val="none" w:sz="0" w:space="0" w:color="auto"/>
                <w:right w:val="none" w:sz="0" w:space="0" w:color="auto"/>
              </w:divBdr>
              <w:divsChild>
                <w:div w:id="13161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5498">
      <w:bodyDiv w:val="1"/>
      <w:marLeft w:val="0"/>
      <w:marRight w:val="0"/>
      <w:marTop w:val="0"/>
      <w:marBottom w:val="0"/>
      <w:divBdr>
        <w:top w:val="none" w:sz="0" w:space="0" w:color="auto"/>
        <w:left w:val="none" w:sz="0" w:space="0" w:color="auto"/>
        <w:bottom w:val="none" w:sz="0" w:space="0" w:color="auto"/>
        <w:right w:val="none" w:sz="0" w:space="0" w:color="auto"/>
      </w:divBdr>
      <w:divsChild>
        <w:div w:id="701979133">
          <w:marLeft w:val="0"/>
          <w:marRight w:val="0"/>
          <w:marTop w:val="0"/>
          <w:marBottom w:val="0"/>
          <w:divBdr>
            <w:top w:val="none" w:sz="0" w:space="0" w:color="auto"/>
            <w:left w:val="none" w:sz="0" w:space="0" w:color="auto"/>
            <w:bottom w:val="none" w:sz="0" w:space="0" w:color="auto"/>
            <w:right w:val="none" w:sz="0" w:space="0" w:color="auto"/>
          </w:divBdr>
          <w:divsChild>
            <w:div w:id="1316639984">
              <w:marLeft w:val="0"/>
              <w:marRight w:val="0"/>
              <w:marTop w:val="0"/>
              <w:marBottom w:val="0"/>
              <w:divBdr>
                <w:top w:val="none" w:sz="0" w:space="0" w:color="auto"/>
                <w:left w:val="none" w:sz="0" w:space="0" w:color="auto"/>
                <w:bottom w:val="none" w:sz="0" w:space="0" w:color="auto"/>
                <w:right w:val="none" w:sz="0" w:space="0" w:color="auto"/>
              </w:divBdr>
              <w:divsChild>
                <w:div w:id="1590655263">
                  <w:marLeft w:val="0"/>
                  <w:marRight w:val="0"/>
                  <w:marTop w:val="0"/>
                  <w:marBottom w:val="0"/>
                  <w:divBdr>
                    <w:top w:val="none" w:sz="0" w:space="0" w:color="auto"/>
                    <w:left w:val="none" w:sz="0" w:space="0" w:color="auto"/>
                    <w:bottom w:val="none" w:sz="0" w:space="0" w:color="auto"/>
                    <w:right w:val="none" w:sz="0" w:space="0" w:color="auto"/>
                  </w:divBdr>
                  <w:divsChild>
                    <w:div w:id="66000500">
                      <w:marLeft w:val="0"/>
                      <w:marRight w:val="0"/>
                      <w:marTop w:val="0"/>
                      <w:marBottom w:val="0"/>
                      <w:divBdr>
                        <w:top w:val="none" w:sz="0" w:space="0" w:color="auto"/>
                        <w:left w:val="none" w:sz="0" w:space="0" w:color="auto"/>
                        <w:bottom w:val="none" w:sz="0" w:space="0" w:color="auto"/>
                        <w:right w:val="none" w:sz="0" w:space="0" w:color="auto"/>
                      </w:divBdr>
                      <w:divsChild>
                        <w:div w:id="1967659347">
                          <w:marLeft w:val="0"/>
                          <w:marRight w:val="0"/>
                          <w:marTop w:val="0"/>
                          <w:marBottom w:val="0"/>
                          <w:divBdr>
                            <w:top w:val="none" w:sz="0" w:space="0" w:color="auto"/>
                            <w:left w:val="none" w:sz="0" w:space="0" w:color="auto"/>
                            <w:bottom w:val="none" w:sz="0" w:space="0" w:color="auto"/>
                            <w:right w:val="none" w:sz="0" w:space="0" w:color="auto"/>
                          </w:divBdr>
                          <w:divsChild>
                            <w:div w:id="20792017">
                              <w:marLeft w:val="2087"/>
                              <w:marRight w:val="2191"/>
                              <w:marTop w:val="0"/>
                              <w:marBottom w:val="0"/>
                              <w:divBdr>
                                <w:top w:val="none" w:sz="0" w:space="0" w:color="auto"/>
                                <w:left w:val="none" w:sz="0" w:space="0" w:color="auto"/>
                                <w:bottom w:val="none" w:sz="0" w:space="0" w:color="auto"/>
                                <w:right w:val="none" w:sz="0" w:space="0" w:color="auto"/>
                              </w:divBdr>
                              <w:divsChild>
                                <w:div w:id="1170023590">
                                  <w:marLeft w:val="0"/>
                                  <w:marRight w:val="0"/>
                                  <w:marTop w:val="0"/>
                                  <w:marBottom w:val="0"/>
                                  <w:divBdr>
                                    <w:top w:val="none" w:sz="0" w:space="0" w:color="auto"/>
                                    <w:left w:val="none" w:sz="0" w:space="0" w:color="auto"/>
                                    <w:bottom w:val="none" w:sz="0" w:space="0" w:color="auto"/>
                                    <w:right w:val="none" w:sz="0" w:space="0" w:color="auto"/>
                                  </w:divBdr>
                                  <w:divsChild>
                                    <w:div w:id="190342493">
                                      <w:marLeft w:val="0"/>
                                      <w:marRight w:val="0"/>
                                      <w:marTop w:val="0"/>
                                      <w:marBottom w:val="0"/>
                                      <w:divBdr>
                                        <w:top w:val="none" w:sz="0" w:space="0" w:color="auto"/>
                                        <w:left w:val="none" w:sz="0" w:space="0" w:color="auto"/>
                                        <w:bottom w:val="none" w:sz="0" w:space="0" w:color="auto"/>
                                        <w:right w:val="none" w:sz="0" w:space="0" w:color="auto"/>
                                      </w:divBdr>
                                    </w:div>
                                    <w:div w:id="246770046">
                                      <w:marLeft w:val="0"/>
                                      <w:marRight w:val="0"/>
                                      <w:marTop w:val="0"/>
                                      <w:marBottom w:val="0"/>
                                      <w:divBdr>
                                        <w:top w:val="none" w:sz="0" w:space="0" w:color="auto"/>
                                        <w:left w:val="none" w:sz="0" w:space="0" w:color="auto"/>
                                        <w:bottom w:val="none" w:sz="0" w:space="0" w:color="auto"/>
                                        <w:right w:val="none" w:sz="0" w:space="0" w:color="auto"/>
                                      </w:divBdr>
                                    </w:div>
                                    <w:div w:id="287471395">
                                      <w:marLeft w:val="0"/>
                                      <w:marRight w:val="0"/>
                                      <w:marTop w:val="0"/>
                                      <w:marBottom w:val="0"/>
                                      <w:divBdr>
                                        <w:top w:val="none" w:sz="0" w:space="0" w:color="auto"/>
                                        <w:left w:val="none" w:sz="0" w:space="0" w:color="auto"/>
                                        <w:bottom w:val="none" w:sz="0" w:space="0" w:color="auto"/>
                                        <w:right w:val="none" w:sz="0" w:space="0" w:color="auto"/>
                                      </w:divBdr>
                                    </w:div>
                                    <w:div w:id="345789748">
                                      <w:marLeft w:val="0"/>
                                      <w:marRight w:val="0"/>
                                      <w:marTop w:val="0"/>
                                      <w:marBottom w:val="0"/>
                                      <w:divBdr>
                                        <w:top w:val="none" w:sz="0" w:space="0" w:color="auto"/>
                                        <w:left w:val="none" w:sz="0" w:space="0" w:color="auto"/>
                                        <w:bottom w:val="none" w:sz="0" w:space="0" w:color="auto"/>
                                        <w:right w:val="none" w:sz="0" w:space="0" w:color="auto"/>
                                      </w:divBdr>
                                    </w:div>
                                    <w:div w:id="512762859">
                                      <w:marLeft w:val="0"/>
                                      <w:marRight w:val="0"/>
                                      <w:marTop w:val="192"/>
                                      <w:marBottom w:val="0"/>
                                      <w:divBdr>
                                        <w:top w:val="single" w:sz="4" w:space="5" w:color="EEEEEE"/>
                                        <w:left w:val="none" w:sz="0" w:space="0" w:color="auto"/>
                                        <w:bottom w:val="none" w:sz="0" w:space="0" w:color="auto"/>
                                        <w:right w:val="none" w:sz="0" w:space="0" w:color="auto"/>
                                      </w:divBdr>
                                    </w:div>
                                    <w:div w:id="587277392">
                                      <w:marLeft w:val="0"/>
                                      <w:marRight w:val="0"/>
                                      <w:marTop w:val="192"/>
                                      <w:marBottom w:val="0"/>
                                      <w:divBdr>
                                        <w:top w:val="single" w:sz="4" w:space="5" w:color="EEEEEE"/>
                                        <w:left w:val="none" w:sz="0" w:space="0" w:color="auto"/>
                                        <w:bottom w:val="none" w:sz="0" w:space="0" w:color="auto"/>
                                        <w:right w:val="none" w:sz="0" w:space="0" w:color="auto"/>
                                      </w:divBdr>
                                    </w:div>
                                    <w:div w:id="716516822">
                                      <w:marLeft w:val="0"/>
                                      <w:marRight w:val="0"/>
                                      <w:marTop w:val="192"/>
                                      <w:marBottom w:val="0"/>
                                      <w:divBdr>
                                        <w:top w:val="single" w:sz="4" w:space="5" w:color="EEEEEE"/>
                                        <w:left w:val="none" w:sz="0" w:space="0" w:color="auto"/>
                                        <w:bottom w:val="none" w:sz="0" w:space="0" w:color="auto"/>
                                        <w:right w:val="none" w:sz="0" w:space="0" w:color="auto"/>
                                      </w:divBdr>
                                    </w:div>
                                    <w:div w:id="753430583">
                                      <w:marLeft w:val="0"/>
                                      <w:marRight w:val="0"/>
                                      <w:marTop w:val="192"/>
                                      <w:marBottom w:val="0"/>
                                      <w:divBdr>
                                        <w:top w:val="single" w:sz="4" w:space="5" w:color="EEEEEE"/>
                                        <w:left w:val="none" w:sz="0" w:space="0" w:color="auto"/>
                                        <w:bottom w:val="none" w:sz="0" w:space="0" w:color="auto"/>
                                        <w:right w:val="none" w:sz="0" w:space="0" w:color="auto"/>
                                      </w:divBdr>
                                    </w:div>
                                    <w:div w:id="777020194">
                                      <w:marLeft w:val="0"/>
                                      <w:marRight w:val="0"/>
                                      <w:marTop w:val="0"/>
                                      <w:marBottom w:val="0"/>
                                      <w:divBdr>
                                        <w:top w:val="none" w:sz="0" w:space="0" w:color="auto"/>
                                        <w:left w:val="none" w:sz="0" w:space="0" w:color="auto"/>
                                        <w:bottom w:val="none" w:sz="0" w:space="0" w:color="auto"/>
                                        <w:right w:val="none" w:sz="0" w:space="0" w:color="auto"/>
                                      </w:divBdr>
                                    </w:div>
                                    <w:div w:id="896161719">
                                      <w:marLeft w:val="0"/>
                                      <w:marRight w:val="0"/>
                                      <w:marTop w:val="192"/>
                                      <w:marBottom w:val="0"/>
                                      <w:divBdr>
                                        <w:top w:val="single" w:sz="4" w:space="5" w:color="EEEEEE"/>
                                        <w:left w:val="none" w:sz="0" w:space="0" w:color="auto"/>
                                        <w:bottom w:val="none" w:sz="0" w:space="0" w:color="auto"/>
                                        <w:right w:val="none" w:sz="0" w:space="0" w:color="auto"/>
                                      </w:divBdr>
                                    </w:div>
                                    <w:div w:id="1003706434">
                                      <w:marLeft w:val="0"/>
                                      <w:marRight w:val="0"/>
                                      <w:marTop w:val="192"/>
                                      <w:marBottom w:val="0"/>
                                      <w:divBdr>
                                        <w:top w:val="single" w:sz="4" w:space="5" w:color="EEEEEE"/>
                                        <w:left w:val="none" w:sz="0" w:space="0" w:color="auto"/>
                                        <w:bottom w:val="none" w:sz="0" w:space="0" w:color="auto"/>
                                        <w:right w:val="none" w:sz="0" w:space="0" w:color="auto"/>
                                      </w:divBdr>
                                    </w:div>
                                    <w:div w:id="1063527889">
                                      <w:marLeft w:val="0"/>
                                      <w:marRight w:val="0"/>
                                      <w:marTop w:val="0"/>
                                      <w:marBottom w:val="0"/>
                                      <w:divBdr>
                                        <w:top w:val="none" w:sz="0" w:space="0" w:color="auto"/>
                                        <w:left w:val="none" w:sz="0" w:space="0" w:color="auto"/>
                                        <w:bottom w:val="none" w:sz="0" w:space="0" w:color="auto"/>
                                        <w:right w:val="none" w:sz="0" w:space="0" w:color="auto"/>
                                      </w:divBdr>
                                    </w:div>
                                    <w:div w:id="1064111252">
                                      <w:marLeft w:val="0"/>
                                      <w:marRight w:val="0"/>
                                      <w:marTop w:val="192"/>
                                      <w:marBottom w:val="0"/>
                                      <w:divBdr>
                                        <w:top w:val="single" w:sz="4" w:space="5" w:color="EEEEEE"/>
                                        <w:left w:val="none" w:sz="0" w:space="0" w:color="auto"/>
                                        <w:bottom w:val="none" w:sz="0" w:space="0" w:color="auto"/>
                                        <w:right w:val="none" w:sz="0" w:space="0" w:color="auto"/>
                                      </w:divBdr>
                                    </w:div>
                                    <w:div w:id="1278755319">
                                      <w:marLeft w:val="0"/>
                                      <w:marRight w:val="0"/>
                                      <w:marTop w:val="0"/>
                                      <w:marBottom w:val="0"/>
                                      <w:divBdr>
                                        <w:top w:val="none" w:sz="0" w:space="0" w:color="auto"/>
                                        <w:left w:val="none" w:sz="0" w:space="0" w:color="auto"/>
                                        <w:bottom w:val="none" w:sz="0" w:space="0" w:color="auto"/>
                                        <w:right w:val="none" w:sz="0" w:space="0" w:color="auto"/>
                                      </w:divBdr>
                                    </w:div>
                                    <w:div w:id="1307516614">
                                      <w:marLeft w:val="0"/>
                                      <w:marRight w:val="0"/>
                                      <w:marTop w:val="0"/>
                                      <w:marBottom w:val="0"/>
                                      <w:divBdr>
                                        <w:top w:val="none" w:sz="0" w:space="0" w:color="auto"/>
                                        <w:left w:val="none" w:sz="0" w:space="0" w:color="auto"/>
                                        <w:bottom w:val="none" w:sz="0" w:space="0" w:color="auto"/>
                                        <w:right w:val="none" w:sz="0" w:space="0" w:color="auto"/>
                                      </w:divBdr>
                                    </w:div>
                                    <w:div w:id="1709180483">
                                      <w:marLeft w:val="0"/>
                                      <w:marRight w:val="0"/>
                                      <w:marTop w:val="192"/>
                                      <w:marBottom w:val="0"/>
                                      <w:divBdr>
                                        <w:top w:val="single" w:sz="4" w:space="5" w:color="EEEEEE"/>
                                        <w:left w:val="none" w:sz="0" w:space="0" w:color="auto"/>
                                        <w:bottom w:val="none" w:sz="0" w:space="0" w:color="auto"/>
                                        <w:right w:val="none" w:sz="0" w:space="0" w:color="auto"/>
                                      </w:divBdr>
                                    </w:div>
                                    <w:div w:id="1846901535">
                                      <w:marLeft w:val="0"/>
                                      <w:marRight w:val="0"/>
                                      <w:marTop w:val="0"/>
                                      <w:marBottom w:val="0"/>
                                      <w:divBdr>
                                        <w:top w:val="none" w:sz="0" w:space="0" w:color="auto"/>
                                        <w:left w:val="none" w:sz="0" w:space="0" w:color="auto"/>
                                        <w:bottom w:val="none" w:sz="0" w:space="0" w:color="auto"/>
                                        <w:right w:val="none" w:sz="0" w:space="0" w:color="auto"/>
                                      </w:divBdr>
                                    </w:div>
                                    <w:div w:id="2097315552">
                                      <w:marLeft w:val="0"/>
                                      <w:marRight w:val="0"/>
                                      <w:marTop w:val="0"/>
                                      <w:marBottom w:val="0"/>
                                      <w:divBdr>
                                        <w:top w:val="none" w:sz="0" w:space="0" w:color="auto"/>
                                        <w:left w:val="none" w:sz="0" w:space="0" w:color="auto"/>
                                        <w:bottom w:val="none" w:sz="0" w:space="0" w:color="auto"/>
                                        <w:right w:val="none" w:sz="0" w:space="0" w:color="auto"/>
                                      </w:divBdr>
                                    </w:div>
                                    <w:div w:id="2106341655">
                                      <w:marLeft w:val="0"/>
                                      <w:marRight w:val="0"/>
                                      <w:marTop w:val="192"/>
                                      <w:marBottom w:val="0"/>
                                      <w:divBdr>
                                        <w:top w:val="single" w:sz="4" w:space="5" w:color="EEEEEE"/>
                                        <w:left w:val="none" w:sz="0" w:space="0" w:color="auto"/>
                                        <w:bottom w:val="none" w:sz="0" w:space="0" w:color="auto"/>
                                        <w:right w:val="none" w:sz="0" w:space="0" w:color="auto"/>
                                      </w:divBdr>
                                    </w:div>
                                    <w:div w:id="2124764388">
                                      <w:marLeft w:val="0"/>
                                      <w:marRight w:val="0"/>
                                      <w:marTop w:val="192"/>
                                      <w:marBottom w:val="0"/>
                                      <w:divBdr>
                                        <w:top w:val="single" w:sz="4" w:space="5" w:color="EEEEEE"/>
                                        <w:left w:val="none" w:sz="0" w:space="0" w:color="auto"/>
                                        <w:bottom w:val="none" w:sz="0" w:space="0" w:color="auto"/>
                                        <w:right w:val="none" w:sz="0" w:space="0" w:color="auto"/>
                                      </w:divBdr>
                                    </w:div>
                                  </w:divsChild>
                                </w:div>
                              </w:divsChild>
                            </w:div>
                          </w:divsChild>
                        </w:div>
                      </w:divsChild>
                    </w:div>
                  </w:divsChild>
                </w:div>
              </w:divsChild>
            </w:div>
          </w:divsChild>
        </w:div>
      </w:divsChild>
    </w:div>
    <w:div w:id="1626082990">
      <w:bodyDiv w:val="1"/>
      <w:marLeft w:val="0"/>
      <w:marRight w:val="0"/>
      <w:marTop w:val="0"/>
      <w:marBottom w:val="0"/>
      <w:divBdr>
        <w:top w:val="none" w:sz="0" w:space="0" w:color="auto"/>
        <w:left w:val="none" w:sz="0" w:space="0" w:color="auto"/>
        <w:bottom w:val="none" w:sz="0" w:space="0" w:color="auto"/>
        <w:right w:val="none" w:sz="0" w:space="0" w:color="auto"/>
      </w:divBdr>
    </w:div>
    <w:div w:id="1641155912">
      <w:marLeft w:val="0"/>
      <w:marRight w:val="0"/>
      <w:marTop w:val="0"/>
      <w:marBottom w:val="0"/>
      <w:divBdr>
        <w:top w:val="none" w:sz="0" w:space="0" w:color="auto"/>
        <w:left w:val="none" w:sz="0" w:space="0" w:color="auto"/>
        <w:bottom w:val="none" w:sz="0" w:space="0" w:color="auto"/>
        <w:right w:val="none" w:sz="0" w:space="0" w:color="auto"/>
      </w:divBdr>
      <w:divsChild>
        <w:div w:id="57946662">
          <w:marLeft w:val="608"/>
          <w:marRight w:val="0"/>
          <w:marTop w:val="0"/>
          <w:marBottom w:val="0"/>
          <w:divBdr>
            <w:top w:val="none" w:sz="0" w:space="0" w:color="auto"/>
            <w:left w:val="none" w:sz="0" w:space="0" w:color="auto"/>
            <w:bottom w:val="none" w:sz="0" w:space="0" w:color="auto"/>
            <w:right w:val="none" w:sz="0" w:space="0" w:color="auto"/>
          </w:divBdr>
        </w:div>
        <w:div w:id="653997699">
          <w:marLeft w:val="608"/>
          <w:marRight w:val="0"/>
          <w:marTop w:val="0"/>
          <w:marBottom w:val="0"/>
          <w:divBdr>
            <w:top w:val="none" w:sz="0" w:space="0" w:color="auto"/>
            <w:left w:val="none" w:sz="0" w:space="0" w:color="auto"/>
            <w:bottom w:val="none" w:sz="0" w:space="0" w:color="auto"/>
            <w:right w:val="none" w:sz="0" w:space="0" w:color="auto"/>
          </w:divBdr>
          <w:divsChild>
            <w:div w:id="19967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979">
      <w:bodyDiv w:val="1"/>
      <w:marLeft w:val="0"/>
      <w:marRight w:val="0"/>
      <w:marTop w:val="0"/>
      <w:marBottom w:val="0"/>
      <w:divBdr>
        <w:top w:val="none" w:sz="0" w:space="0" w:color="auto"/>
        <w:left w:val="none" w:sz="0" w:space="0" w:color="auto"/>
        <w:bottom w:val="none" w:sz="0" w:space="0" w:color="auto"/>
        <w:right w:val="none" w:sz="0" w:space="0" w:color="auto"/>
      </w:divBdr>
    </w:div>
    <w:div w:id="1669168001">
      <w:bodyDiv w:val="1"/>
      <w:marLeft w:val="0"/>
      <w:marRight w:val="0"/>
      <w:marTop w:val="0"/>
      <w:marBottom w:val="0"/>
      <w:divBdr>
        <w:top w:val="none" w:sz="0" w:space="0" w:color="auto"/>
        <w:left w:val="none" w:sz="0" w:space="0" w:color="auto"/>
        <w:bottom w:val="none" w:sz="0" w:space="0" w:color="auto"/>
        <w:right w:val="none" w:sz="0" w:space="0" w:color="auto"/>
      </w:divBdr>
      <w:divsChild>
        <w:div w:id="3375845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7225611">
      <w:marLeft w:val="0"/>
      <w:marRight w:val="0"/>
      <w:marTop w:val="0"/>
      <w:marBottom w:val="0"/>
      <w:divBdr>
        <w:top w:val="none" w:sz="0" w:space="0" w:color="auto"/>
        <w:left w:val="none" w:sz="0" w:space="0" w:color="auto"/>
        <w:bottom w:val="none" w:sz="0" w:space="0" w:color="auto"/>
        <w:right w:val="none" w:sz="0" w:space="0" w:color="auto"/>
      </w:divBdr>
      <w:divsChild>
        <w:div w:id="2127774931">
          <w:marLeft w:val="0"/>
          <w:marRight w:val="0"/>
          <w:marTop w:val="51"/>
          <w:marBottom w:val="203"/>
          <w:divBdr>
            <w:top w:val="none" w:sz="0" w:space="0" w:color="auto"/>
            <w:left w:val="none" w:sz="0" w:space="0" w:color="auto"/>
            <w:bottom w:val="none" w:sz="0" w:space="0" w:color="auto"/>
            <w:right w:val="none" w:sz="0" w:space="0" w:color="auto"/>
          </w:divBdr>
        </w:div>
      </w:divsChild>
    </w:div>
    <w:div w:id="1688169941">
      <w:marLeft w:val="0"/>
      <w:marRight w:val="0"/>
      <w:marTop w:val="0"/>
      <w:marBottom w:val="0"/>
      <w:divBdr>
        <w:top w:val="none" w:sz="0" w:space="0" w:color="auto"/>
        <w:left w:val="none" w:sz="0" w:space="0" w:color="auto"/>
        <w:bottom w:val="none" w:sz="0" w:space="0" w:color="auto"/>
        <w:right w:val="none" w:sz="0" w:space="0" w:color="auto"/>
      </w:divBdr>
    </w:div>
    <w:div w:id="1704138727">
      <w:bodyDiv w:val="1"/>
      <w:marLeft w:val="0"/>
      <w:marRight w:val="0"/>
      <w:marTop w:val="0"/>
      <w:marBottom w:val="0"/>
      <w:divBdr>
        <w:top w:val="none" w:sz="0" w:space="0" w:color="auto"/>
        <w:left w:val="none" w:sz="0" w:space="0" w:color="auto"/>
        <w:bottom w:val="none" w:sz="0" w:space="0" w:color="auto"/>
        <w:right w:val="none" w:sz="0" w:space="0" w:color="auto"/>
      </w:divBdr>
    </w:div>
    <w:div w:id="1722635947">
      <w:bodyDiv w:val="1"/>
      <w:marLeft w:val="0"/>
      <w:marRight w:val="0"/>
      <w:marTop w:val="0"/>
      <w:marBottom w:val="0"/>
      <w:divBdr>
        <w:top w:val="none" w:sz="0" w:space="0" w:color="auto"/>
        <w:left w:val="none" w:sz="0" w:space="0" w:color="auto"/>
        <w:bottom w:val="none" w:sz="0" w:space="0" w:color="auto"/>
        <w:right w:val="none" w:sz="0" w:space="0" w:color="auto"/>
      </w:divBdr>
      <w:divsChild>
        <w:div w:id="522792602">
          <w:marLeft w:val="0"/>
          <w:marRight w:val="0"/>
          <w:marTop w:val="0"/>
          <w:marBottom w:val="0"/>
          <w:divBdr>
            <w:top w:val="none" w:sz="0" w:space="0" w:color="auto"/>
            <w:left w:val="none" w:sz="0" w:space="0" w:color="auto"/>
            <w:bottom w:val="none" w:sz="0" w:space="0" w:color="auto"/>
            <w:right w:val="none" w:sz="0" w:space="0" w:color="auto"/>
          </w:divBdr>
          <w:divsChild>
            <w:div w:id="1798720705">
              <w:marLeft w:val="0"/>
              <w:marRight w:val="0"/>
              <w:marTop w:val="0"/>
              <w:marBottom w:val="0"/>
              <w:divBdr>
                <w:top w:val="none" w:sz="0" w:space="0" w:color="auto"/>
                <w:left w:val="none" w:sz="0" w:space="0" w:color="auto"/>
                <w:bottom w:val="none" w:sz="0" w:space="0" w:color="auto"/>
                <w:right w:val="none" w:sz="0" w:space="0" w:color="auto"/>
              </w:divBdr>
              <w:divsChild>
                <w:div w:id="147401941">
                  <w:marLeft w:val="0"/>
                  <w:marRight w:val="0"/>
                  <w:marTop w:val="0"/>
                  <w:marBottom w:val="0"/>
                  <w:divBdr>
                    <w:top w:val="none" w:sz="0" w:space="0" w:color="auto"/>
                    <w:left w:val="none" w:sz="0" w:space="0" w:color="auto"/>
                    <w:bottom w:val="none" w:sz="0" w:space="0" w:color="auto"/>
                    <w:right w:val="none" w:sz="0" w:space="0" w:color="auto"/>
                  </w:divBdr>
                  <w:divsChild>
                    <w:div w:id="601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7921">
      <w:bodyDiv w:val="1"/>
      <w:marLeft w:val="0"/>
      <w:marRight w:val="0"/>
      <w:marTop w:val="0"/>
      <w:marBottom w:val="0"/>
      <w:divBdr>
        <w:top w:val="none" w:sz="0" w:space="0" w:color="auto"/>
        <w:left w:val="none" w:sz="0" w:space="0" w:color="auto"/>
        <w:bottom w:val="none" w:sz="0" w:space="0" w:color="auto"/>
        <w:right w:val="none" w:sz="0" w:space="0" w:color="auto"/>
      </w:divBdr>
    </w:div>
    <w:div w:id="1754621211">
      <w:bodyDiv w:val="1"/>
      <w:marLeft w:val="0"/>
      <w:marRight w:val="0"/>
      <w:marTop w:val="0"/>
      <w:marBottom w:val="0"/>
      <w:divBdr>
        <w:top w:val="none" w:sz="0" w:space="0" w:color="auto"/>
        <w:left w:val="none" w:sz="0" w:space="0" w:color="auto"/>
        <w:bottom w:val="none" w:sz="0" w:space="0" w:color="auto"/>
        <w:right w:val="none" w:sz="0" w:space="0" w:color="auto"/>
      </w:divBdr>
    </w:div>
    <w:div w:id="1766336994">
      <w:bodyDiv w:val="1"/>
      <w:marLeft w:val="0"/>
      <w:marRight w:val="0"/>
      <w:marTop w:val="0"/>
      <w:marBottom w:val="0"/>
      <w:divBdr>
        <w:top w:val="none" w:sz="0" w:space="0" w:color="auto"/>
        <w:left w:val="none" w:sz="0" w:space="0" w:color="auto"/>
        <w:bottom w:val="none" w:sz="0" w:space="0" w:color="auto"/>
        <w:right w:val="none" w:sz="0" w:space="0" w:color="auto"/>
      </w:divBdr>
    </w:div>
    <w:div w:id="1769500920">
      <w:marLeft w:val="608"/>
      <w:marRight w:val="0"/>
      <w:marTop w:val="0"/>
      <w:marBottom w:val="0"/>
      <w:divBdr>
        <w:top w:val="none" w:sz="0" w:space="0" w:color="auto"/>
        <w:left w:val="none" w:sz="0" w:space="0" w:color="auto"/>
        <w:bottom w:val="none" w:sz="0" w:space="0" w:color="auto"/>
        <w:right w:val="none" w:sz="0" w:space="0" w:color="auto"/>
      </w:divBdr>
    </w:div>
    <w:div w:id="1769739946">
      <w:marLeft w:val="0"/>
      <w:marRight w:val="0"/>
      <w:marTop w:val="0"/>
      <w:marBottom w:val="0"/>
      <w:divBdr>
        <w:top w:val="none" w:sz="0" w:space="0" w:color="auto"/>
        <w:left w:val="none" w:sz="0" w:space="0" w:color="auto"/>
        <w:bottom w:val="none" w:sz="0" w:space="0" w:color="auto"/>
        <w:right w:val="none" w:sz="0" w:space="0" w:color="auto"/>
      </w:divBdr>
    </w:div>
    <w:div w:id="1776948602">
      <w:marLeft w:val="0"/>
      <w:marRight w:val="0"/>
      <w:marTop w:val="0"/>
      <w:marBottom w:val="0"/>
      <w:divBdr>
        <w:top w:val="none" w:sz="0" w:space="0" w:color="auto"/>
        <w:left w:val="none" w:sz="0" w:space="0" w:color="auto"/>
        <w:bottom w:val="none" w:sz="0" w:space="0" w:color="auto"/>
        <w:right w:val="none" w:sz="0" w:space="0" w:color="auto"/>
      </w:divBdr>
      <w:divsChild>
        <w:div w:id="800002565">
          <w:marLeft w:val="0"/>
          <w:marRight w:val="0"/>
          <w:marTop w:val="51"/>
          <w:marBottom w:val="203"/>
          <w:divBdr>
            <w:top w:val="none" w:sz="0" w:space="0" w:color="auto"/>
            <w:left w:val="none" w:sz="0" w:space="0" w:color="auto"/>
            <w:bottom w:val="none" w:sz="0" w:space="0" w:color="auto"/>
            <w:right w:val="none" w:sz="0" w:space="0" w:color="auto"/>
          </w:divBdr>
        </w:div>
      </w:divsChild>
    </w:div>
    <w:div w:id="1785883321">
      <w:bodyDiv w:val="1"/>
      <w:marLeft w:val="0"/>
      <w:marRight w:val="0"/>
      <w:marTop w:val="0"/>
      <w:marBottom w:val="0"/>
      <w:divBdr>
        <w:top w:val="none" w:sz="0" w:space="0" w:color="auto"/>
        <w:left w:val="none" w:sz="0" w:space="0" w:color="auto"/>
        <w:bottom w:val="none" w:sz="0" w:space="0" w:color="auto"/>
        <w:right w:val="none" w:sz="0" w:space="0" w:color="auto"/>
      </w:divBdr>
      <w:divsChild>
        <w:div w:id="541554592">
          <w:marLeft w:val="608"/>
          <w:marRight w:val="0"/>
          <w:marTop w:val="0"/>
          <w:marBottom w:val="0"/>
          <w:divBdr>
            <w:top w:val="none" w:sz="0" w:space="0" w:color="auto"/>
            <w:left w:val="none" w:sz="0" w:space="0" w:color="auto"/>
            <w:bottom w:val="none" w:sz="0" w:space="0" w:color="auto"/>
            <w:right w:val="none" w:sz="0" w:space="0" w:color="auto"/>
          </w:divBdr>
        </w:div>
        <w:div w:id="1560554413">
          <w:marLeft w:val="608"/>
          <w:marRight w:val="0"/>
          <w:marTop w:val="0"/>
          <w:marBottom w:val="0"/>
          <w:divBdr>
            <w:top w:val="none" w:sz="0" w:space="0" w:color="auto"/>
            <w:left w:val="none" w:sz="0" w:space="0" w:color="auto"/>
            <w:bottom w:val="none" w:sz="0" w:space="0" w:color="auto"/>
            <w:right w:val="none" w:sz="0" w:space="0" w:color="auto"/>
          </w:divBdr>
        </w:div>
      </w:divsChild>
    </w:div>
    <w:div w:id="1789349321">
      <w:bodyDiv w:val="1"/>
      <w:marLeft w:val="0"/>
      <w:marRight w:val="0"/>
      <w:marTop w:val="0"/>
      <w:marBottom w:val="0"/>
      <w:divBdr>
        <w:top w:val="none" w:sz="0" w:space="0" w:color="auto"/>
        <w:left w:val="none" w:sz="0" w:space="0" w:color="auto"/>
        <w:bottom w:val="none" w:sz="0" w:space="0" w:color="auto"/>
        <w:right w:val="none" w:sz="0" w:space="0" w:color="auto"/>
      </w:divBdr>
    </w:div>
    <w:div w:id="1806701001">
      <w:bodyDiv w:val="1"/>
      <w:marLeft w:val="0"/>
      <w:marRight w:val="0"/>
      <w:marTop w:val="0"/>
      <w:marBottom w:val="0"/>
      <w:divBdr>
        <w:top w:val="none" w:sz="0" w:space="0" w:color="auto"/>
        <w:left w:val="none" w:sz="0" w:space="0" w:color="auto"/>
        <w:bottom w:val="none" w:sz="0" w:space="0" w:color="auto"/>
        <w:right w:val="none" w:sz="0" w:space="0" w:color="auto"/>
      </w:divBdr>
      <w:divsChild>
        <w:div w:id="47535947">
          <w:marLeft w:val="0"/>
          <w:marRight w:val="0"/>
          <w:marTop w:val="0"/>
          <w:marBottom w:val="0"/>
          <w:divBdr>
            <w:top w:val="none" w:sz="0" w:space="0" w:color="auto"/>
            <w:left w:val="none" w:sz="0" w:space="0" w:color="auto"/>
            <w:bottom w:val="none" w:sz="0" w:space="0" w:color="auto"/>
            <w:right w:val="none" w:sz="0" w:space="0" w:color="auto"/>
          </w:divBdr>
          <w:divsChild>
            <w:div w:id="996763582">
              <w:marLeft w:val="0"/>
              <w:marRight w:val="0"/>
              <w:marTop w:val="0"/>
              <w:marBottom w:val="0"/>
              <w:divBdr>
                <w:top w:val="none" w:sz="0" w:space="0" w:color="auto"/>
                <w:left w:val="none" w:sz="0" w:space="0" w:color="auto"/>
                <w:bottom w:val="none" w:sz="0" w:space="0" w:color="auto"/>
                <w:right w:val="none" w:sz="0" w:space="0" w:color="auto"/>
              </w:divBdr>
              <w:divsChild>
                <w:div w:id="6141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0124">
      <w:bodyDiv w:val="1"/>
      <w:marLeft w:val="0"/>
      <w:marRight w:val="0"/>
      <w:marTop w:val="0"/>
      <w:marBottom w:val="0"/>
      <w:divBdr>
        <w:top w:val="none" w:sz="0" w:space="0" w:color="auto"/>
        <w:left w:val="none" w:sz="0" w:space="0" w:color="auto"/>
        <w:bottom w:val="none" w:sz="0" w:space="0" w:color="auto"/>
        <w:right w:val="none" w:sz="0" w:space="0" w:color="auto"/>
      </w:divBdr>
    </w:div>
    <w:div w:id="1815291965">
      <w:bodyDiv w:val="1"/>
      <w:marLeft w:val="0"/>
      <w:marRight w:val="0"/>
      <w:marTop w:val="0"/>
      <w:marBottom w:val="0"/>
      <w:divBdr>
        <w:top w:val="none" w:sz="0" w:space="0" w:color="auto"/>
        <w:left w:val="none" w:sz="0" w:space="0" w:color="auto"/>
        <w:bottom w:val="none" w:sz="0" w:space="0" w:color="auto"/>
        <w:right w:val="none" w:sz="0" w:space="0" w:color="auto"/>
      </w:divBdr>
      <w:divsChild>
        <w:div w:id="512232912">
          <w:marLeft w:val="0"/>
          <w:marRight w:val="0"/>
          <w:marTop w:val="0"/>
          <w:marBottom w:val="0"/>
          <w:divBdr>
            <w:top w:val="none" w:sz="0" w:space="0" w:color="auto"/>
            <w:left w:val="none" w:sz="0" w:space="0" w:color="auto"/>
            <w:bottom w:val="none" w:sz="0" w:space="0" w:color="auto"/>
            <w:right w:val="none" w:sz="0" w:space="0" w:color="auto"/>
          </w:divBdr>
          <w:divsChild>
            <w:div w:id="579145236">
              <w:marLeft w:val="0"/>
              <w:marRight w:val="0"/>
              <w:marTop w:val="0"/>
              <w:marBottom w:val="0"/>
              <w:divBdr>
                <w:top w:val="none" w:sz="0" w:space="0" w:color="auto"/>
                <w:left w:val="none" w:sz="0" w:space="0" w:color="auto"/>
                <w:bottom w:val="none" w:sz="0" w:space="0" w:color="auto"/>
                <w:right w:val="none" w:sz="0" w:space="0" w:color="auto"/>
              </w:divBdr>
              <w:divsChild>
                <w:div w:id="8085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0828">
      <w:bodyDiv w:val="1"/>
      <w:marLeft w:val="0"/>
      <w:marRight w:val="0"/>
      <w:marTop w:val="0"/>
      <w:marBottom w:val="0"/>
      <w:divBdr>
        <w:top w:val="none" w:sz="0" w:space="0" w:color="auto"/>
        <w:left w:val="none" w:sz="0" w:space="0" w:color="auto"/>
        <w:bottom w:val="none" w:sz="0" w:space="0" w:color="auto"/>
        <w:right w:val="none" w:sz="0" w:space="0" w:color="auto"/>
      </w:divBdr>
    </w:div>
    <w:div w:id="1830629422">
      <w:bodyDiv w:val="1"/>
      <w:marLeft w:val="0"/>
      <w:marRight w:val="0"/>
      <w:marTop w:val="0"/>
      <w:marBottom w:val="0"/>
      <w:divBdr>
        <w:top w:val="none" w:sz="0" w:space="0" w:color="auto"/>
        <w:left w:val="none" w:sz="0" w:space="0" w:color="auto"/>
        <w:bottom w:val="none" w:sz="0" w:space="0" w:color="auto"/>
        <w:right w:val="none" w:sz="0" w:space="0" w:color="auto"/>
      </w:divBdr>
    </w:div>
    <w:div w:id="1838378783">
      <w:bodyDiv w:val="1"/>
      <w:marLeft w:val="0"/>
      <w:marRight w:val="0"/>
      <w:marTop w:val="0"/>
      <w:marBottom w:val="0"/>
      <w:divBdr>
        <w:top w:val="none" w:sz="0" w:space="0" w:color="auto"/>
        <w:left w:val="none" w:sz="0" w:space="0" w:color="auto"/>
        <w:bottom w:val="none" w:sz="0" w:space="0" w:color="auto"/>
        <w:right w:val="none" w:sz="0" w:space="0" w:color="auto"/>
      </w:divBdr>
      <w:divsChild>
        <w:div w:id="245771780">
          <w:marLeft w:val="0"/>
          <w:marRight w:val="0"/>
          <w:marTop w:val="0"/>
          <w:marBottom w:val="0"/>
          <w:divBdr>
            <w:top w:val="none" w:sz="0" w:space="0" w:color="auto"/>
            <w:left w:val="none" w:sz="0" w:space="0" w:color="auto"/>
            <w:bottom w:val="none" w:sz="0" w:space="0" w:color="auto"/>
            <w:right w:val="none" w:sz="0" w:space="0" w:color="auto"/>
          </w:divBdr>
          <w:divsChild>
            <w:div w:id="563831354">
              <w:marLeft w:val="0"/>
              <w:marRight w:val="0"/>
              <w:marTop w:val="0"/>
              <w:marBottom w:val="0"/>
              <w:divBdr>
                <w:top w:val="dotted" w:sz="4" w:space="18" w:color="000000"/>
                <w:left w:val="none" w:sz="0" w:space="0" w:color="auto"/>
                <w:bottom w:val="none" w:sz="0" w:space="0" w:color="auto"/>
                <w:right w:val="none" w:sz="0" w:space="0" w:color="auto"/>
              </w:divBdr>
            </w:div>
            <w:div w:id="1635286282">
              <w:marLeft w:val="0"/>
              <w:marRight w:val="0"/>
              <w:marTop w:val="0"/>
              <w:marBottom w:val="0"/>
              <w:divBdr>
                <w:top w:val="dotted" w:sz="4" w:space="18" w:color="000000"/>
                <w:left w:val="none" w:sz="0" w:space="0" w:color="auto"/>
                <w:bottom w:val="none" w:sz="0" w:space="0" w:color="auto"/>
                <w:right w:val="none" w:sz="0" w:space="0" w:color="auto"/>
              </w:divBdr>
            </w:div>
          </w:divsChild>
        </w:div>
      </w:divsChild>
    </w:div>
    <w:div w:id="1839803579">
      <w:bodyDiv w:val="1"/>
      <w:marLeft w:val="0"/>
      <w:marRight w:val="0"/>
      <w:marTop w:val="0"/>
      <w:marBottom w:val="0"/>
      <w:divBdr>
        <w:top w:val="none" w:sz="0" w:space="0" w:color="auto"/>
        <w:left w:val="none" w:sz="0" w:space="0" w:color="auto"/>
        <w:bottom w:val="none" w:sz="0" w:space="0" w:color="auto"/>
        <w:right w:val="none" w:sz="0" w:space="0" w:color="auto"/>
      </w:divBdr>
    </w:div>
    <w:div w:id="1841311659">
      <w:bodyDiv w:val="1"/>
      <w:marLeft w:val="0"/>
      <w:marRight w:val="0"/>
      <w:marTop w:val="0"/>
      <w:marBottom w:val="0"/>
      <w:divBdr>
        <w:top w:val="none" w:sz="0" w:space="0" w:color="auto"/>
        <w:left w:val="none" w:sz="0" w:space="0" w:color="auto"/>
        <w:bottom w:val="none" w:sz="0" w:space="0" w:color="auto"/>
        <w:right w:val="none" w:sz="0" w:space="0" w:color="auto"/>
      </w:divBdr>
    </w:div>
    <w:div w:id="1882935826">
      <w:bodyDiv w:val="1"/>
      <w:marLeft w:val="0"/>
      <w:marRight w:val="0"/>
      <w:marTop w:val="0"/>
      <w:marBottom w:val="0"/>
      <w:divBdr>
        <w:top w:val="none" w:sz="0" w:space="0" w:color="auto"/>
        <w:left w:val="none" w:sz="0" w:space="0" w:color="auto"/>
        <w:bottom w:val="none" w:sz="0" w:space="0" w:color="auto"/>
        <w:right w:val="none" w:sz="0" w:space="0" w:color="auto"/>
      </w:divBdr>
      <w:divsChild>
        <w:div w:id="616451951">
          <w:marLeft w:val="0"/>
          <w:marRight w:val="0"/>
          <w:marTop w:val="0"/>
          <w:marBottom w:val="0"/>
          <w:divBdr>
            <w:top w:val="none" w:sz="0" w:space="0" w:color="auto"/>
            <w:left w:val="none" w:sz="0" w:space="0" w:color="auto"/>
            <w:bottom w:val="none" w:sz="0" w:space="0" w:color="auto"/>
            <w:right w:val="none" w:sz="0" w:space="0" w:color="auto"/>
          </w:divBdr>
          <w:divsChild>
            <w:div w:id="1736659826">
              <w:marLeft w:val="0"/>
              <w:marRight w:val="0"/>
              <w:marTop w:val="0"/>
              <w:marBottom w:val="0"/>
              <w:divBdr>
                <w:top w:val="dotted" w:sz="4" w:space="18" w:color="000000"/>
                <w:left w:val="none" w:sz="0" w:space="0" w:color="auto"/>
                <w:bottom w:val="none" w:sz="0" w:space="0" w:color="auto"/>
                <w:right w:val="none" w:sz="0" w:space="0" w:color="auto"/>
              </w:divBdr>
            </w:div>
            <w:div w:id="1827239158">
              <w:marLeft w:val="0"/>
              <w:marRight w:val="0"/>
              <w:marTop w:val="0"/>
              <w:marBottom w:val="0"/>
              <w:divBdr>
                <w:top w:val="dotted" w:sz="4" w:space="18" w:color="000000"/>
                <w:left w:val="none" w:sz="0" w:space="0" w:color="auto"/>
                <w:bottom w:val="none" w:sz="0" w:space="0" w:color="auto"/>
                <w:right w:val="none" w:sz="0" w:space="0" w:color="auto"/>
              </w:divBdr>
            </w:div>
          </w:divsChild>
        </w:div>
      </w:divsChild>
    </w:div>
    <w:div w:id="1887059376">
      <w:marLeft w:val="0"/>
      <w:marRight w:val="0"/>
      <w:marTop w:val="0"/>
      <w:marBottom w:val="0"/>
      <w:divBdr>
        <w:top w:val="none" w:sz="0" w:space="0" w:color="auto"/>
        <w:left w:val="none" w:sz="0" w:space="0" w:color="auto"/>
        <w:bottom w:val="none" w:sz="0" w:space="0" w:color="auto"/>
        <w:right w:val="none" w:sz="0" w:space="0" w:color="auto"/>
      </w:divBdr>
      <w:divsChild>
        <w:div w:id="236716038">
          <w:marLeft w:val="0"/>
          <w:marRight w:val="0"/>
          <w:marTop w:val="51"/>
          <w:marBottom w:val="203"/>
          <w:divBdr>
            <w:top w:val="none" w:sz="0" w:space="0" w:color="auto"/>
            <w:left w:val="none" w:sz="0" w:space="0" w:color="auto"/>
            <w:bottom w:val="none" w:sz="0" w:space="0" w:color="auto"/>
            <w:right w:val="none" w:sz="0" w:space="0" w:color="auto"/>
          </w:divBdr>
        </w:div>
      </w:divsChild>
    </w:div>
    <w:div w:id="1887372445">
      <w:bodyDiv w:val="1"/>
      <w:marLeft w:val="0"/>
      <w:marRight w:val="0"/>
      <w:marTop w:val="0"/>
      <w:marBottom w:val="0"/>
      <w:divBdr>
        <w:top w:val="none" w:sz="0" w:space="0" w:color="auto"/>
        <w:left w:val="none" w:sz="0" w:space="0" w:color="auto"/>
        <w:bottom w:val="none" w:sz="0" w:space="0" w:color="auto"/>
        <w:right w:val="none" w:sz="0" w:space="0" w:color="auto"/>
      </w:divBdr>
    </w:div>
    <w:div w:id="1926645637">
      <w:bodyDiv w:val="1"/>
      <w:marLeft w:val="0"/>
      <w:marRight w:val="0"/>
      <w:marTop w:val="0"/>
      <w:marBottom w:val="0"/>
      <w:divBdr>
        <w:top w:val="none" w:sz="0" w:space="0" w:color="auto"/>
        <w:left w:val="none" w:sz="0" w:space="0" w:color="auto"/>
        <w:bottom w:val="none" w:sz="0" w:space="0" w:color="auto"/>
        <w:right w:val="none" w:sz="0" w:space="0" w:color="auto"/>
      </w:divBdr>
    </w:div>
    <w:div w:id="1953591710">
      <w:marLeft w:val="608"/>
      <w:marRight w:val="0"/>
      <w:marTop w:val="0"/>
      <w:marBottom w:val="0"/>
      <w:divBdr>
        <w:top w:val="none" w:sz="0" w:space="0" w:color="auto"/>
        <w:left w:val="none" w:sz="0" w:space="0" w:color="auto"/>
        <w:bottom w:val="none" w:sz="0" w:space="0" w:color="auto"/>
        <w:right w:val="none" w:sz="0" w:space="0" w:color="auto"/>
      </w:divBdr>
      <w:divsChild>
        <w:div w:id="835343609">
          <w:marLeft w:val="0"/>
          <w:marRight w:val="0"/>
          <w:marTop w:val="0"/>
          <w:marBottom w:val="254"/>
          <w:divBdr>
            <w:top w:val="none" w:sz="0" w:space="0" w:color="auto"/>
            <w:left w:val="none" w:sz="0" w:space="0" w:color="auto"/>
            <w:bottom w:val="none" w:sz="0" w:space="0" w:color="auto"/>
            <w:right w:val="none" w:sz="0" w:space="0" w:color="auto"/>
          </w:divBdr>
        </w:div>
        <w:div w:id="1746343307">
          <w:marLeft w:val="0"/>
          <w:marRight w:val="0"/>
          <w:marTop w:val="0"/>
          <w:marBottom w:val="0"/>
          <w:divBdr>
            <w:top w:val="none" w:sz="0" w:space="0" w:color="auto"/>
            <w:left w:val="none" w:sz="0" w:space="0" w:color="auto"/>
            <w:bottom w:val="none" w:sz="0" w:space="0" w:color="auto"/>
            <w:right w:val="none" w:sz="0" w:space="0" w:color="auto"/>
          </w:divBdr>
        </w:div>
      </w:divsChild>
    </w:div>
    <w:div w:id="1971325316">
      <w:marLeft w:val="0"/>
      <w:marRight w:val="0"/>
      <w:marTop w:val="0"/>
      <w:marBottom w:val="0"/>
      <w:divBdr>
        <w:top w:val="none" w:sz="0" w:space="0" w:color="auto"/>
        <w:left w:val="none" w:sz="0" w:space="0" w:color="auto"/>
        <w:bottom w:val="none" w:sz="0" w:space="0" w:color="auto"/>
        <w:right w:val="none" w:sz="0" w:space="0" w:color="auto"/>
      </w:divBdr>
    </w:div>
    <w:div w:id="1981954209">
      <w:marLeft w:val="608"/>
      <w:marRight w:val="0"/>
      <w:marTop w:val="0"/>
      <w:marBottom w:val="0"/>
      <w:divBdr>
        <w:top w:val="none" w:sz="0" w:space="0" w:color="auto"/>
        <w:left w:val="none" w:sz="0" w:space="0" w:color="auto"/>
        <w:bottom w:val="none" w:sz="0" w:space="0" w:color="auto"/>
        <w:right w:val="none" w:sz="0" w:space="0" w:color="auto"/>
      </w:divBdr>
    </w:div>
    <w:div w:id="1983843863">
      <w:bodyDiv w:val="1"/>
      <w:marLeft w:val="0"/>
      <w:marRight w:val="0"/>
      <w:marTop w:val="0"/>
      <w:marBottom w:val="0"/>
      <w:divBdr>
        <w:top w:val="none" w:sz="0" w:space="0" w:color="auto"/>
        <w:left w:val="none" w:sz="0" w:space="0" w:color="auto"/>
        <w:bottom w:val="none" w:sz="0" w:space="0" w:color="auto"/>
        <w:right w:val="none" w:sz="0" w:space="0" w:color="auto"/>
      </w:divBdr>
    </w:div>
    <w:div w:id="1986734571">
      <w:bodyDiv w:val="1"/>
      <w:marLeft w:val="0"/>
      <w:marRight w:val="0"/>
      <w:marTop w:val="0"/>
      <w:marBottom w:val="0"/>
      <w:divBdr>
        <w:top w:val="none" w:sz="0" w:space="0" w:color="auto"/>
        <w:left w:val="none" w:sz="0" w:space="0" w:color="auto"/>
        <w:bottom w:val="none" w:sz="0" w:space="0" w:color="auto"/>
        <w:right w:val="none" w:sz="0" w:space="0" w:color="auto"/>
      </w:divBdr>
      <w:divsChild>
        <w:div w:id="15232831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1518198">
      <w:bodyDiv w:val="1"/>
      <w:marLeft w:val="0"/>
      <w:marRight w:val="0"/>
      <w:marTop w:val="0"/>
      <w:marBottom w:val="0"/>
      <w:divBdr>
        <w:top w:val="none" w:sz="0" w:space="0" w:color="auto"/>
        <w:left w:val="none" w:sz="0" w:space="0" w:color="auto"/>
        <w:bottom w:val="none" w:sz="0" w:space="0" w:color="auto"/>
        <w:right w:val="none" w:sz="0" w:space="0" w:color="auto"/>
      </w:divBdr>
    </w:div>
    <w:div w:id="2006590035">
      <w:bodyDiv w:val="1"/>
      <w:marLeft w:val="0"/>
      <w:marRight w:val="0"/>
      <w:marTop w:val="0"/>
      <w:marBottom w:val="0"/>
      <w:divBdr>
        <w:top w:val="none" w:sz="0" w:space="0" w:color="auto"/>
        <w:left w:val="none" w:sz="0" w:space="0" w:color="auto"/>
        <w:bottom w:val="none" w:sz="0" w:space="0" w:color="auto"/>
        <w:right w:val="none" w:sz="0" w:space="0" w:color="auto"/>
      </w:divBdr>
    </w:div>
    <w:div w:id="2008288486">
      <w:marLeft w:val="0"/>
      <w:marRight w:val="0"/>
      <w:marTop w:val="0"/>
      <w:marBottom w:val="0"/>
      <w:divBdr>
        <w:top w:val="none" w:sz="0" w:space="0" w:color="auto"/>
        <w:left w:val="none" w:sz="0" w:space="0" w:color="auto"/>
        <w:bottom w:val="none" w:sz="0" w:space="0" w:color="auto"/>
        <w:right w:val="none" w:sz="0" w:space="0" w:color="auto"/>
      </w:divBdr>
      <w:divsChild>
        <w:div w:id="1692103121">
          <w:marLeft w:val="0"/>
          <w:marRight w:val="0"/>
          <w:marTop w:val="51"/>
          <w:marBottom w:val="203"/>
          <w:divBdr>
            <w:top w:val="none" w:sz="0" w:space="0" w:color="auto"/>
            <w:left w:val="none" w:sz="0" w:space="0" w:color="auto"/>
            <w:bottom w:val="none" w:sz="0" w:space="0" w:color="auto"/>
            <w:right w:val="none" w:sz="0" w:space="0" w:color="auto"/>
          </w:divBdr>
        </w:div>
      </w:divsChild>
    </w:div>
    <w:div w:id="2011789497">
      <w:marLeft w:val="0"/>
      <w:marRight w:val="0"/>
      <w:marTop w:val="0"/>
      <w:marBottom w:val="0"/>
      <w:divBdr>
        <w:top w:val="none" w:sz="0" w:space="0" w:color="auto"/>
        <w:left w:val="none" w:sz="0" w:space="0" w:color="auto"/>
        <w:bottom w:val="none" w:sz="0" w:space="0" w:color="auto"/>
        <w:right w:val="none" w:sz="0" w:space="0" w:color="auto"/>
      </w:divBdr>
    </w:div>
    <w:div w:id="2015381199">
      <w:bodyDiv w:val="1"/>
      <w:marLeft w:val="0"/>
      <w:marRight w:val="0"/>
      <w:marTop w:val="0"/>
      <w:marBottom w:val="0"/>
      <w:divBdr>
        <w:top w:val="none" w:sz="0" w:space="0" w:color="auto"/>
        <w:left w:val="none" w:sz="0" w:space="0" w:color="auto"/>
        <w:bottom w:val="none" w:sz="0" w:space="0" w:color="auto"/>
        <w:right w:val="none" w:sz="0" w:space="0" w:color="auto"/>
      </w:divBdr>
      <w:divsChild>
        <w:div w:id="351884470">
          <w:marLeft w:val="0"/>
          <w:marRight w:val="0"/>
          <w:marTop w:val="0"/>
          <w:marBottom w:val="0"/>
          <w:divBdr>
            <w:top w:val="none" w:sz="0" w:space="0" w:color="auto"/>
            <w:left w:val="none" w:sz="0" w:space="0" w:color="auto"/>
            <w:bottom w:val="none" w:sz="0" w:space="0" w:color="auto"/>
            <w:right w:val="none" w:sz="0" w:space="0" w:color="auto"/>
          </w:divBdr>
          <w:divsChild>
            <w:div w:id="1034427915">
              <w:marLeft w:val="0"/>
              <w:marRight w:val="0"/>
              <w:marTop w:val="0"/>
              <w:marBottom w:val="0"/>
              <w:divBdr>
                <w:top w:val="none" w:sz="0" w:space="0" w:color="auto"/>
                <w:left w:val="none" w:sz="0" w:space="0" w:color="auto"/>
                <w:bottom w:val="none" w:sz="0" w:space="0" w:color="auto"/>
                <w:right w:val="none" w:sz="0" w:space="0" w:color="auto"/>
              </w:divBdr>
              <w:divsChild>
                <w:div w:id="760878773">
                  <w:marLeft w:val="0"/>
                  <w:marRight w:val="0"/>
                  <w:marTop w:val="0"/>
                  <w:marBottom w:val="0"/>
                  <w:divBdr>
                    <w:top w:val="none" w:sz="0" w:space="0" w:color="auto"/>
                    <w:left w:val="none" w:sz="0" w:space="0" w:color="auto"/>
                    <w:bottom w:val="none" w:sz="0" w:space="0" w:color="auto"/>
                    <w:right w:val="none" w:sz="0" w:space="0" w:color="auto"/>
                  </w:divBdr>
                  <w:divsChild>
                    <w:div w:id="301039436">
                      <w:marLeft w:val="0"/>
                      <w:marRight w:val="0"/>
                      <w:marTop w:val="0"/>
                      <w:marBottom w:val="0"/>
                      <w:divBdr>
                        <w:top w:val="none" w:sz="0" w:space="0" w:color="auto"/>
                        <w:left w:val="none" w:sz="0" w:space="0" w:color="auto"/>
                        <w:bottom w:val="none" w:sz="0" w:space="0" w:color="auto"/>
                        <w:right w:val="none" w:sz="0" w:space="0" w:color="auto"/>
                      </w:divBdr>
                      <w:divsChild>
                        <w:div w:id="986055747">
                          <w:marLeft w:val="0"/>
                          <w:marRight w:val="0"/>
                          <w:marTop w:val="0"/>
                          <w:marBottom w:val="0"/>
                          <w:divBdr>
                            <w:top w:val="none" w:sz="0" w:space="0" w:color="auto"/>
                            <w:left w:val="none" w:sz="0" w:space="0" w:color="auto"/>
                            <w:bottom w:val="none" w:sz="0" w:space="0" w:color="auto"/>
                            <w:right w:val="none" w:sz="0" w:space="0" w:color="auto"/>
                          </w:divBdr>
                          <w:divsChild>
                            <w:div w:id="208340028">
                              <w:marLeft w:val="0"/>
                              <w:marRight w:val="0"/>
                              <w:marTop w:val="0"/>
                              <w:marBottom w:val="0"/>
                              <w:divBdr>
                                <w:top w:val="none" w:sz="0" w:space="0" w:color="auto"/>
                                <w:left w:val="none" w:sz="0" w:space="0" w:color="auto"/>
                                <w:bottom w:val="none" w:sz="0" w:space="0" w:color="auto"/>
                                <w:right w:val="none" w:sz="0" w:space="0" w:color="auto"/>
                              </w:divBdr>
                              <w:divsChild>
                                <w:div w:id="1033967157">
                                  <w:marLeft w:val="0"/>
                                  <w:marRight w:val="0"/>
                                  <w:marTop w:val="0"/>
                                  <w:marBottom w:val="0"/>
                                  <w:divBdr>
                                    <w:top w:val="none" w:sz="0" w:space="0" w:color="auto"/>
                                    <w:left w:val="none" w:sz="0" w:space="0" w:color="auto"/>
                                    <w:bottom w:val="none" w:sz="0" w:space="0" w:color="auto"/>
                                    <w:right w:val="none" w:sz="0" w:space="0" w:color="auto"/>
                                  </w:divBdr>
                                </w:div>
                              </w:divsChild>
                            </w:div>
                            <w:div w:id="408886942">
                              <w:marLeft w:val="0"/>
                              <w:marRight w:val="0"/>
                              <w:marTop w:val="0"/>
                              <w:marBottom w:val="0"/>
                              <w:divBdr>
                                <w:top w:val="none" w:sz="0" w:space="0" w:color="auto"/>
                                <w:left w:val="none" w:sz="0" w:space="0" w:color="auto"/>
                                <w:bottom w:val="none" w:sz="0" w:space="0" w:color="auto"/>
                                <w:right w:val="none" w:sz="0" w:space="0" w:color="auto"/>
                              </w:divBdr>
                            </w:div>
                            <w:div w:id="906182835">
                              <w:marLeft w:val="0"/>
                              <w:marRight w:val="0"/>
                              <w:marTop w:val="0"/>
                              <w:marBottom w:val="0"/>
                              <w:divBdr>
                                <w:top w:val="none" w:sz="0" w:space="0" w:color="auto"/>
                                <w:left w:val="none" w:sz="0" w:space="0" w:color="auto"/>
                                <w:bottom w:val="none" w:sz="0" w:space="0" w:color="auto"/>
                                <w:right w:val="none" w:sz="0" w:space="0" w:color="auto"/>
                              </w:divBdr>
                              <w:divsChild>
                                <w:div w:id="844786440">
                                  <w:marLeft w:val="0"/>
                                  <w:marRight w:val="0"/>
                                  <w:marTop w:val="0"/>
                                  <w:marBottom w:val="0"/>
                                  <w:divBdr>
                                    <w:top w:val="none" w:sz="0" w:space="0" w:color="auto"/>
                                    <w:left w:val="none" w:sz="0" w:space="0" w:color="auto"/>
                                    <w:bottom w:val="none" w:sz="0" w:space="0" w:color="auto"/>
                                    <w:right w:val="none" w:sz="0" w:space="0" w:color="auto"/>
                                  </w:divBdr>
                                </w:div>
                              </w:divsChild>
                            </w:div>
                            <w:div w:id="1980304499">
                              <w:marLeft w:val="0"/>
                              <w:marRight w:val="0"/>
                              <w:marTop w:val="0"/>
                              <w:marBottom w:val="0"/>
                              <w:divBdr>
                                <w:top w:val="none" w:sz="0" w:space="0" w:color="auto"/>
                                <w:left w:val="none" w:sz="0" w:space="0" w:color="auto"/>
                                <w:bottom w:val="none" w:sz="0" w:space="0" w:color="auto"/>
                                <w:right w:val="none" w:sz="0" w:space="0" w:color="auto"/>
                              </w:divBdr>
                            </w:div>
                          </w:divsChild>
                        </w:div>
                        <w:div w:id="2050179558">
                          <w:marLeft w:val="0"/>
                          <w:marRight w:val="0"/>
                          <w:marTop w:val="0"/>
                          <w:marBottom w:val="0"/>
                          <w:divBdr>
                            <w:top w:val="none" w:sz="0" w:space="0" w:color="auto"/>
                            <w:left w:val="none" w:sz="0" w:space="0" w:color="auto"/>
                            <w:bottom w:val="none" w:sz="0" w:space="0" w:color="auto"/>
                            <w:right w:val="none" w:sz="0" w:space="0" w:color="auto"/>
                          </w:divBdr>
                          <w:divsChild>
                            <w:div w:id="329716106">
                              <w:marLeft w:val="0"/>
                              <w:marRight w:val="0"/>
                              <w:marTop w:val="0"/>
                              <w:marBottom w:val="0"/>
                              <w:divBdr>
                                <w:top w:val="none" w:sz="0" w:space="0" w:color="auto"/>
                                <w:left w:val="none" w:sz="0" w:space="0" w:color="auto"/>
                                <w:bottom w:val="none" w:sz="0" w:space="0" w:color="auto"/>
                                <w:right w:val="none" w:sz="0" w:space="0" w:color="auto"/>
                              </w:divBdr>
                            </w:div>
                            <w:div w:id="12525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038264">
      <w:marLeft w:val="0"/>
      <w:marRight w:val="0"/>
      <w:marTop w:val="51"/>
      <w:marBottom w:val="51"/>
      <w:divBdr>
        <w:top w:val="none" w:sz="0" w:space="0" w:color="auto"/>
        <w:left w:val="none" w:sz="0" w:space="0" w:color="auto"/>
        <w:bottom w:val="none" w:sz="0" w:space="0" w:color="auto"/>
        <w:right w:val="none" w:sz="0" w:space="0" w:color="auto"/>
      </w:divBdr>
    </w:div>
    <w:div w:id="2029984139">
      <w:marLeft w:val="608"/>
      <w:marRight w:val="0"/>
      <w:marTop w:val="0"/>
      <w:marBottom w:val="0"/>
      <w:divBdr>
        <w:top w:val="none" w:sz="0" w:space="0" w:color="auto"/>
        <w:left w:val="none" w:sz="0" w:space="0" w:color="auto"/>
        <w:bottom w:val="none" w:sz="0" w:space="0" w:color="auto"/>
        <w:right w:val="none" w:sz="0" w:space="0" w:color="auto"/>
      </w:divBdr>
      <w:divsChild>
        <w:div w:id="1286884023">
          <w:marLeft w:val="0"/>
          <w:marRight w:val="0"/>
          <w:marTop w:val="0"/>
          <w:marBottom w:val="254"/>
          <w:divBdr>
            <w:top w:val="none" w:sz="0" w:space="0" w:color="auto"/>
            <w:left w:val="none" w:sz="0" w:space="0" w:color="auto"/>
            <w:bottom w:val="none" w:sz="0" w:space="0" w:color="auto"/>
            <w:right w:val="none" w:sz="0" w:space="0" w:color="auto"/>
          </w:divBdr>
        </w:div>
      </w:divsChild>
    </w:div>
    <w:div w:id="2039577366">
      <w:marLeft w:val="0"/>
      <w:marRight w:val="0"/>
      <w:marTop w:val="0"/>
      <w:marBottom w:val="0"/>
      <w:divBdr>
        <w:top w:val="none" w:sz="0" w:space="0" w:color="auto"/>
        <w:left w:val="none" w:sz="0" w:space="0" w:color="auto"/>
        <w:bottom w:val="none" w:sz="0" w:space="0" w:color="auto"/>
        <w:right w:val="none" w:sz="0" w:space="0" w:color="auto"/>
      </w:divBdr>
    </w:div>
    <w:div w:id="2044936014">
      <w:bodyDiv w:val="1"/>
      <w:marLeft w:val="0"/>
      <w:marRight w:val="0"/>
      <w:marTop w:val="0"/>
      <w:marBottom w:val="0"/>
      <w:divBdr>
        <w:top w:val="none" w:sz="0" w:space="0" w:color="auto"/>
        <w:left w:val="none" w:sz="0" w:space="0" w:color="auto"/>
        <w:bottom w:val="none" w:sz="0" w:space="0" w:color="auto"/>
        <w:right w:val="none" w:sz="0" w:space="0" w:color="auto"/>
      </w:divBdr>
    </w:div>
    <w:div w:id="2055495117">
      <w:bodyDiv w:val="1"/>
      <w:marLeft w:val="0"/>
      <w:marRight w:val="0"/>
      <w:marTop w:val="0"/>
      <w:marBottom w:val="0"/>
      <w:divBdr>
        <w:top w:val="none" w:sz="0" w:space="0" w:color="auto"/>
        <w:left w:val="none" w:sz="0" w:space="0" w:color="auto"/>
        <w:bottom w:val="none" w:sz="0" w:space="0" w:color="auto"/>
        <w:right w:val="none" w:sz="0" w:space="0" w:color="auto"/>
      </w:divBdr>
      <w:divsChild>
        <w:div w:id="2141458910">
          <w:marLeft w:val="0"/>
          <w:marRight w:val="0"/>
          <w:marTop w:val="0"/>
          <w:marBottom w:val="0"/>
          <w:divBdr>
            <w:top w:val="none" w:sz="0" w:space="0" w:color="auto"/>
            <w:left w:val="none" w:sz="0" w:space="0" w:color="auto"/>
            <w:bottom w:val="none" w:sz="0" w:space="0" w:color="auto"/>
            <w:right w:val="none" w:sz="0" w:space="0" w:color="auto"/>
          </w:divBdr>
          <w:divsChild>
            <w:div w:id="1603222312">
              <w:marLeft w:val="0"/>
              <w:marRight w:val="0"/>
              <w:marTop w:val="0"/>
              <w:marBottom w:val="0"/>
              <w:divBdr>
                <w:top w:val="none" w:sz="0" w:space="0" w:color="auto"/>
                <w:left w:val="none" w:sz="0" w:space="0" w:color="auto"/>
                <w:bottom w:val="none" w:sz="0" w:space="0" w:color="auto"/>
                <w:right w:val="none" w:sz="0" w:space="0" w:color="auto"/>
              </w:divBdr>
              <w:divsChild>
                <w:div w:id="312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2470">
      <w:marLeft w:val="0"/>
      <w:marRight w:val="0"/>
      <w:marTop w:val="0"/>
      <w:marBottom w:val="0"/>
      <w:divBdr>
        <w:top w:val="none" w:sz="0" w:space="0" w:color="auto"/>
        <w:left w:val="none" w:sz="0" w:space="0" w:color="auto"/>
        <w:bottom w:val="none" w:sz="0" w:space="0" w:color="auto"/>
        <w:right w:val="none" w:sz="0" w:space="0" w:color="auto"/>
      </w:divBdr>
    </w:div>
    <w:div w:id="2059232895">
      <w:marLeft w:val="0"/>
      <w:marRight w:val="0"/>
      <w:marTop w:val="0"/>
      <w:marBottom w:val="203"/>
      <w:divBdr>
        <w:top w:val="none" w:sz="0" w:space="0" w:color="auto"/>
        <w:left w:val="none" w:sz="0" w:space="0" w:color="auto"/>
        <w:bottom w:val="none" w:sz="0" w:space="0" w:color="auto"/>
        <w:right w:val="none" w:sz="0" w:space="0" w:color="auto"/>
      </w:divBdr>
    </w:div>
    <w:div w:id="2065567498">
      <w:bodyDiv w:val="1"/>
      <w:marLeft w:val="0"/>
      <w:marRight w:val="0"/>
      <w:marTop w:val="0"/>
      <w:marBottom w:val="0"/>
      <w:divBdr>
        <w:top w:val="none" w:sz="0" w:space="0" w:color="auto"/>
        <w:left w:val="none" w:sz="0" w:space="0" w:color="auto"/>
        <w:bottom w:val="none" w:sz="0" w:space="0" w:color="auto"/>
        <w:right w:val="none" w:sz="0" w:space="0" w:color="auto"/>
      </w:divBdr>
      <w:divsChild>
        <w:div w:id="67196417">
          <w:marLeft w:val="0"/>
          <w:marRight w:val="0"/>
          <w:marTop w:val="0"/>
          <w:marBottom w:val="0"/>
          <w:divBdr>
            <w:top w:val="none" w:sz="0" w:space="0" w:color="auto"/>
            <w:left w:val="none" w:sz="0" w:space="0" w:color="auto"/>
            <w:bottom w:val="none" w:sz="0" w:space="0" w:color="auto"/>
            <w:right w:val="none" w:sz="0" w:space="0" w:color="auto"/>
          </w:divBdr>
          <w:divsChild>
            <w:div w:id="826748935">
              <w:marLeft w:val="0"/>
              <w:marRight w:val="0"/>
              <w:marTop w:val="0"/>
              <w:marBottom w:val="0"/>
              <w:divBdr>
                <w:top w:val="none" w:sz="0" w:space="0" w:color="auto"/>
                <w:left w:val="none" w:sz="0" w:space="0" w:color="auto"/>
                <w:bottom w:val="none" w:sz="0" w:space="0" w:color="auto"/>
                <w:right w:val="none" w:sz="0" w:space="0" w:color="auto"/>
              </w:divBdr>
              <w:divsChild>
                <w:div w:id="391658811">
                  <w:marLeft w:val="0"/>
                  <w:marRight w:val="0"/>
                  <w:marTop w:val="0"/>
                  <w:marBottom w:val="0"/>
                  <w:divBdr>
                    <w:top w:val="none" w:sz="0" w:space="0" w:color="auto"/>
                    <w:left w:val="none" w:sz="0" w:space="0" w:color="auto"/>
                    <w:bottom w:val="none" w:sz="0" w:space="0" w:color="auto"/>
                    <w:right w:val="none" w:sz="0" w:space="0" w:color="auto"/>
                  </w:divBdr>
                </w:div>
                <w:div w:id="457186925">
                  <w:marLeft w:val="0"/>
                  <w:marRight w:val="0"/>
                  <w:marTop w:val="0"/>
                  <w:marBottom w:val="0"/>
                  <w:divBdr>
                    <w:top w:val="none" w:sz="0" w:space="0" w:color="auto"/>
                    <w:left w:val="none" w:sz="0" w:space="0" w:color="auto"/>
                    <w:bottom w:val="none" w:sz="0" w:space="0" w:color="auto"/>
                    <w:right w:val="none" w:sz="0" w:space="0" w:color="auto"/>
                  </w:divBdr>
                </w:div>
                <w:div w:id="1123695342">
                  <w:marLeft w:val="0"/>
                  <w:marRight w:val="0"/>
                  <w:marTop w:val="0"/>
                  <w:marBottom w:val="0"/>
                  <w:divBdr>
                    <w:top w:val="none" w:sz="0" w:space="0" w:color="auto"/>
                    <w:left w:val="none" w:sz="0" w:space="0" w:color="auto"/>
                    <w:bottom w:val="none" w:sz="0" w:space="0" w:color="auto"/>
                    <w:right w:val="none" w:sz="0" w:space="0" w:color="auto"/>
                  </w:divBdr>
                </w:div>
                <w:div w:id="1220676721">
                  <w:marLeft w:val="0"/>
                  <w:marRight w:val="0"/>
                  <w:marTop w:val="0"/>
                  <w:marBottom w:val="0"/>
                  <w:divBdr>
                    <w:top w:val="none" w:sz="0" w:space="0" w:color="auto"/>
                    <w:left w:val="none" w:sz="0" w:space="0" w:color="auto"/>
                    <w:bottom w:val="none" w:sz="0" w:space="0" w:color="auto"/>
                    <w:right w:val="none" w:sz="0" w:space="0" w:color="auto"/>
                  </w:divBdr>
                </w:div>
                <w:div w:id="1413550427">
                  <w:marLeft w:val="0"/>
                  <w:marRight w:val="0"/>
                  <w:marTop w:val="0"/>
                  <w:marBottom w:val="0"/>
                  <w:divBdr>
                    <w:top w:val="none" w:sz="0" w:space="0" w:color="auto"/>
                    <w:left w:val="none" w:sz="0" w:space="0" w:color="auto"/>
                    <w:bottom w:val="none" w:sz="0" w:space="0" w:color="auto"/>
                    <w:right w:val="none" w:sz="0" w:space="0" w:color="auto"/>
                  </w:divBdr>
                </w:div>
                <w:div w:id="1457289797">
                  <w:marLeft w:val="0"/>
                  <w:marRight w:val="0"/>
                  <w:marTop w:val="0"/>
                  <w:marBottom w:val="0"/>
                  <w:divBdr>
                    <w:top w:val="none" w:sz="0" w:space="0" w:color="auto"/>
                    <w:left w:val="none" w:sz="0" w:space="0" w:color="auto"/>
                    <w:bottom w:val="none" w:sz="0" w:space="0" w:color="auto"/>
                    <w:right w:val="none" w:sz="0" w:space="0" w:color="auto"/>
                  </w:divBdr>
                </w:div>
                <w:div w:id="17582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9030">
      <w:bodyDiv w:val="1"/>
      <w:marLeft w:val="0"/>
      <w:marRight w:val="0"/>
      <w:marTop w:val="0"/>
      <w:marBottom w:val="0"/>
      <w:divBdr>
        <w:top w:val="none" w:sz="0" w:space="0" w:color="auto"/>
        <w:left w:val="none" w:sz="0" w:space="0" w:color="auto"/>
        <w:bottom w:val="none" w:sz="0" w:space="0" w:color="auto"/>
        <w:right w:val="none" w:sz="0" w:space="0" w:color="auto"/>
      </w:divBdr>
    </w:div>
    <w:div w:id="2111390587">
      <w:bodyDiv w:val="1"/>
      <w:marLeft w:val="0"/>
      <w:marRight w:val="0"/>
      <w:marTop w:val="0"/>
      <w:marBottom w:val="0"/>
      <w:divBdr>
        <w:top w:val="none" w:sz="0" w:space="0" w:color="auto"/>
        <w:left w:val="none" w:sz="0" w:space="0" w:color="auto"/>
        <w:bottom w:val="none" w:sz="0" w:space="0" w:color="auto"/>
        <w:right w:val="none" w:sz="0" w:space="0" w:color="auto"/>
      </w:divBdr>
      <w:divsChild>
        <w:div w:id="1865703701">
          <w:marLeft w:val="0"/>
          <w:marRight w:val="0"/>
          <w:marTop w:val="0"/>
          <w:marBottom w:val="0"/>
          <w:divBdr>
            <w:top w:val="none" w:sz="0" w:space="0" w:color="auto"/>
            <w:left w:val="none" w:sz="0" w:space="0" w:color="auto"/>
            <w:bottom w:val="none" w:sz="0" w:space="0" w:color="auto"/>
            <w:right w:val="none" w:sz="0" w:space="0" w:color="auto"/>
          </w:divBdr>
          <w:divsChild>
            <w:div w:id="213977021">
              <w:marLeft w:val="0"/>
              <w:marRight w:val="0"/>
              <w:marTop w:val="0"/>
              <w:marBottom w:val="0"/>
              <w:divBdr>
                <w:top w:val="none" w:sz="0" w:space="0" w:color="auto"/>
                <w:left w:val="none" w:sz="0" w:space="0" w:color="auto"/>
                <w:bottom w:val="none" w:sz="0" w:space="0" w:color="auto"/>
                <w:right w:val="none" w:sz="0" w:space="0" w:color="auto"/>
              </w:divBdr>
              <w:divsChild>
                <w:div w:id="1249730877">
                  <w:marLeft w:val="-2028"/>
                  <w:marRight w:val="0"/>
                  <w:marTop w:val="0"/>
                  <w:marBottom w:val="0"/>
                  <w:divBdr>
                    <w:top w:val="none" w:sz="0" w:space="0" w:color="auto"/>
                    <w:left w:val="single" w:sz="48" w:space="0" w:color="FFFFFF"/>
                    <w:bottom w:val="none" w:sz="0" w:space="0" w:color="auto"/>
                    <w:right w:val="none" w:sz="0" w:space="0" w:color="auto"/>
                  </w:divBdr>
                  <w:divsChild>
                    <w:div w:id="1297486804">
                      <w:marLeft w:val="0"/>
                      <w:marRight w:val="-100"/>
                      <w:marTop w:val="0"/>
                      <w:marBottom w:val="0"/>
                      <w:divBdr>
                        <w:top w:val="none" w:sz="0" w:space="0" w:color="auto"/>
                        <w:left w:val="none" w:sz="0" w:space="0" w:color="auto"/>
                        <w:bottom w:val="none" w:sz="0" w:space="0" w:color="auto"/>
                        <w:right w:val="none" w:sz="0" w:space="0" w:color="auto"/>
                      </w:divBdr>
                      <w:divsChild>
                        <w:div w:id="187065063">
                          <w:marLeft w:val="0"/>
                          <w:marRight w:val="101"/>
                          <w:marTop w:val="20"/>
                          <w:marBottom w:val="61"/>
                          <w:divBdr>
                            <w:top w:val="none" w:sz="0" w:space="0" w:color="auto"/>
                            <w:left w:val="none" w:sz="0" w:space="0" w:color="auto"/>
                            <w:bottom w:val="none" w:sz="0" w:space="0" w:color="auto"/>
                            <w:right w:val="none" w:sz="0" w:space="0" w:color="auto"/>
                          </w:divBdr>
                          <w:divsChild>
                            <w:div w:id="1745684310">
                              <w:marLeft w:val="0"/>
                              <w:marRight w:val="-101"/>
                              <w:marTop w:val="0"/>
                              <w:marBottom w:val="0"/>
                              <w:divBdr>
                                <w:top w:val="none" w:sz="0" w:space="0" w:color="auto"/>
                                <w:left w:val="none" w:sz="0" w:space="0" w:color="auto"/>
                                <w:bottom w:val="none" w:sz="0" w:space="0" w:color="auto"/>
                                <w:right w:val="none" w:sz="0" w:space="0" w:color="auto"/>
                              </w:divBdr>
                              <w:divsChild>
                                <w:div w:id="86465859">
                                  <w:marLeft w:val="0"/>
                                  <w:marRight w:val="0"/>
                                  <w:marTop w:val="0"/>
                                  <w:marBottom w:val="0"/>
                                  <w:divBdr>
                                    <w:top w:val="none" w:sz="0" w:space="0" w:color="auto"/>
                                    <w:left w:val="none" w:sz="0" w:space="0" w:color="auto"/>
                                    <w:bottom w:val="none" w:sz="0" w:space="0" w:color="auto"/>
                                    <w:right w:val="none" w:sz="0" w:space="0" w:color="auto"/>
                                  </w:divBdr>
                                  <w:divsChild>
                                    <w:div w:id="474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091342">
      <w:bodyDiv w:val="1"/>
      <w:marLeft w:val="0"/>
      <w:marRight w:val="0"/>
      <w:marTop w:val="0"/>
      <w:marBottom w:val="0"/>
      <w:divBdr>
        <w:top w:val="none" w:sz="0" w:space="0" w:color="auto"/>
        <w:left w:val="none" w:sz="0" w:space="0" w:color="auto"/>
        <w:bottom w:val="none" w:sz="0" w:space="0" w:color="auto"/>
        <w:right w:val="none" w:sz="0" w:space="0" w:color="auto"/>
      </w:divBdr>
    </w:div>
    <w:div w:id="2118334286">
      <w:bodyDiv w:val="1"/>
      <w:marLeft w:val="0"/>
      <w:marRight w:val="0"/>
      <w:marTop w:val="0"/>
      <w:marBottom w:val="0"/>
      <w:divBdr>
        <w:top w:val="none" w:sz="0" w:space="0" w:color="auto"/>
        <w:left w:val="none" w:sz="0" w:space="0" w:color="auto"/>
        <w:bottom w:val="none" w:sz="0" w:space="0" w:color="auto"/>
        <w:right w:val="none" w:sz="0" w:space="0" w:color="auto"/>
      </w:divBdr>
      <w:divsChild>
        <w:div w:id="1236548782">
          <w:marLeft w:val="0"/>
          <w:marRight w:val="0"/>
          <w:marTop w:val="0"/>
          <w:marBottom w:val="51"/>
          <w:divBdr>
            <w:top w:val="none" w:sz="0" w:space="0" w:color="auto"/>
            <w:left w:val="none" w:sz="0" w:space="0" w:color="auto"/>
            <w:bottom w:val="none" w:sz="0" w:space="0" w:color="auto"/>
            <w:right w:val="none" w:sz="0" w:space="0" w:color="auto"/>
          </w:divBdr>
        </w:div>
      </w:divsChild>
    </w:div>
    <w:div w:id="2121609141">
      <w:marLeft w:val="0"/>
      <w:marRight w:val="0"/>
      <w:marTop w:val="104"/>
      <w:marBottom w:val="104"/>
      <w:divBdr>
        <w:top w:val="none" w:sz="0" w:space="0" w:color="auto"/>
        <w:left w:val="none" w:sz="0" w:space="0" w:color="auto"/>
        <w:bottom w:val="none" w:sz="0" w:space="0" w:color="auto"/>
        <w:right w:val="none" w:sz="0" w:space="0" w:color="auto"/>
      </w:divBdr>
    </w:div>
    <w:div w:id="2136411375">
      <w:bodyDiv w:val="1"/>
      <w:marLeft w:val="0"/>
      <w:marRight w:val="0"/>
      <w:marTop w:val="0"/>
      <w:marBottom w:val="0"/>
      <w:divBdr>
        <w:top w:val="none" w:sz="0" w:space="0" w:color="auto"/>
        <w:left w:val="none" w:sz="0" w:space="0" w:color="auto"/>
        <w:bottom w:val="none" w:sz="0" w:space="0" w:color="auto"/>
        <w:right w:val="none" w:sz="0" w:space="0" w:color="auto"/>
      </w:divBdr>
      <w:divsChild>
        <w:div w:id="1948586329">
          <w:marLeft w:val="0"/>
          <w:marRight w:val="0"/>
          <w:marTop w:val="0"/>
          <w:marBottom w:val="0"/>
          <w:divBdr>
            <w:top w:val="none" w:sz="0" w:space="0" w:color="auto"/>
            <w:left w:val="none" w:sz="0" w:space="0" w:color="auto"/>
            <w:bottom w:val="none" w:sz="0" w:space="0" w:color="auto"/>
            <w:right w:val="none" w:sz="0" w:space="0" w:color="auto"/>
          </w:divBdr>
        </w:div>
        <w:div w:id="2021737837">
          <w:marLeft w:val="0"/>
          <w:marRight w:val="0"/>
          <w:marTop w:val="0"/>
          <w:marBottom w:val="0"/>
          <w:divBdr>
            <w:top w:val="none" w:sz="0" w:space="0" w:color="auto"/>
            <w:left w:val="none" w:sz="0" w:space="0" w:color="auto"/>
            <w:bottom w:val="none" w:sz="0" w:space="0" w:color="auto"/>
            <w:right w:val="none" w:sz="0" w:space="0" w:color="auto"/>
          </w:divBdr>
          <w:divsChild>
            <w:div w:id="1837378589">
              <w:marLeft w:val="0"/>
              <w:marRight w:val="0"/>
              <w:marTop w:val="0"/>
              <w:marBottom w:val="0"/>
              <w:divBdr>
                <w:top w:val="none" w:sz="0" w:space="0" w:color="auto"/>
                <w:left w:val="none" w:sz="0" w:space="0" w:color="auto"/>
                <w:bottom w:val="none" w:sz="0" w:space="0" w:color="auto"/>
                <w:right w:val="none" w:sz="0" w:space="0" w:color="auto"/>
              </w:divBdr>
              <w:divsChild>
                <w:div w:id="632371470">
                  <w:marLeft w:val="0"/>
                  <w:marRight w:val="0"/>
                  <w:marTop w:val="0"/>
                  <w:marBottom w:val="0"/>
                  <w:divBdr>
                    <w:top w:val="none" w:sz="0" w:space="0" w:color="auto"/>
                    <w:left w:val="none" w:sz="0" w:space="0" w:color="auto"/>
                    <w:bottom w:val="none" w:sz="0" w:space="0" w:color="auto"/>
                    <w:right w:val="none" w:sz="0" w:space="0" w:color="auto"/>
                  </w:divBdr>
                </w:div>
                <w:div w:id="17525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7384">
      <w:bodyDiv w:val="1"/>
      <w:marLeft w:val="0"/>
      <w:marRight w:val="0"/>
      <w:marTop w:val="0"/>
      <w:marBottom w:val="0"/>
      <w:divBdr>
        <w:top w:val="none" w:sz="0" w:space="0" w:color="auto"/>
        <w:left w:val="none" w:sz="0" w:space="0" w:color="auto"/>
        <w:bottom w:val="none" w:sz="0" w:space="0" w:color="auto"/>
        <w:right w:val="none" w:sz="0" w:space="0" w:color="auto"/>
      </w:divBdr>
      <w:divsChild>
        <w:div w:id="1288463107">
          <w:marLeft w:val="0"/>
          <w:marRight w:val="0"/>
          <w:marTop w:val="0"/>
          <w:marBottom w:val="0"/>
          <w:divBdr>
            <w:top w:val="none" w:sz="0" w:space="0" w:color="auto"/>
            <w:left w:val="none" w:sz="0" w:space="0" w:color="auto"/>
            <w:bottom w:val="none" w:sz="0" w:space="0" w:color="auto"/>
            <w:right w:val="none" w:sz="0" w:space="0" w:color="auto"/>
          </w:divBdr>
          <w:divsChild>
            <w:div w:id="317807761">
              <w:marLeft w:val="0"/>
              <w:marRight w:val="0"/>
              <w:marTop w:val="48"/>
              <w:marBottom w:val="360"/>
              <w:divBdr>
                <w:top w:val="none" w:sz="0" w:space="0" w:color="auto"/>
                <w:left w:val="none" w:sz="0" w:space="0" w:color="auto"/>
                <w:bottom w:val="none" w:sz="0" w:space="0" w:color="auto"/>
                <w:right w:val="none" w:sz="0" w:space="0" w:color="auto"/>
              </w:divBdr>
              <w:divsChild>
                <w:div w:id="709037304">
                  <w:marLeft w:val="0"/>
                  <w:marRight w:val="0"/>
                  <w:marTop w:val="0"/>
                  <w:marBottom w:val="0"/>
                  <w:divBdr>
                    <w:top w:val="none" w:sz="0" w:space="0" w:color="auto"/>
                    <w:left w:val="none" w:sz="0" w:space="0" w:color="auto"/>
                    <w:bottom w:val="none" w:sz="0" w:space="0" w:color="auto"/>
                    <w:right w:val="none" w:sz="0" w:space="0" w:color="auto"/>
                  </w:divBdr>
                  <w:divsChild>
                    <w:div w:id="1179546626">
                      <w:marLeft w:val="0"/>
                      <w:marRight w:val="0"/>
                      <w:marTop w:val="0"/>
                      <w:marBottom w:val="0"/>
                      <w:divBdr>
                        <w:top w:val="none" w:sz="0" w:space="0" w:color="auto"/>
                        <w:left w:val="none" w:sz="0" w:space="0" w:color="auto"/>
                        <w:bottom w:val="none" w:sz="0" w:space="0" w:color="auto"/>
                        <w:right w:val="none" w:sz="0" w:space="0" w:color="auto"/>
                      </w:divBdr>
                      <w:divsChild>
                        <w:div w:id="1167476656">
                          <w:blockQuote w:val="1"/>
                          <w:marLeft w:val="96"/>
                          <w:marRight w:val="0"/>
                          <w:marTop w:val="0"/>
                          <w:marBottom w:val="0"/>
                          <w:divBdr>
                            <w:top w:val="none" w:sz="0" w:space="0" w:color="auto"/>
                            <w:left w:val="single" w:sz="4" w:space="12" w:color="CCCCCC"/>
                            <w:bottom w:val="none" w:sz="0" w:space="0" w:color="auto"/>
                            <w:right w:val="none" w:sz="0" w:space="0" w:color="auto"/>
                          </w:divBdr>
                          <w:divsChild>
                            <w:div w:id="18038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8091">
      <w:bodyDiv w:val="1"/>
      <w:marLeft w:val="0"/>
      <w:marRight w:val="0"/>
      <w:marTop w:val="0"/>
      <w:marBottom w:val="0"/>
      <w:divBdr>
        <w:top w:val="none" w:sz="0" w:space="0" w:color="auto"/>
        <w:left w:val="none" w:sz="0" w:space="0" w:color="auto"/>
        <w:bottom w:val="none" w:sz="0" w:space="0" w:color="auto"/>
        <w:right w:val="none" w:sz="0" w:space="0" w:color="auto"/>
      </w:divBdr>
      <w:divsChild>
        <w:div w:id="1961689528">
          <w:marLeft w:val="0"/>
          <w:marRight w:val="0"/>
          <w:marTop w:val="0"/>
          <w:marBottom w:val="0"/>
          <w:divBdr>
            <w:top w:val="none" w:sz="0" w:space="0" w:color="auto"/>
            <w:left w:val="none" w:sz="0" w:space="0" w:color="auto"/>
            <w:bottom w:val="none" w:sz="0" w:space="0" w:color="auto"/>
            <w:right w:val="none" w:sz="0" w:space="0" w:color="auto"/>
          </w:divBdr>
          <w:divsChild>
            <w:div w:id="351147179">
              <w:marLeft w:val="0"/>
              <w:marRight w:val="0"/>
              <w:marTop w:val="0"/>
              <w:marBottom w:val="0"/>
              <w:divBdr>
                <w:top w:val="none" w:sz="0" w:space="0" w:color="auto"/>
                <w:left w:val="none" w:sz="0" w:space="0" w:color="auto"/>
                <w:bottom w:val="none" w:sz="0" w:space="0" w:color="auto"/>
                <w:right w:val="none" w:sz="0" w:space="0" w:color="auto"/>
              </w:divBdr>
              <w:divsChild>
                <w:div w:id="554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0573">
      <w:bodyDiv w:val="1"/>
      <w:marLeft w:val="0"/>
      <w:marRight w:val="0"/>
      <w:marTop w:val="0"/>
      <w:marBottom w:val="0"/>
      <w:divBdr>
        <w:top w:val="none" w:sz="0" w:space="0" w:color="auto"/>
        <w:left w:val="none" w:sz="0" w:space="0" w:color="auto"/>
        <w:bottom w:val="none" w:sz="0" w:space="0" w:color="auto"/>
        <w:right w:val="none" w:sz="0" w:space="0" w:color="auto"/>
      </w:divBdr>
      <w:divsChild>
        <w:div w:id="345988656">
          <w:marLeft w:val="0"/>
          <w:marRight w:val="0"/>
          <w:marTop w:val="0"/>
          <w:marBottom w:val="0"/>
          <w:divBdr>
            <w:top w:val="none" w:sz="0" w:space="0" w:color="auto"/>
            <w:left w:val="none" w:sz="0" w:space="0" w:color="auto"/>
            <w:bottom w:val="none" w:sz="0" w:space="0" w:color="auto"/>
            <w:right w:val="none" w:sz="0" w:space="0" w:color="auto"/>
          </w:divBdr>
        </w:div>
        <w:div w:id="765149109">
          <w:marLeft w:val="0"/>
          <w:marRight w:val="0"/>
          <w:marTop w:val="0"/>
          <w:marBottom w:val="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217073&amp;rnd=D9E969E10B67B553C8602EA9D03BCE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5804&amp;rnd=D9E969E10B67B553C8602EA9D03BCEB2&amp;dst=100003&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vokatymoscow.ru/upload/files/ais_apm_advocate_guide.pdf" TargetMode="External"/><Relationship Id="rId4" Type="http://schemas.microsoft.com/office/2007/relationships/stylesWithEffects" Target="stylesWithEffects.xml"/><Relationship Id="rId9" Type="http://schemas.openxmlformats.org/officeDocument/2006/relationships/hyperlink" Target="https://www.advokatymoscow.ru/upload/files/ais_apm_initiator_guide.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date=13.09.2019&amp;rnd=9651C1E0906C38E9F1CC5EE583A209A1" TargetMode="External"/><Relationship Id="rId7" Type="http://schemas.openxmlformats.org/officeDocument/2006/relationships/hyperlink" Target="https://fparf.ru/documents/fpa-rf/the-documents-of-the-council/order/" TargetMode="External"/><Relationship Id="rId2" Type="http://schemas.openxmlformats.org/officeDocument/2006/relationships/hyperlink" Target="https://www.advokatymoscow.ru/upload/October%202019/%D0%9F%D1%80%D0%B0%D0%B2%D0%B8%D0%BB%D0%B0%20%D0%90%D0%98%D0%A1%20%D0%90%D0%9F%D0%9C.pdf" TargetMode="External"/><Relationship Id="rId1" Type="http://schemas.openxmlformats.org/officeDocument/2006/relationships/hyperlink" Target="https://fparf.ru/documents/council_documents/council_recommendations/66750/" TargetMode="External"/><Relationship Id="rId6" Type="http://schemas.openxmlformats.org/officeDocument/2006/relationships/hyperlink" Target="https://fparf.ru/documents/fpa-rf/the-documents-of-the-council/recommendation-of-the-board-of-fpa-of-the-russian-federation-on-ensuring-the-continuity-of-protectio/" TargetMode="External"/><Relationship Id="rId5" Type="http://schemas.openxmlformats.org/officeDocument/2006/relationships/hyperlink" Target="https://fparf.ru/documents/fpa-rf/the-documents-of-the-council/the-decision-of-the-board-of-fpa-of-the-russian-federation-on-amendments-to-the-decision-of-the-boar/" TargetMode="External"/><Relationship Id="rId4" Type="http://schemas.openxmlformats.org/officeDocument/2006/relationships/hyperlink" Target="https://fparf.ru/documents/fpa-rf/the-documents-of-the-council/the-decision-to-double-the-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BB65-4600-4741-B185-8271BF2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21603</Words>
  <Characters>123139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АДВОКАТСКАЯ ПАЛАТА города МОСКВЫ</vt:lpstr>
    </vt:vector>
  </TitlesOfParts>
  <Company>Pre-Installed Company</Company>
  <LinksUpToDate>false</LinksUpToDate>
  <CharactersWithSpaces>144454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города МОСКВЫ</dc:title>
  <dc:creator>Pre-Installed User</dc:creator>
  <cp:lastModifiedBy>Николай</cp:lastModifiedBy>
  <cp:revision>9</cp:revision>
  <cp:lastPrinted>2016-01-12T09:17:00Z</cp:lastPrinted>
  <dcterms:created xsi:type="dcterms:W3CDTF">2020-02-29T18:50:00Z</dcterms:created>
  <dcterms:modified xsi:type="dcterms:W3CDTF">2020-03-05T06:11:00Z</dcterms:modified>
</cp:coreProperties>
</file>